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6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1530"/>
        <w:gridCol w:w="1514"/>
        <w:gridCol w:w="751"/>
        <w:gridCol w:w="308"/>
        <w:gridCol w:w="1364"/>
      </w:tblGrid>
      <w:tr w:rsidR="00CF0525" w:rsidRPr="0096628B" w14:paraId="4A522620" w14:textId="77777777" w:rsidTr="007B1395">
        <w:trPr>
          <w:trHeight w:val="2635"/>
        </w:trPr>
        <w:tc>
          <w:tcPr>
            <w:tcW w:w="5000" w:type="pct"/>
            <w:gridSpan w:val="7"/>
            <w:shd w:val="clear" w:color="auto" w:fill="auto"/>
            <w:vAlign w:val="center"/>
          </w:tcPr>
          <w:p w14:paraId="6069FDF1" w14:textId="0C0A151D" w:rsidR="00CF0525" w:rsidRPr="002D5BC1" w:rsidRDefault="00CF0525" w:rsidP="007B1395">
            <w:pPr>
              <w:pStyle w:val="Title"/>
              <w:jc w:val="center"/>
              <w:rPr>
                <w:rFonts w:ascii="Arial Black" w:eastAsia="Times New Roman" w:hAnsi="Arial Black"/>
                <w:b w:val="0"/>
                <w:sz w:val="32"/>
                <w:lang w:val="en-GB" w:eastAsia="en-US"/>
              </w:rPr>
            </w:pPr>
          </w:p>
          <w:p w14:paraId="5D3FF54B" w14:textId="61FD5E85" w:rsidR="00CF0525" w:rsidRPr="002D5BC1" w:rsidRDefault="00814C0C" w:rsidP="007B1395">
            <w:pPr>
              <w:pStyle w:val="Title"/>
              <w:jc w:val="center"/>
              <w:rPr>
                <w:rFonts w:ascii="Arial Black" w:eastAsia="Times New Roman" w:hAnsi="Arial Black"/>
                <w:b w:val="0"/>
                <w:sz w:val="32"/>
                <w:lang w:val="en-GB" w:eastAsia="en-US"/>
              </w:rPr>
            </w:pPr>
            <w:r>
              <w:rPr>
                <w:noProof/>
                <w:color w:val="2B579A"/>
                <w:shd w:val="clear" w:color="auto" w:fill="E6E6E6"/>
              </w:rPr>
              <w:drawing>
                <wp:inline distT="0" distB="0" distL="0" distR="0" wp14:anchorId="501FFFFD" wp14:editId="76AC676C">
                  <wp:extent cx="5834126" cy="1083945"/>
                  <wp:effectExtent l="0" t="0" r="0" b="0"/>
                  <wp:docPr id="414" name="Picture 414"/>
                  <wp:cNvGraphicFramePr/>
                  <a:graphic xmlns:a="http://schemas.openxmlformats.org/drawingml/2006/main">
                    <a:graphicData uri="http://schemas.openxmlformats.org/drawingml/2006/picture">
                      <pic:pic xmlns:pic="http://schemas.openxmlformats.org/drawingml/2006/picture">
                        <pic:nvPicPr>
                          <pic:cNvPr id="414" name="Picture 414"/>
                          <pic:cNvPicPr/>
                        </pic:nvPicPr>
                        <pic:blipFill>
                          <a:blip r:embed="rId11"/>
                          <a:stretch>
                            <a:fillRect/>
                          </a:stretch>
                        </pic:blipFill>
                        <pic:spPr>
                          <a:xfrm>
                            <a:off x="0" y="0"/>
                            <a:ext cx="5834126" cy="1083945"/>
                          </a:xfrm>
                          <a:prstGeom prst="rect">
                            <a:avLst/>
                          </a:prstGeom>
                        </pic:spPr>
                      </pic:pic>
                    </a:graphicData>
                  </a:graphic>
                </wp:inline>
              </w:drawing>
            </w:r>
          </w:p>
          <w:p w14:paraId="76E9E0B8" w14:textId="16BA470A" w:rsidR="00D41387" w:rsidRDefault="00CF0525" w:rsidP="00D41387">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OCCUPATIONAL QUALIFICATION/</w:t>
            </w:r>
            <w:r w:rsidR="002D5BC1">
              <w:rPr>
                <w:rFonts w:ascii="Arial Black" w:eastAsia="Times New Roman" w:hAnsi="Arial Black"/>
                <w:b w:val="0"/>
                <w:sz w:val="32"/>
                <w:lang w:val="en-GB" w:eastAsia="en-US"/>
              </w:rPr>
              <w:t>PART</w:t>
            </w:r>
            <w:r w:rsidR="00D41387">
              <w:rPr>
                <w:rFonts w:ascii="Arial Black" w:eastAsia="Times New Roman" w:hAnsi="Arial Black"/>
                <w:b w:val="0"/>
                <w:sz w:val="32"/>
                <w:lang w:val="en-GB" w:eastAsia="en-US"/>
              </w:rPr>
              <w:t>-</w:t>
            </w:r>
            <w:r w:rsidR="002D5BC1">
              <w:rPr>
                <w:rFonts w:ascii="Arial Black" w:eastAsia="Times New Roman" w:hAnsi="Arial Black"/>
                <w:b w:val="0"/>
                <w:sz w:val="32"/>
                <w:lang w:val="en-GB" w:eastAsia="en-US"/>
              </w:rPr>
              <w:t>QUALIFICATION/</w:t>
            </w:r>
          </w:p>
          <w:p w14:paraId="66385EA6" w14:textId="1B93E458" w:rsidR="00D41387" w:rsidRDefault="00CF0525" w:rsidP="00D41387">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SKILLS PROGRAMME</w:t>
            </w:r>
          </w:p>
          <w:p w14:paraId="767726A9" w14:textId="77777777" w:rsidR="00781935" w:rsidRDefault="00CF0525" w:rsidP="00781935">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CURRICULUM</w:t>
            </w:r>
            <w:r w:rsidR="00D41387">
              <w:rPr>
                <w:rFonts w:ascii="Arial Black" w:eastAsia="Times New Roman" w:hAnsi="Arial Black"/>
                <w:b w:val="0"/>
                <w:sz w:val="32"/>
                <w:lang w:val="en-GB" w:eastAsia="en-US"/>
              </w:rPr>
              <w:t xml:space="preserve"> </w:t>
            </w:r>
            <w:r w:rsidRPr="002D5BC1">
              <w:rPr>
                <w:rFonts w:ascii="Arial Black" w:eastAsia="Times New Roman" w:hAnsi="Arial Black"/>
                <w:b w:val="0"/>
                <w:sz w:val="32"/>
                <w:lang w:val="en-GB" w:eastAsia="en-US"/>
              </w:rPr>
              <w:t xml:space="preserve">DOCUMENT </w:t>
            </w:r>
            <w:r w:rsidR="00B16A8E" w:rsidRPr="002D5BC1">
              <w:rPr>
                <w:rFonts w:ascii="Arial Black" w:eastAsia="Times New Roman" w:hAnsi="Arial Black"/>
                <w:b w:val="0"/>
                <w:sz w:val="32"/>
                <w:lang w:val="en-GB" w:eastAsia="en-US"/>
              </w:rPr>
              <w:t>TEMPLATE</w:t>
            </w:r>
            <w:r w:rsidR="00781935">
              <w:rPr>
                <w:rFonts w:ascii="Arial Black" w:eastAsia="Times New Roman" w:hAnsi="Arial Black"/>
                <w:b w:val="0"/>
                <w:sz w:val="32"/>
                <w:lang w:val="en-GB" w:eastAsia="en-US"/>
              </w:rPr>
              <w:t xml:space="preserve"> </w:t>
            </w:r>
          </w:p>
          <w:p w14:paraId="42FEF6E2" w14:textId="4F088442" w:rsidR="00CF0525" w:rsidRPr="00814C0C" w:rsidRDefault="00580A6D" w:rsidP="00814C0C">
            <w:pPr>
              <w:pStyle w:val="Title"/>
              <w:jc w:val="center"/>
              <w:rPr>
                <w:rFonts w:ascii="Arial Black" w:eastAsia="Times New Roman" w:hAnsi="Arial Black"/>
                <w:b w:val="0"/>
                <w:sz w:val="22"/>
                <w:szCs w:val="22"/>
                <w:lang w:val="en-GB" w:eastAsia="en-US"/>
              </w:rPr>
            </w:pPr>
            <w:r w:rsidRPr="00781935">
              <w:rPr>
                <w:rFonts w:ascii="Arial Black" w:eastAsia="Times New Roman" w:hAnsi="Arial Black"/>
                <w:b w:val="0"/>
                <w:sz w:val="22"/>
                <w:szCs w:val="22"/>
                <w:lang w:val="en-GB" w:eastAsia="en-US"/>
              </w:rPr>
              <w:t>IN LINE WITH THE OQSF POLICY (2021) OCCUPATIONAL QUALIFICATION TYPE (NOMENCLATURE)</w:t>
            </w:r>
          </w:p>
        </w:tc>
      </w:tr>
      <w:tr w:rsidR="00CF0525" w:rsidRPr="0096628B" w14:paraId="2E2B4091" w14:textId="77777777" w:rsidTr="00B23C30">
        <w:trPr>
          <w:trHeight w:val="420"/>
        </w:trPr>
        <w:tc>
          <w:tcPr>
            <w:tcW w:w="1258" w:type="pct"/>
            <w:shd w:val="clear" w:color="auto" w:fill="F2F2F2" w:themeFill="background1" w:themeFillShade="F2"/>
            <w:vAlign w:val="center"/>
          </w:tcPr>
          <w:p w14:paraId="4C8D744A"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QUALIFICATION/PART- QUALIFICATION/SKILLS PROGRAMME</w:t>
            </w:r>
          </w:p>
        </w:tc>
        <w:tc>
          <w:tcPr>
            <w:tcW w:w="1048" w:type="pct"/>
            <w:shd w:val="clear" w:color="auto" w:fill="F2F2F2" w:themeFill="background1" w:themeFillShade="F2"/>
            <w:vAlign w:val="center"/>
          </w:tcPr>
          <w:p w14:paraId="69B30C7A"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 xml:space="preserve"> TYPE</w:t>
            </w:r>
          </w:p>
          <w:p w14:paraId="14F29D1C" w14:textId="77777777" w:rsidR="00CF0525" w:rsidRPr="00101789" w:rsidRDefault="00CF0525" w:rsidP="007B1395">
            <w:pPr>
              <w:rPr>
                <w:b/>
                <w:color w:val="auto"/>
                <w:sz w:val="20"/>
                <w:lang w:eastAsia="en-US"/>
              </w:rPr>
            </w:pPr>
            <w:r w:rsidRPr="00101789">
              <w:rPr>
                <w:rFonts w:eastAsia="Times New Roman"/>
                <w:b/>
                <w:color w:val="auto"/>
                <w:sz w:val="20"/>
                <w:lang w:eastAsia="en-US"/>
              </w:rPr>
              <w:t>(NOMENCLATURE)</w:t>
            </w:r>
          </w:p>
        </w:tc>
        <w:tc>
          <w:tcPr>
            <w:tcW w:w="1500" w:type="pct"/>
            <w:gridSpan w:val="2"/>
            <w:shd w:val="clear" w:color="auto" w:fill="F2F2F2" w:themeFill="background1" w:themeFillShade="F2"/>
            <w:vAlign w:val="center"/>
          </w:tcPr>
          <w:p w14:paraId="3A81E728"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TITLE (DESCRIPTOR)</w:t>
            </w:r>
          </w:p>
        </w:tc>
        <w:tc>
          <w:tcPr>
            <w:tcW w:w="522" w:type="pct"/>
            <w:gridSpan w:val="2"/>
            <w:shd w:val="clear" w:color="auto" w:fill="F2F2F2" w:themeFill="background1" w:themeFillShade="F2"/>
            <w:vAlign w:val="center"/>
          </w:tcPr>
          <w:p w14:paraId="248DB4E9"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NQF LEVEL</w:t>
            </w:r>
          </w:p>
        </w:tc>
        <w:tc>
          <w:tcPr>
            <w:tcW w:w="672" w:type="pct"/>
            <w:shd w:val="clear" w:color="auto" w:fill="F2F2F2" w:themeFill="background1" w:themeFillShade="F2"/>
            <w:vAlign w:val="center"/>
          </w:tcPr>
          <w:p w14:paraId="6B621E24"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CREDITS</w:t>
            </w:r>
          </w:p>
        </w:tc>
      </w:tr>
      <w:tr w:rsidR="00F0528D" w:rsidRPr="0096628B" w14:paraId="3DF6FA4F" w14:textId="77777777" w:rsidTr="00F0528D">
        <w:trPr>
          <w:trHeight w:val="420"/>
        </w:trPr>
        <w:tc>
          <w:tcPr>
            <w:tcW w:w="1258" w:type="pct"/>
            <w:shd w:val="clear" w:color="auto" w:fill="auto"/>
          </w:tcPr>
          <w:p w14:paraId="4C58CD52" w14:textId="5CE94110" w:rsidR="00F0528D" w:rsidRPr="00D665C5" w:rsidRDefault="00F0528D" w:rsidP="00F0528D">
            <w:pPr>
              <w:rPr>
                <w:lang w:eastAsia="en-US"/>
              </w:rPr>
            </w:pPr>
            <w:r>
              <w:rPr>
                <w:lang w:eastAsia="en-US"/>
              </w:rPr>
              <w:t>Skills Programme</w:t>
            </w:r>
          </w:p>
        </w:tc>
        <w:tc>
          <w:tcPr>
            <w:tcW w:w="1048" w:type="pct"/>
          </w:tcPr>
          <w:p w14:paraId="248D2703" w14:textId="516A2847" w:rsidR="00F0528D" w:rsidRPr="00D665C5" w:rsidRDefault="00F0528D" w:rsidP="00F0528D">
            <w:pPr>
              <w:rPr>
                <w:lang w:eastAsia="en-US"/>
              </w:rPr>
            </w:pPr>
            <w:r>
              <w:t>Regulatory Skills Programme</w:t>
            </w:r>
          </w:p>
        </w:tc>
        <w:tc>
          <w:tcPr>
            <w:tcW w:w="1500" w:type="pct"/>
            <w:gridSpan w:val="2"/>
          </w:tcPr>
          <w:p w14:paraId="561E6EB6" w14:textId="007AF56B" w:rsidR="00F0528D" w:rsidRPr="00D665C5" w:rsidRDefault="00F0528D" w:rsidP="00F0528D">
            <w:pPr>
              <w:rPr>
                <w:lang w:eastAsia="en-US"/>
              </w:rPr>
            </w:pPr>
            <w:r>
              <w:t>Lifting Machine Operator</w:t>
            </w:r>
            <w:r w:rsidRPr="00302761">
              <w:rPr>
                <w:b/>
                <w:bCs/>
              </w:rPr>
              <w:t>: Lift Truck:</w:t>
            </w:r>
            <w:r>
              <w:t xml:space="preserve"> </w:t>
            </w:r>
            <w:r w:rsidR="00323DDB">
              <w:t>Reach Lift Truck (F5)</w:t>
            </w:r>
          </w:p>
        </w:tc>
        <w:tc>
          <w:tcPr>
            <w:tcW w:w="522" w:type="pct"/>
            <w:gridSpan w:val="2"/>
            <w:vAlign w:val="center"/>
          </w:tcPr>
          <w:p w14:paraId="688A270A" w14:textId="15395137" w:rsidR="00F0528D" w:rsidRPr="00D665C5" w:rsidRDefault="00F0528D" w:rsidP="001E624F">
            <w:pPr>
              <w:spacing w:after="0" w:line="360" w:lineRule="auto"/>
              <w:jc w:val="center"/>
              <w:rPr>
                <w:lang w:eastAsia="en-US"/>
              </w:rPr>
            </w:pPr>
            <w:r>
              <w:rPr>
                <w:b/>
              </w:rPr>
              <w:t>03</w:t>
            </w:r>
          </w:p>
        </w:tc>
        <w:tc>
          <w:tcPr>
            <w:tcW w:w="672" w:type="pct"/>
            <w:vAlign w:val="center"/>
          </w:tcPr>
          <w:p w14:paraId="17088C31" w14:textId="52ED56AA" w:rsidR="00F0528D" w:rsidRPr="0096628B" w:rsidRDefault="00F0528D" w:rsidP="001E624F">
            <w:pPr>
              <w:spacing w:after="0" w:line="360" w:lineRule="auto"/>
              <w:jc w:val="center"/>
              <w:rPr>
                <w:rFonts w:eastAsia="Times New Roman"/>
                <w:szCs w:val="22"/>
                <w:lang w:eastAsia="en-US"/>
              </w:rPr>
            </w:pPr>
            <w:r>
              <w:rPr>
                <w:b/>
              </w:rPr>
              <w:t>4</w:t>
            </w:r>
          </w:p>
        </w:tc>
      </w:tr>
      <w:tr w:rsidR="00F0528D" w:rsidRPr="0096628B" w14:paraId="29EBCB7E" w14:textId="77777777" w:rsidTr="00B23C30">
        <w:trPr>
          <w:trHeight w:val="420"/>
        </w:trPr>
        <w:tc>
          <w:tcPr>
            <w:tcW w:w="1258" w:type="pct"/>
            <w:shd w:val="clear" w:color="auto" w:fill="F2F2F2" w:themeFill="background1" w:themeFillShade="F2"/>
            <w:vAlign w:val="center"/>
          </w:tcPr>
          <w:p w14:paraId="46ED7F9E" w14:textId="77777777" w:rsidR="00F0528D" w:rsidRPr="00101789" w:rsidDel="002D3304" w:rsidRDefault="00F0528D" w:rsidP="00F0528D">
            <w:pPr>
              <w:rPr>
                <w:rFonts w:eastAsia="Times New Roman"/>
                <w:b/>
                <w:color w:val="auto"/>
                <w:sz w:val="20"/>
                <w:lang w:eastAsia="en-US"/>
              </w:rPr>
            </w:pPr>
            <w:r w:rsidRPr="00101789">
              <w:rPr>
                <w:rFonts w:eastAsia="Times New Roman"/>
                <w:b/>
                <w:color w:val="auto"/>
                <w:sz w:val="20"/>
                <w:lang w:eastAsia="en-US"/>
              </w:rPr>
              <w:t xml:space="preserve">CURRICULUM CODE </w:t>
            </w:r>
          </w:p>
        </w:tc>
        <w:tc>
          <w:tcPr>
            <w:tcW w:w="3742" w:type="pct"/>
            <w:gridSpan w:val="6"/>
            <w:tcBorders>
              <w:right w:val="single" w:sz="4" w:space="0" w:color="auto"/>
            </w:tcBorders>
            <w:shd w:val="clear" w:color="auto" w:fill="auto"/>
          </w:tcPr>
          <w:p w14:paraId="20459EDA" w14:textId="4254703E" w:rsidR="00F0528D" w:rsidRPr="0096628B" w:rsidRDefault="00CD4D9A" w:rsidP="00F0528D">
            <w:pPr>
              <w:spacing w:before="120" w:after="120" w:line="240" w:lineRule="auto"/>
              <w:jc w:val="both"/>
              <w:rPr>
                <w:rFonts w:eastAsia="Times New Roman"/>
                <w:szCs w:val="22"/>
                <w:lang w:eastAsia="en-US"/>
              </w:rPr>
            </w:pPr>
            <w:r w:rsidRPr="00CD4D9A">
              <w:rPr>
                <w:rFonts w:eastAsia="Times New Roman"/>
                <w:szCs w:val="22"/>
                <w:lang w:eastAsia="en-US"/>
              </w:rPr>
              <w:t>900083-000-01-00</w:t>
            </w:r>
          </w:p>
        </w:tc>
      </w:tr>
      <w:tr w:rsidR="00F0528D" w:rsidRPr="0096628B" w14:paraId="1C8ADB85" w14:textId="77777777" w:rsidTr="00B23C30">
        <w:trPr>
          <w:trHeight w:val="804"/>
        </w:trPr>
        <w:tc>
          <w:tcPr>
            <w:tcW w:w="1258" w:type="pct"/>
            <w:shd w:val="clear" w:color="auto" w:fill="F2F2F2" w:themeFill="background1" w:themeFillShade="F2"/>
          </w:tcPr>
          <w:p w14:paraId="55EA606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PARTNER DETAILS</w:t>
            </w:r>
          </w:p>
        </w:tc>
        <w:tc>
          <w:tcPr>
            <w:tcW w:w="1048" w:type="pct"/>
            <w:shd w:val="clear" w:color="auto" w:fill="F2F2F2" w:themeFill="background1" w:themeFillShade="F2"/>
          </w:tcPr>
          <w:p w14:paraId="1B8097F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ORGANISATION</w:t>
            </w:r>
          </w:p>
          <w:p w14:paraId="2F52F56A"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NAME</w:t>
            </w:r>
          </w:p>
        </w:tc>
        <w:tc>
          <w:tcPr>
            <w:tcW w:w="754" w:type="pct"/>
            <w:shd w:val="clear" w:color="auto" w:fill="F2F2F2" w:themeFill="background1" w:themeFillShade="F2"/>
          </w:tcPr>
          <w:p w14:paraId="1C9DA1B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 xml:space="preserve">WEBSITE ADDRESS </w:t>
            </w:r>
          </w:p>
        </w:tc>
        <w:tc>
          <w:tcPr>
            <w:tcW w:w="1116" w:type="pct"/>
            <w:gridSpan w:val="2"/>
            <w:shd w:val="clear" w:color="auto" w:fill="F2F2F2" w:themeFill="background1" w:themeFillShade="F2"/>
          </w:tcPr>
          <w:p w14:paraId="665120B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 xml:space="preserve">TELEPHONE NUMBER </w:t>
            </w:r>
          </w:p>
        </w:tc>
        <w:tc>
          <w:tcPr>
            <w:tcW w:w="824" w:type="pct"/>
            <w:gridSpan w:val="2"/>
            <w:tcBorders>
              <w:top w:val="single" w:sz="4" w:space="0" w:color="auto"/>
            </w:tcBorders>
            <w:shd w:val="clear" w:color="auto" w:fill="F2F2F2" w:themeFill="background1" w:themeFillShade="F2"/>
          </w:tcPr>
          <w:p w14:paraId="51614B1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LOGO</w:t>
            </w:r>
          </w:p>
        </w:tc>
      </w:tr>
      <w:tr w:rsidR="00F0528D" w:rsidRPr="0096628B" w14:paraId="1651E5B6" w14:textId="77777777" w:rsidTr="00B23C30">
        <w:trPr>
          <w:trHeight w:val="870"/>
        </w:trPr>
        <w:tc>
          <w:tcPr>
            <w:tcW w:w="1258" w:type="pct"/>
            <w:tcBorders>
              <w:bottom w:val="single" w:sz="4" w:space="0" w:color="auto"/>
            </w:tcBorders>
            <w:shd w:val="clear" w:color="auto" w:fill="F2F2F2" w:themeFill="background1" w:themeFillShade="F2"/>
          </w:tcPr>
          <w:p w14:paraId="16144434" w14:textId="77777777" w:rsidR="00F0528D" w:rsidRPr="00A058D2" w:rsidRDefault="00F0528D" w:rsidP="00F0528D">
            <w:pPr>
              <w:rPr>
                <w:rFonts w:eastAsia="Times New Roman"/>
                <w:lang w:eastAsia="en-US"/>
              </w:rPr>
            </w:pPr>
            <w:r w:rsidRPr="00101789">
              <w:rPr>
                <w:rFonts w:eastAsia="Times New Roman"/>
                <w:b/>
                <w:color w:val="auto"/>
                <w:sz w:val="20"/>
                <w:lang w:eastAsia="en-US"/>
              </w:rPr>
              <w:t>QUALITY PARTNER - DEVELOPMENT</w:t>
            </w:r>
          </w:p>
        </w:tc>
        <w:tc>
          <w:tcPr>
            <w:tcW w:w="1048" w:type="pct"/>
            <w:vAlign w:val="center"/>
          </w:tcPr>
          <w:p w14:paraId="22892BED" w14:textId="530087BF" w:rsidR="00F0528D" w:rsidRPr="00D665C5" w:rsidRDefault="00F0528D" w:rsidP="00F0528D">
            <w:pPr>
              <w:rPr>
                <w:lang w:eastAsia="en-US"/>
              </w:rPr>
            </w:pPr>
            <w:r>
              <w:rPr>
                <w:lang w:eastAsia="en-US"/>
              </w:rPr>
              <w:t>TETA</w:t>
            </w:r>
          </w:p>
        </w:tc>
        <w:tc>
          <w:tcPr>
            <w:tcW w:w="754" w:type="pct"/>
            <w:vAlign w:val="center"/>
          </w:tcPr>
          <w:p w14:paraId="0366DCF2" w14:textId="56649E00" w:rsidR="00F0528D" w:rsidRPr="00D665C5" w:rsidRDefault="00F0528D" w:rsidP="00F0528D">
            <w:pPr>
              <w:rPr>
                <w:rFonts w:eastAsia="Cambria"/>
                <w:lang w:eastAsia="en-US"/>
              </w:rPr>
            </w:pPr>
            <w:r w:rsidRPr="00F64883">
              <w:rPr>
                <w:rFonts w:eastAsia="Cambria"/>
                <w:lang w:eastAsia="en-US"/>
              </w:rPr>
              <w:t>https://www.teta.org.za/</w:t>
            </w:r>
          </w:p>
        </w:tc>
        <w:tc>
          <w:tcPr>
            <w:tcW w:w="1116" w:type="pct"/>
            <w:gridSpan w:val="2"/>
            <w:vAlign w:val="center"/>
          </w:tcPr>
          <w:p w14:paraId="1C36EC16" w14:textId="6D0E4A40" w:rsidR="00F0528D" w:rsidRPr="00D665C5" w:rsidRDefault="00F0528D" w:rsidP="00F0528D">
            <w:pPr>
              <w:rPr>
                <w:rFonts w:eastAsia="Cambria"/>
                <w:lang w:eastAsia="en-US"/>
              </w:rPr>
            </w:pPr>
            <w:r w:rsidRPr="00F64883">
              <w:rPr>
                <w:rFonts w:eastAsia="Cambria"/>
                <w:lang w:eastAsia="en-US"/>
              </w:rPr>
              <w:t>011 577 7000</w:t>
            </w:r>
          </w:p>
        </w:tc>
        <w:tc>
          <w:tcPr>
            <w:tcW w:w="824" w:type="pct"/>
            <w:gridSpan w:val="2"/>
            <w:vAlign w:val="center"/>
          </w:tcPr>
          <w:p w14:paraId="020BB601" w14:textId="7BD39F89" w:rsidR="00F0528D" w:rsidRPr="00D665C5" w:rsidRDefault="00EB379E" w:rsidP="00F0528D">
            <w:pPr>
              <w:rPr>
                <w:lang w:eastAsia="en-US"/>
              </w:rPr>
            </w:pPr>
            <w:r>
              <w:rPr>
                <w:noProof/>
                <w:lang w:eastAsia="en-US"/>
              </w:rPr>
              <w:drawing>
                <wp:inline distT="0" distB="0" distL="0" distR="0" wp14:anchorId="1C6309C2" wp14:editId="54EF4FC2">
                  <wp:extent cx="926465" cy="5486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6465" cy="548640"/>
                          </a:xfrm>
                          <a:prstGeom prst="rect">
                            <a:avLst/>
                          </a:prstGeom>
                          <a:noFill/>
                        </pic:spPr>
                      </pic:pic>
                    </a:graphicData>
                  </a:graphic>
                </wp:inline>
              </w:drawing>
            </w:r>
          </w:p>
        </w:tc>
      </w:tr>
      <w:tr w:rsidR="00F0528D" w:rsidRPr="0096628B" w14:paraId="32759FEE" w14:textId="77777777" w:rsidTr="00B23C30">
        <w:trPr>
          <w:trHeight w:val="870"/>
        </w:trPr>
        <w:tc>
          <w:tcPr>
            <w:tcW w:w="1258" w:type="pct"/>
            <w:shd w:val="clear" w:color="auto" w:fill="F2F2F2" w:themeFill="background1" w:themeFillShade="F2"/>
          </w:tcPr>
          <w:p w14:paraId="5EE6241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QUALITY PARTNER – ASSESSMENT</w:t>
            </w:r>
          </w:p>
          <w:p w14:paraId="3E02DD25" w14:textId="77777777" w:rsidR="00F0528D" w:rsidRPr="00B323E2" w:rsidRDefault="00F0528D" w:rsidP="00F0528D">
            <w:pPr>
              <w:spacing w:after="0" w:line="240" w:lineRule="auto"/>
              <w:rPr>
                <w:sz w:val="16"/>
                <w:szCs w:val="16"/>
                <w:lang w:eastAsia="en-US"/>
              </w:rPr>
            </w:pPr>
            <w:r w:rsidRPr="00B323E2">
              <w:rPr>
                <w:rStyle w:val="IntenseEmphasis"/>
              </w:rPr>
              <w:t>(NOT APPLICABLE FOR SKILLS PROGRAMME)</w:t>
            </w:r>
          </w:p>
        </w:tc>
        <w:tc>
          <w:tcPr>
            <w:tcW w:w="1048" w:type="pct"/>
            <w:vAlign w:val="center"/>
          </w:tcPr>
          <w:p w14:paraId="0EEAB208" w14:textId="7AA14867" w:rsidR="00F0528D" w:rsidRPr="00D665C5" w:rsidRDefault="00F0528D" w:rsidP="00F0528D">
            <w:pPr>
              <w:rPr>
                <w:lang w:eastAsia="en-US"/>
              </w:rPr>
            </w:pPr>
            <w:r>
              <w:rPr>
                <w:lang w:eastAsia="en-US"/>
              </w:rPr>
              <w:t>NA</w:t>
            </w:r>
          </w:p>
        </w:tc>
        <w:tc>
          <w:tcPr>
            <w:tcW w:w="754" w:type="pct"/>
            <w:vAlign w:val="center"/>
          </w:tcPr>
          <w:p w14:paraId="5CBC8B5C" w14:textId="18639740" w:rsidR="00F0528D" w:rsidRPr="00D665C5" w:rsidRDefault="00F0528D" w:rsidP="00F0528D">
            <w:pPr>
              <w:rPr>
                <w:rFonts w:eastAsia="Cambria"/>
                <w:lang w:eastAsia="en-US"/>
              </w:rPr>
            </w:pPr>
            <w:r>
              <w:rPr>
                <w:rFonts w:eastAsia="Cambria"/>
                <w:lang w:eastAsia="en-US"/>
              </w:rPr>
              <w:t>NA</w:t>
            </w:r>
          </w:p>
        </w:tc>
        <w:tc>
          <w:tcPr>
            <w:tcW w:w="1116" w:type="pct"/>
            <w:gridSpan w:val="2"/>
            <w:vAlign w:val="center"/>
          </w:tcPr>
          <w:p w14:paraId="483B39F0" w14:textId="3FAE213B" w:rsidR="00F0528D" w:rsidRPr="00D665C5" w:rsidRDefault="00F0528D" w:rsidP="00F0528D">
            <w:pPr>
              <w:rPr>
                <w:rFonts w:eastAsia="Cambria"/>
                <w:lang w:eastAsia="en-US"/>
              </w:rPr>
            </w:pPr>
            <w:r>
              <w:rPr>
                <w:rFonts w:eastAsia="Cambria"/>
                <w:lang w:eastAsia="en-US"/>
              </w:rPr>
              <w:t>NA</w:t>
            </w:r>
          </w:p>
        </w:tc>
        <w:tc>
          <w:tcPr>
            <w:tcW w:w="824" w:type="pct"/>
            <w:gridSpan w:val="2"/>
            <w:vAlign w:val="center"/>
          </w:tcPr>
          <w:p w14:paraId="232A8D26" w14:textId="163DAA01" w:rsidR="00F0528D" w:rsidRPr="00D665C5" w:rsidRDefault="00F0528D" w:rsidP="00F0528D">
            <w:pPr>
              <w:rPr>
                <w:lang w:eastAsia="en-US"/>
              </w:rPr>
            </w:pPr>
            <w:r>
              <w:rPr>
                <w:lang w:eastAsia="en-US"/>
              </w:rPr>
              <w:t>NA</w:t>
            </w:r>
          </w:p>
        </w:tc>
      </w:tr>
    </w:tbl>
    <w:p w14:paraId="0CEF38AD" w14:textId="505DEF7B" w:rsidR="00CF0525" w:rsidRDefault="00CF0525" w:rsidP="00CF0525">
      <w:pPr>
        <w:jc w:val="center"/>
        <w:rPr>
          <w:b/>
        </w:rPr>
      </w:pPr>
    </w:p>
    <w:tbl>
      <w:tblPr>
        <w:tblStyle w:val="TableGrid"/>
        <w:tblW w:w="10065" w:type="dxa"/>
        <w:tblInd w:w="-289" w:type="dxa"/>
        <w:tblLook w:val="04A0" w:firstRow="1" w:lastRow="0" w:firstColumn="1" w:lastColumn="0" w:noHBand="0" w:noVBand="1"/>
      </w:tblPr>
      <w:tblGrid>
        <w:gridCol w:w="2543"/>
        <w:gridCol w:w="3695"/>
        <w:gridCol w:w="2268"/>
        <w:gridCol w:w="1559"/>
      </w:tblGrid>
      <w:tr w:rsidR="00DB5688" w:rsidRPr="008F2413" w14:paraId="57D1E96E" w14:textId="77777777" w:rsidTr="00B23C30">
        <w:tc>
          <w:tcPr>
            <w:tcW w:w="2543" w:type="dxa"/>
            <w:shd w:val="clear" w:color="auto" w:fill="F2F2F2" w:themeFill="background1" w:themeFillShade="F2"/>
          </w:tcPr>
          <w:p w14:paraId="3063D408"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DESIGNATION</w:t>
            </w:r>
          </w:p>
        </w:tc>
        <w:tc>
          <w:tcPr>
            <w:tcW w:w="3695" w:type="dxa"/>
            <w:shd w:val="clear" w:color="auto" w:fill="F2F2F2" w:themeFill="background1" w:themeFillShade="F2"/>
          </w:tcPr>
          <w:p w14:paraId="00CA0177"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NAME AND SURNAME</w:t>
            </w:r>
          </w:p>
        </w:tc>
        <w:tc>
          <w:tcPr>
            <w:tcW w:w="2268" w:type="dxa"/>
            <w:shd w:val="clear" w:color="auto" w:fill="F2F2F2" w:themeFill="background1" w:themeFillShade="F2"/>
          </w:tcPr>
          <w:p w14:paraId="60A6DB70"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SIGNATURE</w:t>
            </w:r>
          </w:p>
        </w:tc>
        <w:tc>
          <w:tcPr>
            <w:tcW w:w="1559" w:type="dxa"/>
            <w:shd w:val="clear" w:color="auto" w:fill="F2F2F2" w:themeFill="background1" w:themeFillShade="F2"/>
          </w:tcPr>
          <w:p w14:paraId="7C3D5424"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DATE</w:t>
            </w:r>
          </w:p>
        </w:tc>
      </w:tr>
      <w:tr w:rsidR="00F0528D" w:rsidRPr="008F2413" w14:paraId="405F29D8" w14:textId="77777777" w:rsidTr="00DC104E">
        <w:tc>
          <w:tcPr>
            <w:tcW w:w="2543" w:type="dxa"/>
            <w:shd w:val="clear" w:color="auto" w:fill="F2F2F2" w:themeFill="background1" w:themeFillShade="F2"/>
          </w:tcPr>
          <w:p w14:paraId="2AF500A5" w14:textId="77777777" w:rsidR="00F0528D" w:rsidRPr="00101789" w:rsidRDefault="00F0528D" w:rsidP="00F0528D">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SUBJECT MATTER EXPERT (SME)</w:t>
            </w:r>
          </w:p>
        </w:tc>
        <w:tc>
          <w:tcPr>
            <w:tcW w:w="3695" w:type="dxa"/>
          </w:tcPr>
          <w:p w14:paraId="1426920F" w14:textId="238867E7" w:rsidR="00F0528D" w:rsidRPr="000D074F" w:rsidRDefault="00F0528D" w:rsidP="00F0528D">
            <w:pPr>
              <w:rPr>
                <w:rFonts w:ascii="Arial" w:hAnsi="Arial" w:cs="Arial"/>
                <w:lang w:val="en-GB" w:eastAsia="en-US"/>
              </w:rPr>
            </w:pPr>
            <w:r>
              <w:rPr>
                <w:rFonts w:ascii="Arial" w:hAnsi="Arial" w:cs="Arial"/>
                <w:lang w:val="en-GB" w:eastAsia="en-US"/>
              </w:rPr>
              <w:t>Nigel Shipston</w:t>
            </w:r>
          </w:p>
        </w:tc>
        <w:tc>
          <w:tcPr>
            <w:tcW w:w="2268" w:type="dxa"/>
            <w:vAlign w:val="center"/>
          </w:tcPr>
          <w:p w14:paraId="26BE144E" w14:textId="74074598" w:rsidR="00F0528D" w:rsidRPr="000D074F" w:rsidRDefault="00F0528D" w:rsidP="00F0528D">
            <w:pPr>
              <w:rPr>
                <w:rFonts w:ascii="Arial" w:hAnsi="Arial" w:cs="Arial"/>
                <w:lang w:val="en-GB" w:eastAsia="en-US"/>
              </w:rPr>
            </w:pPr>
          </w:p>
        </w:tc>
        <w:tc>
          <w:tcPr>
            <w:tcW w:w="1559" w:type="dxa"/>
          </w:tcPr>
          <w:p w14:paraId="651DB96B" w14:textId="77777777" w:rsidR="00F0528D" w:rsidRPr="000D074F" w:rsidRDefault="00F0528D" w:rsidP="00F0528D">
            <w:pPr>
              <w:rPr>
                <w:rFonts w:ascii="Arial" w:hAnsi="Arial" w:cs="Arial"/>
                <w:lang w:val="en-GB" w:eastAsia="en-US"/>
              </w:rPr>
            </w:pPr>
            <w:r w:rsidRPr="000D074F">
              <w:rPr>
                <w:rFonts w:ascii="Arial" w:hAnsi="Arial" w:cs="Arial"/>
                <w:lang w:val="en-GB" w:eastAsia="en-US"/>
              </w:rPr>
              <w:t>…</w:t>
            </w:r>
          </w:p>
        </w:tc>
      </w:tr>
      <w:tr w:rsidR="00DB5688" w:rsidRPr="008F2413" w14:paraId="0F2DCFDC" w14:textId="77777777" w:rsidTr="00B23C30">
        <w:tc>
          <w:tcPr>
            <w:tcW w:w="2543" w:type="dxa"/>
            <w:shd w:val="clear" w:color="auto" w:fill="F2F2F2" w:themeFill="background1" w:themeFillShade="F2"/>
          </w:tcPr>
          <w:p w14:paraId="1DD5137F" w14:textId="77777777" w:rsidR="00DB5688" w:rsidRPr="00101789" w:rsidRDefault="00DB5688" w:rsidP="002C30A6">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QUALITY PARTNER REPRESENTATIVE</w:t>
            </w:r>
          </w:p>
        </w:tc>
        <w:tc>
          <w:tcPr>
            <w:tcW w:w="3695" w:type="dxa"/>
          </w:tcPr>
          <w:p w14:paraId="1259A251" w14:textId="37CB607A" w:rsidR="00DB5688" w:rsidRPr="000D074F" w:rsidRDefault="00EB379E" w:rsidP="008B06F8">
            <w:pPr>
              <w:rPr>
                <w:rFonts w:ascii="Arial" w:hAnsi="Arial" w:cs="Arial"/>
                <w:lang w:val="en-GB" w:eastAsia="en-US"/>
              </w:rPr>
            </w:pPr>
            <w:r>
              <w:rPr>
                <w:rFonts w:ascii="Arial" w:hAnsi="Arial" w:cs="Arial"/>
                <w:lang w:val="en-GB" w:eastAsia="en-US"/>
              </w:rPr>
              <w:t xml:space="preserve">Mapontsho Ntoule </w:t>
            </w:r>
          </w:p>
        </w:tc>
        <w:tc>
          <w:tcPr>
            <w:tcW w:w="2268" w:type="dxa"/>
          </w:tcPr>
          <w:p w14:paraId="13B4B33A" w14:textId="77777777" w:rsidR="00DB5688" w:rsidRPr="000D074F" w:rsidRDefault="00DB5688" w:rsidP="008B06F8">
            <w:pPr>
              <w:rPr>
                <w:rFonts w:ascii="Arial" w:hAnsi="Arial" w:cs="Arial"/>
                <w:lang w:val="en-GB" w:eastAsia="en-US"/>
              </w:rPr>
            </w:pPr>
          </w:p>
        </w:tc>
        <w:tc>
          <w:tcPr>
            <w:tcW w:w="1559" w:type="dxa"/>
          </w:tcPr>
          <w:p w14:paraId="164C7B95" w14:textId="77777777" w:rsidR="00DB5688" w:rsidRPr="000D074F" w:rsidRDefault="00DB5688" w:rsidP="008B06F8">
            <w:pPr>
              <w:rPr>
                <w:rFonts w:ascii="Arial" w:hAnsi="Arial" w:cs="Arial"/>
                <w:lang w:val="en-GB" w:eastAsia="en-US"/>
              </w:rPr>
            </w:pPr>
            <w:r w:rsidRPr="000D074F">
              <w:rPr>
                <w:rFonts w:ascii="Arial" w:hAnsi="Arial" w:cs="Arial"/>
                <w:lang w:val="en-GB" w:eastAsia="en-US"/>
              </w:rPr>
              <w:t>…</w:t>
            </w:r>
          </w:p>
        </w:tc>
      </w:tr>
    </w:tbl>
    <w:p w14:paraId="3EB92916" w14:textId="4B9CA225" w:rsidR="00CF0525" w:rsidRDefault="00CF0525" w:rsidP="00CF0525">
      <w:pPr>
        <w:jc w:val="center"/>
        <w:rPr>
          <w:b/>
        </w:rPr>
      </w:pPr>
    </w:p>
    <w:p w14:paraId="53053B02" w14:textId="79CAA46F" w:rsidR="00FC6A74" w:rsidRDefault="00FC6A74" w:rsidP="00CF0525">
      <w:pPr>
        <w:jc w:val="center"/>
        <w:rPr>
          <w:b/>
        </w:rPr>
      </w:pPr>
    </w:p>
    <w:p w14:paraId="6E132B5C" w14:textId="32DDA556" w:rsidR="002C30A6" w:rsidRDefault="002C30A6" w:rsidP="00CF0525">
      <w:pPr>
        <w:jc w:val="center"/>
        <w:rPr>
          <w:b/>
        </w:rPr>
      </w:pPr>
    </w:p>
    <w:p w14:paraId="7C1C9175" w14:textId="77777777" w:rsidR="00B23C30" w:rsidRDefault="00B23C30" w:rsidP="00CF0525">
      <w:pPr>
        <w:jc w:val="center"/>
        <w:rPr>
          <w:b/>
        </w:rPr>
      </w:pPr>
    </w:p>
    <w:p w14:paraId="20DC4A4B" w14:textId="77777777" w:rsidR="000D074F" w:rsidRDefault="000D074F" w:rsidP="00CF0525">
      <w:pPr>
        <w:jc w:val="center"/>
        <w:rPr>
          <w:b/>
        </w:rPr>
      </w:pPr>
    </w:p>
    <w:sdt>
      <w:sdtPr>
        <w:rPr>
          <w:rFonts w:ascii="Arial" w:eastAsia="Arial" w:hAnsi="Arial" w:cs="Arial"/>
          <w:color w:val="auto"/>
          <w:sz w:val="22"/>
          <w:szCs w:val="20"/>
          <w:lang w:val="en-GB" w:eastAsia="en-GB"/>
        </w:rPr>
        <w:id w:val="710999766"/>
        <w:docPartObj>
          <w:docPartGallery w:val="Table of Contents"/>
          <w:docPartUnique/>
        </w:docPartObj>
      </w:sdtPr>
      <w:sdtEndPr>
        <w:rPr>
          <w:b/>
          <w:bCs/>
          <w:noProof/>
          <w:szCs w:val="22"/>
        </w:rPr>
      </w:sdtEndPr>
      <w:sdtContent>
        <w:p w14:paraId="327F59CE" w14:textId="6197FAE8" w:rsidR="009C1555" w:rsidRPr="002A5211" w:rsidRDefault="009C1555">
          <w:pPr>
            <w:pStyle w:val="TOCHeading"/>
            <w:rPr>
              <w:color w:val="auto"/>
            </w:rPr>
          </w:pPr>
          <w:r w:rsidRPr="002A5211">
            <w:rPr>
              <w:color w:val="auto"/>
            </w:rPr>
            <w:t>Contents</w:t>
          </w:r>
        </w:p>
        <w:p w14:paraId="7A361CE2" w14:textId="72365F02" w:rsidR="00BB4AEA" w:rsidRDefault="009C155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r w:rsidRPr="00997CF7">
            <w:rPr>
              <w:color w:val="auto"/>
              <w:szCs w:val="22"/>
            </w:rPr>
            <w:fldChar w:fldCharType="begin"/>
          </w:r>
          <w:r w:rsidRPr="00997CF7">
            <w:rPr>
              <w:color w:val="auto"/>
              <w:szCs w:val="22"/>
            </w:rPr>
            <w:instrText xml:space="preserve"> TOC \o "1-3" \h \z \u </w:instrText>
          </w:r>
          <w:r w:rsidRPr="00997CF7">
            <w:rPr>
              <w:color w:val="auto"/>
              <w:szCs w:val="22"/>
            </w:rPr>
            <w:fldChar w:fldCharType="separate"/>
          </w:r>
          <w:hyperlink w:anchor="_Toc174444804" w:history="1">
            <w:r w:rsidR="00BB4AEA" w:rsidRPr="009460ED">
              <w:rPr>
                <w:rStyle w:val="Hyperlink"/>
                <w:noProof/>
              </w:rPr>
              <w:t>SECTION 1:  CURRICULUM SUMMARY</w:t>
            </w:r>
            <w:r w:rsidR="00BB4AEA">
              <w:rPr>
                <w:noProof/>
                <w:webHidden/>
              </w:rPr>
              <w:tab/>
            </w:r>
            <w:r w:rsidR="00BB4AEA">
              <w:rPr>
                <w:noProof/>
                <w:webHidden/>
              </w:rPr>
              <w:fldChar w:fldCharType="begin"/>
            </w:r>
            <w:r w:rsidR="00BB4AEA">
              <w:rPr>
                <w:noProof/>
                <w:webHidden/>
              </w:rPr>
              <w:instrText xml:space="preserve"> PAGEREF _Toc174444804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08FF106A" w14:textId="347A884F"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05" w:history="1">
            <w:r w:rsidR="00BB4AEA" w:rsidRPr="009460ED">
              <w:rPr>
                <w:rStyle w:val="Hyperlink"/>
                <w:noProof/>
              </w:rPr>
              <w:t>1.1 Occupational Information:</w:t>
            </w:r>
            <w:r w:rsidR="00BB4AEA">
              <w:rPr>
                <w:noProof/>
                <w:webHidden/>
              </w:rPr>
              <w:tab/>
            </w:r>
            <w:r w:rsidR="00BB4AEA">
              <w:rPr>
                <w:noProof/>
                <w:webHidden/>
              </w:rPr>
              <w:fldChar w:fldCharType="begin"/>
            </w:r>
            <w:r w:rsidR="00BB4AEA">
              <w:rPr>
                <w:noProof/>
                <w:webHidden/>
              </w:rPr>
              <w:instrText xml:space="preserve"> PAGEREF _Toc174444805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3C256995" w14:textId="41CC0010"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06" w:history="1">
            <w:r w:rsidR="00BB4AEA" w:rsidRPr="009460ED">
              <w:rPr>
                <w:rStyle w:val="Hyperlink"/>
                <w:noProof/>
              </w:rPr>
              <w:t>1.1.1 Associated, Organising Framework for Occupations (OFO) Occupational Code and Title</w:t>
            </w:r>
            <w:r w:rsidR="00BB4AEA">
              <w:rPr>
                <w:noProof/>
                <w:webHidden/>
              </w:rPr>
              <w:tab/>
            </w:r>
            <w:r w:rsidR="00BB4AEA">
              <w:rPr>
                <w:noProof/>
                <w:webHidden/>
              </w:rPr>
              <w:fldChar w:fldCharType="begin"/>
            </w:r>
            <w:r w:rsidR="00BB4AEA">
              <w:rPr>
                <w:noProof/>
                <w:webHidden/>
              </w:rPr>
              <w:instrText xml:space="preserve"> PAGEREF _Toc174444806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02504004" w14:textId="659BC52B" w:rsidR="00BB4AEA" w:rsidRDefault="00020567">
          <w:pPr>
            <w:pStyle w:val="TOC2"/>
            <w:tabs>
              <w:tab w:val="left" w:pos="1320"/>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07" w:history="1">
            <w:r w:rsidR="00BB4AEA" w:rsidRPr="009460ED">
              <w:rPr>
                <w:rStyle w:val="Hyperlink"/>
                <w:noProof/>
              </w:rPr>
              <w:t>734402</w:t>
            </w:r>
            <w:r w:rsidR="00BB4AEA">
              <w:rPr>
                <w:rFonts w:asciiTheme="minorHAnsi" w:eastAsiaTheme="minorEastAsia" w:hAnsiTheme="minorHAnsi" w:cstheme="minorBidi"/>
                <w:noProof/>
                <w:color w:val="auto"/>
                <w:kern w:val="2"/>
                <w:sz w:val="24"/>
                <w:szCs w:val="24"/>
                <w:lang w:val="en-ZA" w:eastAsia="en-ZA"/>
                <w14:ligatures w14:val="standardContextual"/>
              </w:rPr>
              <w:tab/>
            </w:r>
            <w:r w:rsidR="00BB4AEA" w:rsidRPr="009460ED">
              <w:rPr>
                <w:rStyle w:val="Hyperlink"/>
                <w:noProof/>
              </w:rPr>
              <w:t>Forklift Driver</w:t>
            </w:r>
            <w:r w:rsidR="00BB4AEA">
              <w:rPr>
                <w:noProof/>
                <w:webHidden/>
              </w:rPr>
              <w:tab/>
            </w:r>
            <w:r w:rsidR="00BB4AEA">
              <w:rPr>
                <w:noProof/>
                <w:webHidden/>
              </w:rPr>
              <w:fldChar w:fldCharType="begin"/>
            </w:r>
            <w:r w:rsidR="00BB4AEA">
              <w:rPr>
                <w:noProof/>
                <w:webHidden/>
              </w:rPr>
              <w:instrText xml:space="preserve"> PAGEREF _Toc174444807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5BB4867C" w14:textId="74326658"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08" w:history="1">
            <w:r w:rsidR="00BB4AEA" w:rsidRPr="009460ED">
              <w:rPr>
                <w:rStyle w:val="Hyperlink"/>
                <w:noProof/>
              </w:rPr>
              <w:t>1.1.2 Occupation/Specialisation/Part-Qualification/Skills Programme Type, Title, NQF Level, Credits and Curriculum Code, addressed by this Curriculum.</w:t>
            </w:r>
            <w:r w:rsidR="00BB4AEA">
              <w:rPr>
                <w:noProof/>
                <w:webHidden/>
              </w:rPr>
              <w:tab/>
            </w:r>
            <w:r w:rsidR="00BB4AEA">
              <w:rPr>
                <w:noProof/>
                <w:webHidden/>
              </w:rPr>
              <w:fldChar w:fldCharType="begin"/>
            </w:r>
            <w:r w:rsidR="00BB4AEA">
              <w:rPr>
                <w:noProof/>
                <w:webHidden/>
              </w:rPr>
              <w:instrText xml:space="preserve"> PAGEREF _Toc174444808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37982342" w14:textId="56EE9270"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09" w:history="1">
            <w:r w:rsidR="00BB4AEA" w:rsidRPr="009460ED">
              <w:rPr>
                <w:rStyle w:val="Hyperlink"/>
                <w:noProof/>
              </w:rPr>
              <w:t>1.1.3 Alternative titles used by industry:</w:t>
            </w:r>
            <w:r w:rsidR="00BB4AEA">
              <w:rPr>
                <w:noProof/>
                <w:webHidden/>
              </w:rPr>
              <w:tab/>
            </w:r>
            <w:r w:rsidR="00BB4AEA">
              <w:rPr>
                <w:noProof/>
                <w:webHidden/>
              </w:rPr>
              <w:fldChar w:fldCharType="begin"/>
            </w:r>
            <w:r w:rsidR="00BB4AEA">
              <w:rPr>
                <w:noProof/>
                <w:webHidden/>
              </w:rPr>
              <w:instrText xml:space="preserve"> PAGEREF _Toc174444809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628D6E25" w14:textId="6F472DE5"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10" w:history="1">
            <w:r w:rsidR="00BB4AEA" w:rsidRPr="009460ED">
              <w:rPr>
                <w:rStyle w:val="Hyperlink"/>
                <w:noProof/>
              </w:rPr>
              <w:t>1.1.4 Abbreviations used in industry:</w:t>
            </w:r>
            <w:r w:rsidR="00BB4AEA">
              <w:rPr>
                <w:noProof/>
                <w:webHidden/>
              </w:rPr>
              <w:tab/>
            </w:r>
            <w:r w:rsidR="00BB4AEA">
              <w:rPr>
                <w:noProof/>
                <w:webHidden/>
              </w:rPr>
              <w:fldChar w:fldCharType="begin"/>
            </w:r>
            <w:r w:rsidR="00BB4AEA">
              <w:rPr>
                <w:noProof/>
                <w:webHidden/>
              </w:rPr>
              <w:instrText xml:space="preserve"> PAGEREF _Toc174444810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66C7731B" w14:textId="0BE9D206"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11" w:history="1">
            <w:r w:rsidR="00BB4AEA" w:rsidRPr="009460ED">
              <w:rPr>
                <w:rStyle w:val="Hyperlink"/>
                <w:noProof/>
              </w:rPr>
              <w:t>1.2 Curriculum Information:</w:t>
            </w:r>
            <w:r w:rsidR="00BB4AEA">
              <w:rPr>
                <w:noProof/>
                <w:webHidden/>
              </w:rPr>
              <w:tab/>
            </w:r>
            <w:r w:rsidR="00BB4AEA">
              <w:rPr>
                <w:noProof/>
                <w:webHidden/>
              </w:rPr>
              <w:fldChar w:fldCharType="begin"/>
            </w:r>
            <w:r w:rsidR="00BB4AEA">
              <w:rPr>
                <w:noProof/>
                <w:webHidden/>
              </w:rPr>
              <w:instrText xml:space="preserve"> PAGEREF _Toc174444811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0C97C1B5" w14:textId="27CFF216"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12" w:history="1">
            <w:r w:rsidR="00BB4AEA" w:rsidRPr="009460ED">
              <w:rPr>
                <w:rStyle w:val="Hyperlink"/>
                <w:noProof/>
              </w:rPr>
              <w:t>1.2.1 Articulation for Qualifications and Part- Qualifications</w:t>
            </w:r>
            <w:r w:rsidR="00BB4AEA">
              <w:rPr>
                <w:noProof/>
                <w:webHidden/>
              </w:rPr>
              <w:tab/>
            </w:r>
            <w:r w:rsidR="00BB4AEA">
              <w:rPr>
                <w:noProof/>
                <w:webHidden/>
              </w:rPr>
              <w:fldChar w:fldCharType="begin"/>
            </w:r>
            <w:r w:rsidR="00BB4AEA">
              <w:rPr>
                <w:noProof/>
                <w:webHidden/>
              </w:rPr>
              <w:instrText xml:space="preserve"> PAGEREF _Toc174444812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34EEE9A3" w14:textId="0AF2C6B3"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13" w:history="1">
            <w:r w:rsidR="00BB4AEA" w:rsidRPr="009460ED">
              <w:rPr>
                <w:rStyle w:val="Hyperlink"/>
                <w:noProof/>
              </w:rPr>
              <w:t>(a) Horizontal Articulation: This qualification articulates horizontally within the OQSF and between other sub-framework(s) as follows:</w:t>
            </w:r>
            <w:r w:rsidR="00BB4AEA">
              <w:rPr>
                <w:noProof/>
                <w:webHidden/>
              </w:rPr>
              <w:tab/>
            </w:r>
            <w:r w:rsidR="00BB4AEA">
              <w:rPr>
                <w:noProof/>
                <w:webHidden/>
              </w:rPr>
              <w:fldChar w:fldCharType="begin"/>
            </w:r>
            <w:r w:rsidR="00BB4AEA">
              <w:rPr>
                <w:noProof/>
                <w:webHidden/>
              </w:rPr>
              <w:instrText xml:space="preserve"> PAGEREF _Toc174444813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4C85E47C" w14:textId="73C6E286"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14" w:history="1">
            <w:r w:rsidR="00BB4AEA" w:rsidRPr="009460ED">
              <w:rPr>
                <w:rStyle w:val="Hyperlink"/>
                <w:noProof/>
              </w:rPr>
              <w:t>(b)  Vertical Articulation: This qualification articulates vertically within the OQSF as follows:</w:t>
            </w:r>
            <w:r w:rsidR="00BB4AEA">
              <w:rPr>
                <w:noProof/>
                <w:webHidden/>
              </w:rPr>
              <w:tab/>
            </w:r>
            <w:r w:rsidR="00BB4AEA">
              <w:rPr>
                <w:noProof/>
                <w:webHidden/>
              </w:rPr>
              <w:fldChar w:fldCharType="begin"/>
            </w:r>
            <w:r w:rsidR="00BB4AEA">
              <w:rPr>
                <w:noProof/>
                <w:webHidden/>
              </w:rPr>
              <w:instrText xml:space="preserve"> PAGEREF _Toc174444814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479B53D2" w14:textId="6FB085EF"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15" w:history="1">
            <w:r w:rsidR="00BB4AEA" w:rsidRPr="009460ED">
              <w:rPr>
                <w:rStyle w:val="Hyperlink"/>
                <w:noProof/>
              </w:rPr>
              <w:t>(c) Diagonal Articulation: This qualification articulates diagonally across NQF levels and across Sub-Frameworks:</w:t>
            </w:r>
            <w:r w:rsidR="00BB4AEA">
              <w:rPr>
                <w:noProof/>
                <w:webHidden/>
              </w:rPr>
              <w:tab/>
            </w:r>
            <w:r w:rsidR="00BB4AEA">
              <w:rPr>
                <w:noProof/>
                <w:webHidden/>
              </w:rPr>
              <w:fldChar w:fldCharType="begin"/>
            </w:r>
            <w:r w:rsidR="00BB4AEA">
              <w:rPr>
                <w:noProof/>
                <w:webHidden/>
              </w:rPr>
              <w:instrText xml:space="preserve"> PAGEREF _Toc174444815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2CEB72E9" w14:textId="771868F1"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16" w:history="1">
            <w:r w:rsidR="00BB4AEA" w:rsidRPr="009460ED">
              <w:rPr>
                <w:rStyle w:val="Hyperlink"/>
                <w:noProof/>
              </w:rPr>
              <w:t>(d) Validation of Entry Requirements into articulation possibilities provided:</w:t>
            </w:r>
            <w:r w:rsidR="00BB4AEA">
              <w:rPr>
                <w:noProof/>
                <w:webHidden/>
              </w:rPr>
              <w:tab/>
            </w:r>
            <w:r w:rsidR="00BB4AEA">
              <w:rPr>
                <w:noProof/>
                <w:webHidden/>
              </w:rPr>
              <w:fldChar w:fldCharType="begin"/>
            </w:r>
            <w:r w:rsidR="00BB4AEA">
              <w:rPr>
                <w:noProof/>
                <w:webHidden/>
              </w:rPr>
              <w:instrText xml:space="preserve"> PAGEREF _Toc174444816 \h </w:instrText>
            </w:r>
            <w:r w:rsidR="00BB4AEA">
              <w:rPr>
                <w:noProof/>
                <w:webHidden/>
              </w:rPr>
            </w:r>
            <w:r w:rsidR="00BB4AEA">
              <w:rPr>
                <w:noProof/>
                <w:webHidden/>
              </w:rPr>
              <w:fldChar w:fldCharType="separate"/>
            </w:r>
            <w:r w:rsidR="00BB4AEA">
              <w:rPr>
                <w:noProof/>
                <w:webHidden/>
              </w:rPr>
              <w:t>6</w:t>
            </w:r>
            <w:r w:rsidR="00BB4AEA">
              <w:rPr>
                <w:noProof/>
                <w:webHidden/>
              </w:rPr>
              <w:fldChar w:fldCharType="end"/>
            </w:r>
          </w:hyperlink>
        </w:p>
        <w:p w14:paraId="5FA42364" w14:textId="79C811E7"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17" w:history="1">
            <w:r w:rsidR="00BB4AEA" w:rsidRPr="009460ED">
              <w:rPr>
                <w:rStyle w:val="Hyperlink"/>
                <w:noProof/>
              </w:rPr>
              <w:t>1.2.2 Articulation for Skills Programmes</w:t>
            </w:r>
            <w:r w:rsidR="00BB4AEA">
              <w:rPr>
                <w:noProof/>
                <w:webHidden/>
              </w:rPr>
              <w:tab/>
            </w:r>
            <w:r w:rsidR="00BB4AEA">
              <w:rPr>
                <w:noProof/>
                <w:webHidden/>
              </w:rPr>
              <w:fldChar w:fldCharType="begin"/>
            </w:r>
            <w:r w:rsidR="00BB4AEA">
              <w:rPr>
                <w:noProof/>
                <w:webHidden/>
              </w:rPr>
              <w:instrText xml:space="preserve"> PAGEREF _Toc174444817 \h </w:instrText>
            </w:r>
            <w:r w:rsidR="00BB4AEA">
              <w:rPr>
                <w:noProof/>
                <w:webHidden/>
              </w:rPr>
            </w:r>
            <w:r w:rsidR="00BB4AEA">
              <w:rPr>
                <w:noProof/>
                <w:webHidden/>
              </w:rPr>
              <w:fldChar w:fldCharType="separate"/>
            </w:r>
            <w:r w:rsidR="00BB4AEA">
              <w:rPr>
                <w:noProof/>
                <w:webHidden/>
              </w:rPr>
              <w:t>7</w:t>
            </w:r>
            <w:r w:rsidR="00BB4AEA">
              <w:rPr>
                <w:noProof/>
                <w:webHidden/>
              </w:rPr>
              <w:fldChar w:fldCharType="end"/>
            </w:r>
          </w:hyperlink>
        </w:p>
        <w:p w14:paraId="36EEAFDC" w14:textId="19076F93"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18" w:history="1">
            <w:r w:rsidR="00BB4AEA" w:rsidRPr="009460ED">
              <w:rPr>
                <w:rStyle w:val="Hyperlink"/>
                <w:noProof/>
              </w:rPr>
              <w:t>(a) Work Opportunities:</w:t>
            </w:r>
            <w:r w:rsidR="00BB4AEA">
              <w:rPr>
                <w:noProof/>
                <w:webHidden/>
              </w:rPr>
              <w:tab/>
            </w:r>
            <w:r w:rsidR="00BB4AEA">
              <w:rPr>
                <w:noProof/>
                <w:webHidden/>
              </w:rPr>
              <w:fldChar w:fldCharType="begin"/>
            </w:r>
            <w:r w:rsidR="00BB4AEA">
              <w:rPr>
                <w:noProof/>
                <w:webHidden/>
              </w:rPr>
              <w:instrText xml:space="preserve"> PAGEREF _Toc174444818 \h </w:instrText>
            </w:r>
            <w:r w:rsidR="00BB4AEA">
              <w:rPr>
                <w:noProof/>
                <w:webHidden/>
              </w:rPr>
            </w:r>
            <w:r w:rsidR="00BB4AEA">
              <w:rPr>
                <w:noProof/>
                <w:webHidden/>
              </w:rPr>
              <w:fldChar w:fldCharType="separate"/>
            </w:r>
            <w:r w:rsidR="00BB4AEA">
              <w:rPr>
                <w:noProof/>
                <w:webHidden/>
              </w:rPr>
              <w:t>7</w:t>
            </w:r>
            <w:r w:rsidR="00BB4AEA">
              <w:rPr>
                <w:noProof/>
                <w:webHidden/>
              </w:rPr>
              <w:fldChar w:fldCharType="end"/>
            </w:r>
          </w:hyperlink>
        </w:p>
        <w:p w14:paraId="7DDD6069" w14:textId="24C10191"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19" w:history="1">
            <w:r w:rsidR="00BB4AEA" w:rsidRPr="009460ED">
              <w:rPr>
                <w:rStyle w:val="Hyperlink"/>
                <w:noProof/>
              </w:rPr>
              <w:t>(b) Learning Opportunities:</w:t>
            </w:r>
            <w:r w:rsidR="00BB4AEA">
              <w:rPr>
                <w:noProof/>
                <w:webHidden/>
              </w:rPr>
              <w:tab/>
            </w:r>
            <w:r w:rsidR="00BB4AEA">
              <w:rPr>
                <w:noProof/>
                <w:webHidden/>
              </w:rPr>
              <w:fldChar w:fldCharType="begin"/>
            </w:r>
            <w:r w:rsidR="00BB4AEA">
              <w:rPr>
                <w:noProof/>
                <w:webHidden/>
              </w:rPr>
              <w:instrText xml:space="preserve"> PAGEREF _Toc174444819 \h </w:instrText>
            </w:r>
            <w:r w:rsidR="00BB4AEA">
              <w:rPr>
                <w:noProof/>
                <w:webHidden/>
              </w:rPr>
            </w:r>
            <w:r w:rsidR="00BB4AEA">
              <w:rPr>
                <w:noProof/>
                <w:webHidden/>
              </w:rPr>
              <w:fldChar w:fldCharType="separate"/>
            </w:r>
            <w:r w:rsidR="00BB4AEA">
              <w:rPr>
                <w:noProof/>
                <w:webHidden/>
              </w:rPr>
              <w:t>7</w:t>
            </w:r>
            <w:r w:rsidR="00BB4AEA">
              <w:rPr>
                <w:noProof/>
                <w:webHidden/>
              </w:rPr>
              <w:fldChar w:fldCharType="end"/>
            </w:r>
          </w:hyperlink>
        </w:p>
        <w:p w14:paraId="30C8A604" w14:textId="61C8BE9F"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20" w:history="1">
            <w:r w:rsidR="00BB4AEA" w:rsidRPr="009460ED">
              <w:rPr>
                <w:rStyle w:val="Hyperlink"/>
                <w:noProof/>
              </w:rPr>
              <w:t>1.3 Curriculum Structure:</w:t>
            </w:r>
            <w:r w:rsidR="00BB4AEA">
              <w:rPr>
                <w:noProof/>
                <w:webHidden/>
              </w:rPr>
              <w:tab/>
            </w:r>
            <w:r w:rsidR="00BB4AEA">
              <w:rPr>
                <w:noProof/>
                <w:webHidden/>
              </w:rPr>
              <w:fldChar w:fldCharType="begin"/>
            </w:r>
            <w:r w:rsidR="00BB4AEA">
              <w:rPr>
                <w:noProof/>
                <w:webHidden/>
              </w:rPr>
              <w:instrText xml:space="preserve"> PAGEREF _Toc174444820 \h </w:instrText>
            </w:r>
            <w:r w:rsidR="00BB4AEA">
              <w:rPr>
                <w:noProof/>
                <w:webHidden/>
              </w:rPr>
            </w:r>
            <w:r w:rsidR="00BB4AEA">
              <w:rPr>
                <w:noProof/>
                <w:webHidden/>
              </w:rPr>
              <w:fldChar w:fldCharType="separate"/>
            </w:r>
            <w:r w:rsidR="00BB4AEA">
              <w:rPr>
                <w:noProof/>
                <w:webHidden/>
              </w:rPr>
              <w:t>7</w:t>
            </w:r>
            <w:r w:rsidR="00BB4AEA">
              <w:rPr>
                <w:noProof/>
                <w:webHidden/>
              </w:rPr>
              <w:fldChar w:fldCharType="end"/>
            </w:r>
          </w:hyperlink>
        </w:p>
        <w:p w14:paraId="1C95A353" w14:textId="61DA7F70"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21" w:history="1">
            <w:r w:rsidR="00BB4AEA" w:rsidRPr="009460ED">
              <w:rPr>
                <w:rStyle w:val="Hyperlink"/>
                <w:noProof/>
              </w:rPr>
              <w:t>1.3.1 Knowledge/Theory Modules:</w:t>
            </w:r>
            <w:r w:rsidR="00BB4AEA">
              <w:rPr>
                <w:noProof/>
                <w:webHidden/>
              </w:rPr>
              <w:tab/>
            </w:r>
            <w:r w:rsidR="00BB4AEA">
              <w:rPr>
                <w:noProof/>
                <w:webHidden/>
              </w:rPr>
              <w:fldChar w:fldCharType="begin"/>
            </w:r>
            <w:r w:rsidR="00BB4AEA">
              <w:rPr>
                <w:noProof/>
                <w:webHidden/>
              </w:rPr>
              <w:instrText xml:space="preserve"> PAGEREF _Toc174444821 \h </w:instrText>
            </w:r>
            <w:r w:rsidR="00BB4AEA">
              <w:rPr>
                <w:noProof/>
                <w:webHidden/>
              </w:rPr>
            </w:r>
            <w:r w:rsidR="00BB4AEA">
              <w:rPr>
                <w:noProof/>
                <w:webHidden/>
              </w:rPr>
              <w:fldChar w:fldCharType="separate"/>
            </w:r>
            <w:r w:rsidR="00BB4AEA">
              <w:rPr>
                <w:noProof/>
                <w:webHidden/>
              </w:rPr>
              <w:t>7</w:t>
            </w:r>
            <w:r w:rsidR="00BB4AEA">
              <w:rPr>
                <w:noProof/>
                <w:webHidden/>
              </w:rPr>
              <w:fldChar w:fldCharType="end"/>
            </w:r>
          </w:hyperlink>
        </w:p>
        <w:p w14:paraId="33A75FA6" w14:textId="76D54FFC"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22" w:history="1">
            <w:r w:rsidR="00BB4AEA" w:rsidRPr="009460ED">
              <w:rPr>
                <w:rStyle w:val="Hyperlink"/>
                <w:noProof/>
              </w:rPr>
              <w:t>1.3.2 Practical Skills Modules:</w:t>
            </w:r>
            <w:r w:rsidR="00BB4AEA">
              <w:rPr>
                <w:noProof/>
                <w:webHidden/>
              </w:rPr>
              <w:tab/>
            </w:r>
            <w:r w:rsidR="00BB4AEA">
              <w:rPr>
                <w:noProof/>
                <w:webHidden/>
              </w:rPr>
              <w:fldChar w:fldCharType="begin"/>
            </w:r>
            <w:r w:rsidR="00BB4AEA">
              <w:rPr>
                <w:noProof/>
                <w:webHidden/>
              </w:rPr>
              <w:instrText xml:space="preserve"> PAGEREF _Toc174444822 \h </w:instrText>
            </w:r>
            <w:r w:rsidR="00BB4AEA">
              <w:rPr>
                <w:noProof/>
                <w:webHidden/>
              </w:rPr>
            </w:r>
            <w:r w:rsidR="00BB4AEA">
              <w:rPr>
                <w:noProof/>
                <w:webHidden/>
              </w:rPr>
              <w:fldChar w:fldCharType="separate"/>
            </w:r>
            <w:r w:rsidR="00BB4AEA">
              <w:rPr>
                <w:noProof/>
                <w:webHidden/>
              </w:rPr>
              <w:t>7</w:t>
            </w:r>
            <w:r w:rsidR="00BB4AEA">
              <w:rPr>
                <w:noProof/>
                <w:webHidden/>
              </w:rPr>
              <w:fldChar w:fldCharType="end"/>
            </w:r>
          </w:hyperlink>
        </w:p>
        <w:p w14:paraId="370D3B7F" w14:textId="0EBDC210"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23" w:history="1">
            <w:r w:rsidR="00BB4AEA" w:rsidRPr="009460ED">
              <w:rPr>
                <w:rStyle w:val="Hyperlink"/>
                <w:noProof/>
              </w:rPr>
              <w:t>1.3.3 Work Experience Modules:</w:t>
            </w:r>
            <w:r w:rsidR="00BB4AEA">
              <w:rPr>
                <w:noProof/>
                <w:webHidden/>
              </w:rPr>
              <w:tab/>
            </w:r>
            <w:r w:rsidR="00BB4AEA">
              <w:rPr>
                <w:noProof/>
                <w:webHidden/>
              </w:rPr>
              <w:fldChar w:fldCharType="begin"/>
            </w:r>
            <w:r w:rsidR="00BB4AEA">
              <w:rPr>
                <w:noProof/>
                <w:webHidden/>
              </w:rPr>
              <w:instrText xml:space="preserve"> PAGEREF _Toc174444823 \h </w:instrText>
            </w:r>
            <w:r w:rsidR="00BB4AEA">
              <w:rPr>
                <w:noProof/>
                <w:webHidden/>
              </w:rPr>
            </w:r>
            <w:r w:rsidR="00BB4AEA">
              <w:rPr>
                <w:noProof/>
                <w:webHidden/>
              </w:rPr>
              <w:fldChar w:fldCharType="separate"/>
            </w:r>
            <w:r w:rsidR="00BB4AEA">
              <w:rPr>
                <w:noProof/>
                <w:webHidden/>
              </w:rPr>
              <w:t>7</w:t>
            </w:r>
            <w:r w:rsidR="00BB4AEA">
              <w:rPr>
                <w:noProof/>
                <w:webHidden/>
              </w:rPr>
              <w:fldChar w:fldCharType="end"/>
            </w:r>
          </w:hyperlink>
        </w:p>
        <w:p w14:paraId="11B048F6" w14:textId="46138149"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24" w:history="1">
            <w:r w:rsidR="00BB4AEA" w:rsidRPr="009460ED">
              <w:rPr>
                <w:rStyle w:val="Hyperlink"/>
                <w:noProof/>
              </w:rPr>
              <w:t>1.4 Entry Requirements:</w:t>
            </w:r>
            <w:r w:rsidR="00BB4AEA">
              <w:rPr>
                <w:noProof/>
                <w:webHidden/>
              </w:rPr>
              <w:tab/>
            </w:r>
            <w:r w:rsidR="00BB4AEA">
              <w:rPr>
                <w:noProof/>
                <w:webHidden/>
              </w:rPr>
              <w:fldChar w:fldCharType="begin"/>
            </w:r>
            <w:r w:rsidR="00BB4AEA">
              <w:rPr>
                <w:noProof/>
                <w:webHidden/>
              </w:rPr>
              <w:instrText xml:space="preserve"> PAGEREF _Toc174444824 \h </w:instrText>
            </w:r>
            <w:r w:rsidR="00BB4AEA">
              <w:rPr>
                <w:noProof/>
                <w:webHidden/>
              </w:rPr>
            </w:r>
            <w:r w:rsidR="00BB4AEA">
              <w:rPr>
                <w:noProof/>
                <w:webHidden/>
              </w:rPr>
              <w:fldChar w:fldCharType="separate"/>
            </w:r>
            <w:r w:rsidR="00BB4AEA">
              <w:rPr>
                <w:noProof/>
                <w:webHidden/>
              </w:rPr>
              <w:t>7</w:t>
            </w:r>
            <w:r w:rsidR="00BB4AEA">
              <w:rPr>
                <w:noProof/>
                <w:webHidden/>
              </w:rPr>
              <w:fldChar w:fldCharType="end"/>
            </w:r>
          </w:hyperlink>
        </w:p>
        <w:p w14:paraId="32EBC655" w14:textId="72CCCDAF"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25" w:history="1">
            <w:r w:rsidR="00BB4AEA" w:rsidRPr="009460ED">
              <w:rPr>
                <w:rStyle w:val="Hyperlink"/>
                <w:noProof/>
              </w:rPr>
              <w:t>1.5 Recognition of Prior Learning (RPL):</w:t>
            </w:r>
            <w:r w:rsidR="00BB4AEA">
              <w:rPr>
                <w:noProof/>
                <w:webHidden/>
              </w:rPr>
              <w:tab/>
            </w:r>
            <w:r w:rsidR="00BB4AEA">
              <w:rPr>
                <w:noProof/>
                <w:webHidden/>
              </w:rPr>
              <w:fldChar w:fldCharType="begin"/>
            </w:r>
            <w:r w:rsidR="00BB4AEA">
              <w:rPr>
                <w:noProof/>
                <w:webHidden/>
              </w:rPr>
              <w:instrText xml:space="preserve"> PAGEREF _Toc174444825 \h </w:instrText>
            </w:r>
            <w:r w:rsidR="00BB4AEA">
              <w:rPr>
                <w:noProof/>
                <w:webHidden/>
              </w:rPr>
            </w:r>
            <w:r w:rsidR="00BB4AEA">
              <w:rPr>
                <w:noProof/>
                <w:webHidden/>
              </w:rPr>
              <w:fldChar w:fldCharType="separate"/>
            </w:r>
            <w:r w:rsidR="00BB4AEA">
              <w:rPr>
                <w:noProof/>
                <w:webHidden/>
              </w:rPr>
              <w:t>8</w:t>
            </w:r>
            <w:r w:rsidR="00BB4AEA">
              <w:rPr>
                <w:noProof/>
                <w:webHidden/>
              </w:rPr>
              <w:fldChar w:fldCharType="end"/>
            </w:r>
          </w:hyperlink>
        </w:p>
        <w:p w14:paraId="1A2470DD" w14:textId="1F909BAA"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26" w:history="1">
            <w:r w:rsidR="00BB4AEA" w:rsidRPr="009460ED">
              <w:rPr>
                <w:rStyle w:val="Hyperlink"/>
                <w:noProof/>
              </w:rPr>
              <w:t>1.5.1 RPL for Access:</w:t>
            </w:r>
            <w:r w:rsidR="00BB4AEA">
              <w:rPr>
                <w:noProof/>
                <w:webHidden/>
              </w:rPr>
              <w:tab/>
            </w:r>
            <w:r w:rsidR="00BB4AEA">
              <w:rPr>
                <w:noProof/>
                <w:webHidden/>
              </w:rPr>
              <w:fldChar w:fldCharType="begin"/>
            </w:r>
            <w:r w:rsidR="00BB4AEA">
              <w:rPr>
                <w:noProof/>
                <w:webHidden/>
              </w:rPr>
              <w:instrText xml:space="preserve"> PAGEREF _Toc174444826 \h </w:instrText>
            </w:r>
            <w:r w:rsidR="00BB4AEA">
              <w:rPr>
                <w:noProof/>
                <w:webHidden/>
              </w:rPr>
            </w:r>
            <w:r w:rsidR="00BB4AEA">
              <w:rPr>
                <w:noProof/>
                <w:webHidden/>
              </w:rPr>
              <w:fldChar w:fldCharType="separate"/>
            </w:r>
            <w:r w:rsidR="00BB4AEA">
              <w:rPr>
                <w:noProof/>
                <w:webHidden/>
              </w:rPr>
              <w:t>8</w:t>
            </w:r>
            <w:r w:rsidR="00BB4AEA">
              <w:rPr>
                <w:noProof/>
                <w:webHidden/>
              </w:rPr>
              <w:fldChar w:fldCharType="end"/>
            </w:r>
          </w:hyperlink>
        </w:p>
        <w:p w14:paraId="030A9ACA" w14:textId="7C23E3F4"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27" w:history="1">
            <w:r w:rsidR="00BB4AEA" w:rsidRPr="009460ED">
              <w:rPr>
                <w:rStyle w:val="Hyperlink"/>
                <w:noProof/>
              </w:rPr>
              <w:t>1.5.2 RPL for Exemption:</w:t>
            </w:r>
            <w:r w:rsidR="00BB4AEA">
              <w:rPr>
                <w:noProof/>
                <w:webHidden/>
              </w:rPr>
              <w:tab/>
            </w:r>
            <w:r w:rsidR="00BB4AEA">
              <w:rPr>
                <w:noProof/>
                <w:webHidden/>
              </w:rPr>
              <w:fldChar w:fldCharType="begin"/>
            </w:r>
            <w:r w:rsidR="00BB4AEA">
              <w:rPr>
                <w:noProof/>
                <w:webHidden/>
              </w:rPr>
              <w:instrText xml:space="preserve"> PAGEREF _Toc174444827 \h </w:instrText>
            </w:r>
            <w:r w:rsidR="00BB4AEA">
              <w:rPr>
                <w:noProof/>
                <w:webHidden/>
              </w:rPr>
            </w:r>
            <w:r w:rsidR="00BB4AEA">
              <w:rPr>
                <w:noProof/>
                <w:webHidden/>
              </w:rPr>
              <w:fldChar w:fldCharType="separate"/>
            </w:r>
            <w:r w:rsidR="00BB4AEA">
              <w:rPr>
                <w:noProof/>
                <w:webHidden/>
              </w:rPr>
              <w:t>8</w:t>
            </w:r>
            <w:r w:rsidR="00BB4AEA">
              <w:rPr>
                <w:noProof/>
                <w:webHidden/>
              </w:rPr>
              <w:fldChar w:fldCharType="end"/>
            </w:r>
          </w:hyperlink>
        </w:p>
        <w:p w14:paraId="48E0FC51" w14:textId="39B98801"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28" w:history="1">
            <w:r w:rsidR="00BB4AEA" w:rsidRPr="009460ED">
              <w:rPr>
                <w:rStyle w:val="Hyperlink"/>
                <w:noProof/>
              </w:rPr>
              <w:t>1.5.3 RPL for awarding credits:</w:t>
            </w:r>
            <w:r w:rsidR="00BB4AEA">
              <w:rPr>
                <w:noProof/>
                <w:webHidden/>
              </w:rPr>
              <w:tab/>
            </w:r>
            <w:r w:rsidR="00BB4AEA">
              <w:rPr>
                <w:noProof/>
                <w:webHidden/>
              </w:rPr>
              <w:fldChar w:fldCharType="begin"/>
            </w:r>
            <w:r w:rsidR="00BB4AEA">
              <w:rPr>
                <w:noProof/>
                <w:webHidden/>
              </w:rPr>
              <w:instrText xml:space="preserve"> PAGEREF _Toc174444828 \h </w:instrText>
            </w:r>
            <w:r w:rsidR="00BB4AEA">
              <w:rPr>
                <w:noProof/>
                <w:webHidden/>
              </w:rPr>
            </w:r>
            <w:r w:rsidR="00BB4AEA">
              <w:rPr>
                <w:noProof/>
                <w:webHidden/>
              </w:rPr>
              <w:fldChar w:fldCharType="separate"/>
            </w:r>
            <w:r w:rsidR="00BB4AEA">
              <w:rPr>
                <w:noProof/>
                <w:webHidden/>
              </w:rPr>
              <w:t>8</w:t>
            </w:r>
            <w:r w:rsidR="00BB4AEA">
              <w:rPr>
                <w:noProof/>
                <w:webHidden/>
              </w:rPr>
              <w:fldChar w:fldCharType="end"/>
            </w:r>
          </w:hyperlink>
        </w:p>
        <w:p w14:paraId="7A3C8D76" w14:textId="68E3F2A8"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29" w:history="1">
            <w:r w:rsidR="00BB4AEA" w:rsidRPr="009460ED">
              <w:rPr>
                <w:rStyle w:val="Hyperlink"/>
                <w:noProof/>
              </w:rPr>
              <w:t>1.6 Quality Partner for Assessment:</w:t>
            </w:r>
            <w:r w:rsidR="00BB4AEA">
              <w:rPr>
                <w:noProof/>
                <w:webHidden/>
              </w:rPr>
              <w:tab/>
            </w:r>
            <w:r w:rsidR="00BB4AEA">
              <w:rPr>
                <w:noProof/>
                <w:webHidden/>
              </w:rPr>
              <w:fldChar w:fldCharType="begin"/>
            </w:r>
            <w:r w:rsidR="00BB4AEA">
              <w:rPr>
                <w:noProof/>
                <w:webHidden/>
              </w:rPr>
              <w:instrText xml:space="preserve"> PAGEREF _Toc174444829 \h </w:instrText>
            </w:r>
            <w:r w:rsidR="00BB4AEA">
              <w:rPr>
                <w:noProof/>
                <w:webHidden/>
              </w:rPr>
            </w:r>
            <w:r w:rsidR="00BB4AEA">
              <w:rPr>
                <w:noProof/>
                <w:webHidden/>
              </w:rPr>
              <w:fldChar w:fldCharType="separate"/>
            </w:r>
            <w:r w:rsidR="00BB4AEA">
              <w:rPr>
                <w:noProof/>
                <w:webHidden/>
              </w:rPr>
              <w:t>8</w:t>
            </w:r>
            <w:r w:rsidR="00BB4AEA">
              <w:rPr>
                <w:noProof/>
                <w:webHidden/>
              </w:rPr>
              <w:fldChar w:fldCharType="end"/>
            </w:r>
          </w:hyperlink>
        </w:p>
        <w:p w14:paraId="000BD724" w14:textId="3E7D46C5"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30" w:history="1">
            <w:r w:rsidR="00BB4AEA" w:rsidRPr="009460ED">
              <w:rPr>
                <w:rStyle w:val="Hyperlink"/>
                <w:noProof/>
              </w:rPr>
              <w:t>1.7 List of Qualification(s)/Part- Qualification(s)/Skills Programme(s) Related to this Curriculum</w:t>
            </w:r>
            <w:r w:rsidR="00BB4AEA">
              <w:rPr>
                <w:noProof/>
                <w:webHidden/>
              </w:rPr>
              <w:tab/>
            </w:r>
            <w:r w:rsidR="00BB4AEA">
              <w:rPr>
                <w:noProof/>
                <w:webHidden/>
              </w:rPr>
              <w:fldChar w:fldCharType="begin"/>
            </w:r>
            <w:r w:rsidR="00BB4AEA">
              <w:rPr>
                <w:noProof/>
                <w:webHidden/>
              </w:rPr>
              <w:instrText xml:space="preserve"> PAGEREF _Toc174444830 \h </w:instrText>
            </w:r>
            <w:r w:rsidR="00BB4AEA">
              <w:rPr>
                <w:noProof/>
                <w:webHidden/>
              </w:rPr>
            </w:r>
            <w:r w:rsidR="00BB4AEA">
              <w:rPr>
                <w:noProof/>
                <w:webHidden/>
              </w:rPr>
              <w:fldChar w:fldCharType="separate"/>
            </w:r>
            <w:r w:rsidR="00BB4AEA">
              <w:rPr>
                <w:noProof/>
                <w:webHidden/>
              </w:rPr>
              <w:t>8</w:t>
            </w:r>
            <w:r w:rsidR="00BB4AEA">
              <w:rPr>
                <w:noProof/>
                <w:webHidden/>
              </w:rPr>
              <w:fldChar w:fldCharType="end"/>
            </w:r>
          </w:hyperlink>
        </w:p>
        <w:p w14:paraId="61492983" w14:textId="4D27C576"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31" w:history="1">
            <w:r w:rsidR="00BB4AEA" w:rsidRPr="009460ED">
              <w:rPr>
                <w:rStyle w:val="Hyperlink"/>
                <w:noProof/>
              </w:rPr>
              <w:t>SECTION 2:  OCCUPATIONAL/SPECIALISATION/PART-QUALIFICATION/SKILLS PROGRAMME PROFILE</w:t>
            </w:r>
            <w:r w:rsidR="00BB4AEA">
              <w:rPr>
                <w:noProof/>
                <w:webHidden/>
              </w:rPr>
              <w:tab/>
            </w:r>
            <w:r w:rsidR="00BB4AEA">
              <w:rPr>
                <w:noProof/>
                <w:webHidden/>
              </w:rPr>
              <w:fldChar w:fldCharType="begin"/>
            </w:r>
            <w:r w:rsidR="00BB4AEA">
              <w:rPr>
                <w:noProof/>
                <w:webHidden/>
              </w:rPr>
              <w:instrText xml:space="preserve"> PAGEREF _Toc174444831 \h </w:instrText>
            </w:r>
            <w:r w:rsidR="00BB4AEA">
              <w:rPr>
                <w:noProof/>
                <w:webHidden/>
              </w:rPr>
            </w:r>
            <w:r w:rsidR="00BB4AEA">
              <w:rPr>
                <w:noProof/>
                <w:webHidden/>
              </w:rPr>
              <w:fldChar w:fldCharType="separate"/>
            </w:r>
            <w:r w:rsidR="00BB4AEA">
              <w:rPr>
                <w:noProof/>
                <w:webHidden/>
              </w:rPr>
              <w:t>10</w:t>
            </w:r>
            <w:r w:rsidR="00BB4AEA">
              <w:rPr>
                <w:noProof/>
                <w:webHidden/>
              </w:rPr>
              <w:fldChar w:fldCharType="end"/>
            </w:r>
          </w:hyperlink>
        </w:p>
        <w:p w14:paraId="4ECA7197" w14:textId="41EFA1A1"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32" w:history="1">
            <w:r w:rsidR="00BB4AEA" w:rsidRPr="009460ED">
              <w:rPr>
                <w:rStyle w:val="Hyperlink"/>
                <w:noProof/>
              </w:rPr>
              <w:t>2.1 Purpose:</w:t>
            </w:r>
            <w:r w:rsidR="00BB4AEA">
              <w:rPr>
                <w:noProof/>
                <w:webHidden/>
              </w:rPr>
              <w:tab/>
            </w:r>
            <w:r w:rsidR="00BB4AEA">
              <w:rPr>
                <w:noProof/>
                <w:webHidden/>
              </w:rPr>
              <w:fldChar w:fldCharType="begin"/>
            </w:r>
            <w:r w:rsidR="00BB4AEA">
              <w:rPr>
                <w:noProof/>
                <w:webHidden/>
              </w:rPr>
              <w:instrText xml:space="preserve"> PAGEREF _Toc174444832 \h </w:instrText>
            </w:r>
            <w:r w:rsidR="00BB4AEA">
              <w:rPr>
                <w:noProof/>
                <w:webHidden/>
              </w:rPr>
            </w:r>
            <w:r w:rsidR="00BB4AEA">
              <w:rPr>
                <w:noProof/>
                <w:webHidden/>
              </w:rPr>
              <w:fldChar w:fldCharType="separate"/>
            </w:r>
            <w:r w:rsidR="00BB4AEA">
              <w:rPr>
                <w:noProof/>
                <w:webHidden/>
              </w:rPr>
              <w:t>10</w:t>
            </w:r>
            <w:r w:rsidR="00BB4AEA">
              <w:rPr>
                <w:noProof/>
                <w:webHidden/>
              </w:rPr>
              <w:fldChar w:fldCharType="end"/>
            </w:r>
          </w:hyperlink>
        </w:p>
        <w:p w14:paraId="47747DA7" w14:textId="52907BFC"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33" w:history="1">
            <w:r w:rsidR="00BB4AEA" w:rsidRPr="009460ED">
              <w:rPr>
                <w:rStyle w:val="Hyperlink"/>
                <w:noProof/>
              </w:rPr>
              <w:t>2.2 Tasks:</w:t>
            </w:r>
            <w:r w:rsidR="00BB4AEA">
              <w:rPr>
                <w:noProof/>
                <w:webHidden/>
              </w:rPr>
              <w:tab/>
            </w:r>
            <w:r w:rsidR="00BB4AEA">
              <w:rPr>
                <w:noProof/>
                <w:webHidden/>
              </w:rPr>
              <w:fldChar w:fldCharType="begin"/>
            </w:r>
            <w:r w:rsidR="00BB4AEA">
              <w:rPr>
                <w:noProof/>
                <w:webHidden/>
              </w:rPr>
              <w:instrText xml:space="preserve"> PAGEREF _Toc174444833 \h </w:instrText>
            </w:r>
            <w:r w:rsidR="00BB4AEA">
              <w:rPr>
                <w:noProof/>
                <w:webHidden/>
              </w:rPr>
            </w:r>
            <w:r w:rsidR="00BB4AEA">
              <w:rPr>
                <w:noProof/>
                <w:webHidden/>
              </w:rPr>
              <w:fldChar w:fldCharType="separate"/>
            </w:r>
            <w:r w:rsidR="00BB4AEA">
              <w:rPr>
                <w:noProof/>
                <w:webHidden/>
              </w:rPr>
              <w:t>10</w:t>
            </w:r>
            <w:r w:rsidR="00BB4AEA">
              <w:rPr>
                <w:noProof/>
                <w:webHidden/>
              </w:rPr>
              <w:fldChar w:fldCharType="end"/>
            </w:r>
          </w:hyperlink>
        </w:p>
        <w:p w14:paraId="5B055AAA" w14:textId="5BAFA359"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34" w:history="1">
            <w:r w:rsidR="00BB4AEA" w:rsidRPr="009460ED">
              <w:rPr>
                <w:rStyle w:val="Hyperlink"/>
                <w:noProof/>
              </w:rPr>
              <w:t>2.3 Occupational Task Details:</w:t>
            </w:r>
            <w:r w:rsidR="00BB4AEA">
              <w:rPr>
                <w:noProof/>
                <w:webHidden/>
              </w:rPr>
              <w:tab/>
            </w:r>
            <w:r w:rsidR="00BB4AEA">
              <w:rPr>
                <w:noProof/>
                <w:webHidden/>
              </w:rPr>
              <w:fldChar w:fldCharType="begin"/>
            </w:r>
            <w:r w:rsidR="00BB4AEA">
              <w:rPr>
                <w:noProof/>
                <w:webHidden/>
              </w:rPr>
              <w:instrText xml:space="preserve"> PAGEREF _Toc174444834 \h </w:instrText>
            </w:r>
            <w:r w:rsidR="00BB4AEA">
              <w:rPr>
                <w:noProof/>
                <w:webHidden/>
              </w:rPr>
            </w:r>
            <w:r w:rsidR="00BB4AEA">
              <w:rPr>
                <w:noProof/>
                <w:webHidden/>
              </w:rPr>
              <w:fldChar w:fldCharType="separate"/>
            </w:r>
            <w:r w:rsidR="00BB4AEA">
              <w:rPr>
                <w:noProof/>
                <w:webHidden/>
              </w:rPr>
              <w:t>11</w:t>
            </w:r>
            <w:r w:rsidR="00BB4AEA">
              <w:rPr>
                <w:noProof/>
                <w:webHidden/>
              </w:rPr>
              <w:fldChar w:fldCharType="end"/>
            </w:r>
          </w:hyperlink>
        </w:p>
        <w:p w14:paraId="77741448" w14:textId="1BF97A36"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35" w:history="1">
            <w:r w:rsidR="00BB4AEA" w:rsidRPr="009460ED">
              <w:rPr>
                <w:rStyle w:val="Hyperlink"/>
                <w:noProof/>
              </w:rPr>
              <w:t>2.3.1 Task 1</w:t>
            </w:r>
            <w:r w:rsidR="00BB4AEA">
              <w:rPr>
                <w:noProof/>
                <w:webHidden/>
              </w:rPr>
              <w:tab/>
            </w:r>
            <w:r w:rsidR="00BB4AEA">
              <w:rPr>
                <w:noProof/>
                <w:webHidden/>
              </w:rPr>
              <w:fldChar w:fldCharType="begin"/>
            </w:r>
            <w:r w:rsidR="00BB4AEA">
              <w:rPr>
                <w:noProof/>
                <w:webHidden/>
              </w:rPr>
              <w:instrText xml:space="preserve"> PAGEREF _Toc174444835 \h </w:instrText>
            </w:r>
            <w:r w:rsidR="00BB4AEA">
              <w:rPr>
                <w:noProof/>
                <w:webHidden/>
              </w:rPr>
            </w:r>
            <w:r w:rsidR="00BB4AEA">
              <w:rPr>
                <w:noProof/>
                <w:webHidden/>
              </w:rPr>
              <w:fldChar w:fldCharType="separate"/>
            </w:r>
            <w:r w:rsidR="00BB4AEA">
              <w:rPr>
                <w:noProof/>
                <w:webHidden/>
              </w:rPr>
              <w:t>11</w:t>
            </w:r>
            <w:r w:rsidR="00BB4AEA">
              <w:rPr>
                <w:noProof/>
                <w:webHidden/>
              </w:rPr>
              <w:fldChar w:fldCharType="end"/>
            </w:r>
          </w:hyperlink>
        </w:p>
        <w:p w14:paraId="3B3AF6E8" w14:textId="2E4FC574"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36" w:history="1">
            <w:r w:rsidR="00BB4AEA" w:rsidRPr="009460ED">
              <w:rPr>
                <w:rStyle w:val="Hyperlink"/>
                <w:noProof/>
              </w:rPr>
              <w:t>(a) Unique Product or Service:</w:t>
            </w:r>
            <w:r w:rsidR="00BB4AEA">
              <w:rPr>
                <w:noProof/>
                <w:webHidden/>
              </w:rPr>
              <w:tab/>
            </w:r>
            <w:r w:rsidR="00BB4AEA">
              <w:rPr>
                <w:noProof/>
                <w:webHidden/>
              </w:rPr>
              <w:fldChar w:fldCharType="begin"/>
            </w:r>
            <w:r w:rsidR="00BB4AEA">
              <w:rPr>
                <w:noProof/>
                <w:webHidden/>
              </w:rPr>
              <w:instrText xml:space="preserve"> PAGEREF _Toc174444836 \h </w:instrText>
            </w:r>
            <w:r w:rsidR="00BB4AEA">
              <w:rPr>
                <w:noProof/>
                <w:webHidden/>
              </w:rPr>
            </w:r>
            <w:r w:rsidR="00BB4AEA">
              <w:rPr>
                <w:noProof/>
                <w:webHidden/>
              </w:rPr>
              <w:fldChar w:fldCharType="separate"/>
            </w:r>
            <w:r w:rsidR="00BB4AEA">
              <w:rPr>
                <w:noProof/>
                <w:webHidden/>
              </w:rPr>
              <w:t>11</w:t>
            </w:r>
            <w:r w:rsidR="00BB4AEA">
              <w:rPr>
                <w:noProof/>
                <w:webHidden/>
              </w:rPr>
              <w:fldChar w:fldCharType="end"/>
            </w:r>
          </w:hyperlink>
        </w:p>
        <w:p w14:paraId="601EF9B9" w14:textId="1591FB91"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37" w:history="1">
            <w:r w:rsidR="00BB4AEA" w:rsidRPr="009460ED">
              <w:rPr>
                <w:rStyle w:val="Hyperlink"/>
                <w:noProof/>
              </w:rPr>
              <w:t>(b) Responsibilities:</w:t>
            </w:r>
            <w:r w:rsidR="00BB4AEA">
              <w:rPr>
                <w:noProof/>
                <w:webHidden/>
              </w:rPr>
              <w:tab/>
            </w:r>
            <w:r w:rsidR="00BB4AEA">
              <w:rPr>
                <w:noProof/>
                <w:webHidden/>
              </w:rPr>
              <w:fldChar w:fldCharType="begin"/>
            </w:r>
            <w:r w:rsidR="00BB4AEA">
              <w:rPr>
                <w:noProof/>
                <w:webHidden/>
              </w:rPr>
              <w:instrText xml:space="preserve"> PAGEREF _Toc174444837 \h </w:instrText>
            </w:r>
            <w:r w:rsidR="00BB4AEA">
              <w:rPr>
                <w:noProof/>
                <w:webHidden/>
              </w:rPr>
            </w:r>
            <w:r w:rsidR="00BB4AEA">
              <w:rPr>
                <w:noProof/>
                <w:webHidden/>
              </w:rPr>
              <w:fldChar w:fldCharType="separate"/>
            </w:r>
            <w:r w:rsidR="00BB4AEA">
              <w:rPr>
                <w:noProof/>
                <w:webHidden/>
              </w:rPr>
              <w:t>11</w:t>
            </w:r>
            <w:r w:rsidR="00BB4AEA">
              <w:rPr>
                <w:noProof/>
                <w:webHidden/>
              </w:rPr>
              <w:fldChar w:fldCharType="end"/>
            </w:r>
          </w:hyperlink>
        </w:p>
        <w:p w14:paraId="1F5F0713" w14:textId="2B00DF93"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38" w:history="1">
            <w:r w:rsidR="00BB4AEA" w:rsidRPr="009460ED">
              <w:rPr>
                <w:rStyle w:val="Hyperlink"/>
                <w:noProof/>
              </w:rPr>
              <w:t>(c) Contexts:</w:t>
            </w:r>
            <w:r w:rsidR="00BB4AEA">
              <w:rPr>
                <w:noProof/>
                <w:webHidden/>
              </w:rPr>
              <w:tab/>
            </w:r>
            <w:r w:rsidR="00BB4AEA">
              <w:rPr>
                <w:noProof/>
                <w:webHidden/>
              </w:rPr>
              <w:fldChar w:fldCharType="begin"/>
            </w:r>
            <w:r w:rsidR="00BB4AEA">
              <w:rPr>
                <w:noProof/>
                <w:webHidden/>
              </w:rPr>
              <w:instrText xml:space="preserve"> PAGEREF _Toc174444838 \h </w:instrText>
            </w:r>
            <w:r w:rsidR="00BB4AEA">
              <w:rPr>
                <w:noProof/>
                <w:webHidden/>
              </w:rPr>
            </w:r>
            <w:r w:rsidR="00BB4AEA">
              <w:rPr>
                <w:noProof/>
                <w:webHidden/>
              </w:rPr>
              <w:fldChar w:fldCharType="separate"/>
            </w:r>
            <w:r w:rsidR="00BB4AEA">
              <w:rPr>
                <w:noProof/>
                <w:webHidden/>
              </w:rPr>
              <w:t>11</w:t>
            </w:r>
            <w:r w:rsidR="00BB4AEA">
              <w:rPr>
                <w:noProof/>
                <w:webHidden/>
              </w:rPr>
              <w:fldChar w:fldCharType="end"/>
            </w:r>
          </w:hyperlink>
        </w:p>
        <w:p w14:paraId="1B9F27B7" w14:textId="493D1EE3"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39" w:history="1">
            <w:r w:rsidR="00BB4AEA" w:rsidRPr="009460ED">
              <w:rPr>
                <w:rStyle w:val="Hyperlink"/>
                <w:noProof/>
              </w:rPr>
              <w:t>2.3.2 Task 2</w:t>
            </w:r>
            <w:r w:rsidR="00BB4AEA">
              <w:rPr>
                <w:noProof/>
                <w:webHidden/>
              </w:rPr>
              <w:tab/>
            </w:r>
            <w:r w:rsidR="00BB4AEA">
              <w:rPr>
                <w:noProof/>
                <w:webHidden/>
              </w:rPr>
              <w:fldChar w:fldCharType="begin"/>
            </w:r>
            <w:r w:rsidR="00BB4AEA">
              <w:rPr>
                <w:noProof/>
                <w:webHidden/>
              </w:rPr>
              <w:instrText xml:space="preserve"> PAGEREF _Toc174444839 \h </w:instrText>
            </w:r>
            <w:r w:rsidR="00BB4AEA">
              <w:rPr>
                <w:noProof/>
                <w:webHidden/>
              </w:rPr>
            </w:r>
            <w:r w:rsidR="00BB4AEA">
              <w:rPr>
                <w:noProof/>
                <w:webHidden/>
              </w:rPr>
              <w:fldChar w:fldCharType="separate"/>
            </w:r>
            <w:r w:rsidR="00BB4AEA">
              <w:rPr>
                <w:noProof/>
                <w:webHidden/>
              </w:rPr>
              <w:t>11</w:t>
            </w:r>
            <w:r w:rsidR="00BB4AEA">
              <w:rPr>
                <w:noProof/>
                <w:webHidden/>
              </w:rPr>
              <w:fldChar w:fldCharType="end"/>
            </w:r>
          </w:hyperlink>
        </w:p>
        <w:p w14:paraId="43C359B8" w14:textId="7F9C73CA"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40" w:history="1">
            <w:r w:rsidR="00BB4AEA" w:rsidRPr="009460ED">
              <w:rPr>
                <w:rStyle w:val="Hyperlink"/>
                <w:noProof/>
              </w:rPr>
              <w:t>(a) Unique Product or Service:</w:t>
            </w:r>
            <w:r w:rsidR="00BB4AEA">
              <w:rPr>
                <w:noProof/>
                <w:webHidden/>
              </w:rPr>
              <w:tab/>
            </w:r>
            <w:r w:rsidR="00BB4AEA">
              <w:rPr>
                <w:noProof/>
                <w:webHidden/>
              </w:rPr>
              <w:fldChar w:fldCharType="begin"/>
            </w:r>
            <w:r w:rsidR="00BB4AEA">
              <w:rPr>
                <w:noProof/>
                <w:webHidden/>
              </w:rPr>
              <w:instrText xml:space="preserve"> PAGEREF _Toc174444840 \h </w:instrText>
            </w:r>
            <w:r w:rsidR="00BB4AEA">
              <w:rPr>
                <w:noProof/>
                <w:webHidden/>
              </w:rPr>
            </w:r>
            <w:r w:rsidR="00BB4AEA">
              <w:rPr>
                <w:noProof/>
                <w:webHidden/>
              </w:rPr>
              <w:fldChar w:fldCharType="separate"/>
            </w:r>
            <w:r w:rsidR="00BB4AEA">
              <w:rPr>
                <w:noProof/>
                <w:webHidden/>
              </w:rPr>
              <w:t>11</w:t>
            </w:r>
            <w:r w:rsidR="00BB4AEA">
              <w:rPr>
                <w:noProof/>
                <w:webHidden/>
              </w:rPr>
              <w:fldChar w:fldCharType="end"/>
            </w:r>
          </w:hyperlink>
        </w:p>
        <w:p w14:paraId="3855B133" w14:textId="4BB415D4"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41" w:history="1">
            <w:r w:rsidR="00BB4AEA" w:rsidRPr="009460ED">
              <w:rPr>
                <w:rStyle w:val="Hyperlink"/>
                <w:noProof/>
              </w:rPr>
              <w:t>(b) Responsibilities:</w:t>
            </w:r>
            <w:r w:rsidR="00BB4AEA">
              <w:rPr>
                <w:noProof/>
                <w:webHidden/>
              </w:rPr>
              <w:tab/>
            </w:r>
            <w:r w:rsidR="00BB4AEA">
              <w:rPr>
                <w:noProof/>
                <w:webHidden/>
              </w:rPr>
              <w:fldChar w:fldCharType="begin"/>
            </w:r>
            <w:r w:rsidR="00BB4AEA">
              <w:rPr>
                <w:noProof/>
                <w:webHidden/>
              </w:rPr>
              <w:instrText xml:space="preserve"> PAGEREF _Toc174444841 \h </w:instrText>
            </w:r>
            <w:r w:rsidR="00BB4AEA">
              <w:rPr>
                <w:noProof/>
                <w:webHidden/>
              </w:rPr>
            </w:r>
            <w:r w:rsidR="00BB4AEA">
              <w:rPr>
                <w:noProof/>
                <w:webHidden/>
              </w:rPr>
              <w:fldChar w:fldCharType="separate"/>
            </w:r>
            <w:r w:rsidR="00BB4AEA">
              <w:rPr>
                <w:noProof/>
                <w:webHidden/>
              </w:rPr>
              <w:t>11</w:t>
            </w:r>
            <w:r w:rsidR="00BB4AEA">
              <w:rPr>
                <w:noProof/>
                <w:webHidden/>
              </w:rPr>
              <w:fldChar w:fldCharType="end"/>
            </w:r>
          </w:hyperlink>
        </w:p>
        <w:p w14:paraId="4A7BC4B3" w14:textId="2206785E"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42" w:history="1">
            <w:r w:rsidR="00BB4AEA" w:rsidRPr="009460ED">
              <w:rPr>
                <w:rStyle w:val="Hyperlink"/>
                <w:noProof/>
              </w:rPr>
              <w:t>(c) Contexts:</w:t>
            </w:r>
            <w:r w:rsidR="00BB4AEA">
              <w:rPr>
                <w:noProof/>
                <w:webHidden/>
              </w:rPr>
              <w:tab/>
            </w:r>
            <w:r w:rsidR="00BB4AEA">
              <w:rPr>
                <w:noProof/>
                <w:webHidden/>
              </w:rPr>
              <w:fldChar w:fldCharType="begin"/>
            </w:r>
            <w:r w:rsidR="00BB4AEA">
              <w:rPr>
                <w:noProof/>
                <w:webHidden/>
              </w:rPr>
              <w:instrText xml:space="preserve"> PAGEREF _Toc174444842 \h </w:instrText>
            </w:r>
            <w:r w:rsidR="00BB4AEA">
              <w:rPr>
                <w:noProof/>
                <w:webHidden/>
              </w:rPr>
            </w:r>
            <w:r w:rsidR="00BB4AEA">
              <w:rPr>
                <w:noProof/>
                <w:webHidden/>
              </w:rPr>
              <w:fldChar w:fldCharType="separate"/>
            </w:r>
            <w:r w:rsidR="00BB4AEA">
              <w:rPr>
                <w:noProof/>
                <w:webHidden/>
              </w:rPr>
              <w:t>11</w:t>
            </w:r>
            <w:r w:rsidR="00BB4AEA">
              <w:rPr>
                <w:noProof/>
                <w:webHidden/>
              </w:rPr>
              <w:fldChar w:fldCharType="end"/>
            </w:r>
          </w:hyperlink>
        </w:p>
        <w:p w14:paraId="0935D255" w14:textId="6D7F262F"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43" w:history="1">
            <w:r w:rsidR="00BB4AEA" w:rsidRPr="009460ED">
              <w:rPr>
                <w:rStyle w:val="Hyperlink"/>
                <w:noProof/>
              </w:rPr>
              <w:t>2.3.3 Task 3</w:t>
            </w:r>
            <w:r w:rsidR="00BB4AEA">
              <w:rPr>
                <w:noProof/>
                <w:webHidden/>
              </w:rPr>
              <w:tab/>
            </w:r>
            <w:r w:rsidR="00BB4AEA">
              <w:rPr>
                <w:noProof/>
                <w:webHidden/>
              </w:rPr>
              <w:fldChar w:fldCharType="begin"/>
            </w:r>
            <w:r w:rsidR="00BB4AEA">
              <w:rPr>
                <w:noProof/>
                <w:webHidden/>
              </w:rPr>
              <w:instrText xml:space="preserve"> PAGEREF _Toc174444843 \h </w:instrText>
            </w:r>
            <w:r w:rsidR="00BB4AEA">
              <w:rPr>
                <w:noProof/>
                <w:webHidden/>
              </w:rPr>
            </w:r>
            <w:r w:rsidR="00BB4AEA">
              <w:rPr>
                <w:noProof/>
                <w:webHidden/>
              </w:rPr>
              <w:fldChar w:fldCharType="separate"/>
            </w:r>
            <w:r w:rsidR="00BB4AEA">
              <w:rPr>
                <w:noProof/>
                <w:webHidden/>
              </w:rPr>
              <w:t>12</w:t>
            </w:r>
            <w:r w:rsidR="00BB4AEA">
              <w:rPr>
                <w:noProof/>
                <w:webHidden/>
              </w:rPr>
              <w:fldChar w:fldCharType="end"/>
            </w:r>
          </w:hyperlink>
        </w:p>
        <w:p w14:paraId="70D2CF68" w14:textId="6E138A31"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44" w:history="1">
            <w:r w:rsidR="00BB4AEA" w:rsidRPr="009460ED">
              <w:rPr>
                <w:rStyle w:val="Hyperlink"/>
                <w:noProof/>
              </w:rPr>
              <w:t>(a) Unique Product or Service:</w:t>
            </w:r>
            <w:r w:rsidR="00BB4AEA">
              <w:rPr>
                <w:noProof/>
                <w:webHidden/>
              </w:rPr>
              <w:tab/>
            </w:r>
            <w:r w:rsidR="00BB4AEA">
              <w:rPr>
                <w:noProof/>
                <w:webHidden/>
              </w:rPr>
              <w:fldChar w:fldCharType="begin"/>
            </w:r>
            <w:r w:rsidR="00BB4AEA">
              <w:rPr>
                <w:noProof/>
                <w:webHidden/>
              </w:rPr>
              <w:instrText xml:space="preserve"> PAGEREF _Toc174444844 \h </w:instrText>
            </w:r>
            <w:r w:rsidR="00BB4AEA">
              <w:rPr>
                <w:noProof/>
                <w:webHidden/>
              </w:rPr>
            </w:r>
            <w:r w:rsidR="00BB4AEA">
              <w:rPr>
                <w:noProof/>
                <w:webHidden/>
              </w:rPr>
              <w:fldChar w:fldCharType="separate"/>
            </w:r>
            <w:r w:rsidR="00BB4AEA">
              <w:rPr>
                <w:noProof/>
                <w:webHidden/>
              </w:rPr>
              <w:t>12</w:t>
            </w:r>
            <w:r w:rsidR="00BB4AEA">
              <w:rPr>
                <w:noProof/>
                <w:webHidden/>
              </w:rPr>
              <w:fldChar w:fldCharType="end"/>
            </w:r>
          </w:hyperlink>
        </w:p>
        <w:p w14:paraId="626BC263" w14:textId="6669B828"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45" w:history="1">
            <w:r w:rsidR="00BB4AEA" w:rsidRPr="009460ED">
              <w:rPr>
                <w:rStyle w:val="Hyperlink"/>
                <w:noProof/>
              </w:rPr>
              <w:t>(b) Responsibilities:</w:t>
            </w:r>
            <w:r w:rsidR="00BB4AEA">
              <w:rPr>
                <w:noProof/>
                <w:webHidden/>
              </w:rPr>
              <w:tab/>
            </w:r>
            <w:r w:rsidR="00BB4AEA">
              <w:rPr>
                <w:noProof/>
                <w:webHidden/>
              </w:rPr>
              <w:fldChar w:fldCharType="begin"/>
            </w:r>
            <w:r w:rsidR="00BB4AEA">
              <w:rPr>
                <w:noProof/>
                <w:webHidden/>
              </w:rPr>
              <w:instrText xml:space="preserve"> PAGEREF _Toc174444845 \h </w:instrText>
            </w:r>
            <w:r w:rsidR="00BB4AEA">
              <w:rPr>
                <w:noProof/>
                <w:webHidden/>
              </w:rPr>
            </w:r>
            <w:r w:rsidR="00BB4AEA">
              <w:rPr>
                <w:noProof/>
                <w:webHidden/>
              </w:rPr>
              <w:fldChar w:fldCharType="separate"/>
            </w:r>
            <w:r w:rsidR="00BB4AEA">
              <w:rPr>
                <w:noProof/>
                <w:webHidden/>
              </w:rPr>
              <w:t>12</w:t>
            </w:r>
            <w:r w:rsidR="00BB4AEA">
              <w:rPr>
                <w:noProof/>
                <w:webHidden/>
              </w:rPr>
              <w:fldChar w:fldCharType="end"/>
            </w:r>
          </w:hyperlink>
        </w:p>
        <w:p w14:paraId="5B0D48AC" w14:textId="08CBEF15"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46" w:history="1">
            <w:r w:rsidR="00BB4AEA" w:rsidRPr="009460ED">
              <w:rPr>
                <w:rStyle w:val="Hyperlink"/>
                <w:noProof/>
              </w:rPr>
              <w:t>(c) Contexts:</w:t>
            </w:r>
            <w:r w:rsidR="00BB4AEA">
              <w:rPr>
                <w:noProof/>
                <w:webHidden/>
              </w:rPr>
              <w:tab/>
            </w:r>
            <w:r w:rsidR="00BB4AEA">
              <w:rPr>
                <w:noProof/>
                <w:webHidden/>
              </w:rPr>
              <w:fldChar w:fldCharType="begin"/>
            </w:r>
            <w:r w:rsidR="00BB4AEA">
              <w:rPr>
                <w:noProof/>
                <w:webHidden/>
              </w:rPr>
              <w:instrText xml:space="preserve"> PAGEREF _Toc174444846 \h </w:instrText>
            </w:r>
            <w:r w:rsidR="00BB4AEA">
              <w:rPr>
                <w:noProof/>
                <w:webHidden/>
              </w:rPr>
            </w:r>
            <w:r w:rsidR="00BB4AEA">
              <w:rPr>
                <w:noProof/>
                <w:webHidden/>
              </w:rPr>
              <w:fldChar w:fldCharType="separate"/>
            </w:r>
            <w:r w:rsidR="00BB4AEA">
              <w:rPr>
                <w:noProof/>
                <w:webHidden/>
              </w:rPr>
              <w:t>12</w:t>
            </w:r>
            <w:r w:rsidR="00BB4AEA">
              <w:rPr>
                <w:noProof/>
                <w:webHidden/>
              </w:rPr>
              <w:fldChar w:fldCharType="end"/>
            </w:r>
          </w:hyperlink>
        </w:p>
        <w:p w14:paraId="27A9E03A" w14:textId="3FF8423E"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47" w:history="1">
            <w:r w:rsidR="00BB4AEA" w:rsidRPr="009460ED">
              <w:rPr>
                <w:rStyle w:val="Hyperlink"/>
                <w:noProof/>
              </w:rPr>
              <w:t>2.3.4 Task 4</w:t>
            </w:r>
            <w:r w:rsidR="00BB4AEA">
              <w:rPr>
                <w:noProof/>
                <w:webHidden/>
              </w:rPr>
              <w:tab/>
            </w:r>
            <w:r w:rsidR="00BB4AEA">
              <w:rPr>
                <w:noProof/>
                <w:webHidden/>
              </w:rPr>
              <w:fldChar w:fldCharType="begin"/>
            </w:r>
            <w:r w:rsidR="00BB4AEA">
              <w:rPr>
                <w:noProof/>
                <w:webHidden/>
              </w:rPr>
              <w:instrText xml:space="preserve"> PAGEREF _Toc174444847 \h </w:instrText>
            </w:r>
            <w:r w:rsidR="00BB4AEA">
              <w:rPr>
                <w:noProof/>
                <w:webHidden/>
              </w:rPr>
            </w:r>
            <w:r w:rsidR="00BB4AEA">
              <w:rPr>
                <w:noProof/>
                <w:webHidden/>
              </w:rPr>
              <w:fldChar w:fldCharType="separate"/>
            </w:r>
            <w:r w:rsidR="00BB4AEA">
              <w:rPr>
                <w:noProof/>
                <w:webHidden/>
              </w:rPr>
              <w:t>12</w:t>
            </w:r>
            <w:r w:rsidR="00BB4AEA">
              <w:rPr>
                <w:noProof/>
                <w:webHidden/>
              </w:rPr>
              <w:fldChar w:fldCharType="end"/>
            </w:r>
          </w:hyperlink>
        </w:p>
        <w:p w14:paraId="3B0BE092" w14:textId="7391D19D"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48" w:history="1">
            <w:r w:rsidR="00BB4AEA" w:rsidRPr="009460ED">
              <w:rPr>
                <w:rStyle w:val="Hyperlink"/>
                <w:noProof/>
              </w:rPr>
              <w:t>(a) Unique Product or Service:</w:t>
            </w:r>
            <w:r w:rsidR="00BB4AEA">
              <w:rPr>
                <w:noProof/>
                <w:webHidden/>
              </w:rPr>
              <w:tab/>
            </w:r>
            <w:r w:rsidR="00BB4AEA">
              <w:rPr>
                <w:noProof/>
                <w:webHidden/>
              </w:rPr>
              <w:fldChar w:fldCharType="begin"/>
            </w:r>
            <w:r w:rsidR="00BB4AEA">
              <w:rPr>
                <w:noProof/>
                <w:webHidden/>
              </w:rPr>
              <w:instrText xml:space="preserve"> PAGEREF _Toc174444848 \h </w:instrText>
            </w:r>
            <w:r w:rsidR="00BB4AEA">
              <w:rPr>
                <w:noProof/>
                <w:webHidden/>
              </w:rPr>
            </w:r>
            <w:r w:rsidR="00BB4AEA">
              <w:rPr>
                <w:noProof/>
                <w:webHidden/>
              </w:rPr>
              <w:fldChar w:fldCharType="separate"/>
            </w:r>
            <w:r w:rsidR="00BB4AEA">
              <w:rPr>
                <w:noProof/>
                <w:webHidden/>
              </w:rPr>
              <w:t>12</w:t>
            </w:r>
            <w:r w:rsidR="00BB4AEA">
              <w:rPr>
                <w:noProof/>
                <w:webHidden/>
              </w:rPr>
              <w:fldChar w:fldCharType="end"/>
            </w:r>
          </w:hyperlink>
        </w:p>
        <w:p w14:paraId="51B3102A" w14:textId="4E67CC43"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49" w:history="1">
            <w:r w:rsidR="00BB4AEA" w:rsidRPr="009460ED">
              <w:rPr>
                <w:rStyle w:val="Hyperlink"/>
                <w:noProof/>
              </w:rPr>
              <w:t>(b) Responsibilities:</w:t>
            </w:r>
            <w:r w:rsidR="00BB4AEA">
              <w:rPr>
                <w:noProof/>
                <w:webHidden/>
              </w:rPr>
              <w:tab/>
            </w:r>
            <w:r w:rsidR="00BB4AEA">
              <w:rPr>
                <w:noProof/>
                <w:webHidden/>
              </w:rPr>
              <w:fldChar w:fldCharType="begin"/>
            </w:r>
            <w:r w:rsidR="00BB4AEA">
              <w:rPr>
                <w:noProof/>
                <w:webHidden/>
              </w:rPr>
              <w:instrText xml:space="preserve"> PAGEREF _Toc174444849 \h </w:instrText>
            </w:r>
            <w:r w:rsidR="00BB4AEA">
              <w:rPr>
                <w:noProof/>
                <w:webHidden/>
              </w:rPr>
            </w:r>
            <w:r w:rsidR="00BB4AEA">
              <w:rPr>
                <w:noProof/>
                <w:webHidden/>
              </w:rPr>
              <w:fldChar w:fldCharType="separate"/>
            </w:r>
            <w:r w:rsidR="00BB4AEA">
              <w:rPr>
                <w:noProof/>
                <w:webHidden/>
              </w:rPr>
              <w:t>12</w:t>
            </w:r>
            <w:r w:rsidR="00BB4AEA">
              <w:rPr>
                <w:noProof/>
                <w:webHidden/>
              </w:rPr>
              <w:fldChar w:fldCharType="end"/>
            </w:r>
          </w:hyperlink>
        </w:p>
        <w:p w14:paraId="5D7FEDE7" w14:textId="4F0BEF17"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50" w:history="1">
            <w:r w:rsidR="00BB4AEA" w:rsidRPr="009460ED">
              <w:rPr>
                <w:rStyle w:val="Hyperlink"/>
                <w:noProof/>
              </w:rPr>
              <w:t>(c) Contexts:</w:t>
            </w:r>
            <w:r w:rsidR="00BB4AEA">
              <w:rPr>
                <w:noProof/>
                <w:webHidden/>
              </w:rPr>
              <w:tab/>
            </w:r>
            <w:r w:rsidR="00BB4AEA">
              <w:rPr>
                <w:noProof/>
                <w:webHidden/>
              </w:rPr>
              <w:fldChar w:fldCharType="begin"/>
            </w:r>
            <w:r w:rsidR="00BB4AEA">
              <w:rPr>
                <w:noProof/>
                <w:webHidden/>
              </w:rPr>
              <w:instrText xml:space="preserve"> PAGEREF _Toc174444850 \h </w:instrText>
            </w:r>
            <w:r w:rsidR="00BB4AEA">
              <w:rPr>
                <w:noProof/>
                <w:webHidden/>
              </w:rPr>
            </w:r>
            <w:r w:rsidR="00BB4AEA">
              <w:rPr>
                <w:noProof/>
                <w:webHidden/>
              </w:rPr>
              <w:fldChar w:fldCharType="separate"/>
            </w:r>
            <w:r w:rsidR="00BB4AEA">
              <w:rPr>
                <w:noProof/>
                <w:webHidden/>
              </w:rPr>
              <w:t>12</w:t>
            </w:r>
            <w:r w:rsidR="00BB4AEA">
              <w:rPr>
                <w:noProof/>
                <w:webHidden/>
              </w:rPr>
              <w:fldChar w:fldCharType="end"/>
            </w:r>
          </w:hyperlink>
        </w:p>
        <w:p w14:paraId="0FD69E2C" w14:textId="78F9788F"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51" w:history="1">
            <w:r w:rsidR="00BB4AEA" w:rsidRPr="009460ED">
              <w:rPr>
                <w:rStyle w:val="Hyperlink"/>
                <w:noProof/>
              </w:rPr>
              <w:t>SECTION 3: CURRICULUM COMPONENT SPECIFICATIONS</w:t>
            </w:r>
            <w:r w:rsidR="00BB4AEA">
              <w:rPr>
                <w:noProof/>
                <w:webHidden/>
              </w:rPr>
              <w:tab/>
            </w:r>
            <w:r w:rsidR="00BB4AEA">
              <w:rPr>
                <w:noProof/>
                <w:webHidden/>
              </w:rPr>
              <w:fldChar w:fldCharType="begin"/>
            </w:r>
            <w:r w:rsidR="00BB4AEA">
              <w:rPr>
                <w:noProof/>
                <w:webHidden/>
              </w:rPr>
              <w:instrText xml:space="preserve"> PAGEREF _Toc174444851 \h </w:instrText>
            </w:r>
            <w:r w:rsidR="00BB4AEA">
              <w:rPr>
                <w:noProof/>
                <w:webHidden/>
              </w:rPr>
            </w:r>
            <w:r w:rsidR="00BB4AEA">
              <w:rPr>
                <w:noProof/>
                <w:webHidden/>
              </w:rPr>
              <w:fldChar w:fldCharType="separate"/>
            </w:r>
            <w:r w:rsidR="00BB4AEA">
              <w:rPr>
                <w:noProof/>
                <w:webHidden/>
              </w:rPr>
              <w:t>13</w:t>
            </w:r>
            <w:r w:rsidR="00BB4AEA">
              <w:rPr>
                <w:noProof/>
                <w:webHidden/>
              </w:rPr>
              <w:fldChar w:fldCharType="end"/>
            </w:r>
          </w:hyperlink>
        </w:p>
        <w:p w14:paraId="377EBD00" w14:textId="2DD1F06E"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52" w:history="1">
            <w:r w:rsidR="00BB4AEA" w:rsidRPr="009460ED">
              <w:rPr>
                <w:rStyle w:val="Hyperlink"/>
                <w:noProof/>
              </w:rPr>
              <w:t>3.1 Knowledge Module Specifications:</w:t>
            </w:r>
            <w:r w:rsidR="00BB4AEA">
              <w:rPr>
                <w:noProof/>
                <w:webHidden/>
              </w:rPr>
              <w:tab/>
            </w:r>
            <w:r w:rsidR="00BB4AEA">
              <w:rPr>
                <w:noProof/>
                <w:webHidden/>
              </w:rPr>
              <w:fldChar w:fldCharType="begin"/>
            </w:r>
            <w:r w:rsidR="00BB4AEA">
              <w:rPr>
                <w:noProof/>
                <w:webHidden/>
              </w:rPr>
              <w:instrText xml:space="preserve"> PAGEREF _Toc174444852 \h </w:instrText>
            </w:r>
            <w:r w:rsidR="00BB4AEA">
              <w:rPr>
                <w:noProof/>
                <w:webHidden/>
              </w:rPr>
            </w:r>
            <w:r w:rsidR="00BB4AEA">
              <w:rPr>
                <w:noProof/>
                <w:webHidden/>
              </w:rPr>
              <w:fldChar w:fldCharType="separate"/>
            </w:r>
            <w:r w:rsidR="00BB4AEA">
              <w:rPr>
                <w:noProof/>
                <w:webHidden/>
              </w:rPr>
              <w:t>13</w:t>
            </w:r>
            <w:r w:rsidR="00BB4AEA">
              <w:rPr>
                <w:noProof/>
                <w:webHidden/>
              </w:rPr>
              <w:fldChar w:fldCharType="end"/>
            </w:r>
          </w:hyperlink>
        </w:p>
        <w:p w14:paraId="142579A0" w14:textId="19818B1D"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53" w:history="1">
            <w:r w:rsidR="00BB4AEA" w:rsidRPr="009460ED">
              <w:rPr>
                <w:rStyle w:val="Hyperlink"/>
                <w:noProof/>
              </w:rPr>
              <w:t>3.1.1 Detailing Knowledge Module (KM) contents</w:t>
            </w:r>
            <w:r w:rsidR="00BB4AEA">
              <w:rPr>
                <w:noProof/>
                <w:webHidden/>
              </w:rPr>
              <w:tab/>
            </w:r>
            <w:r w:rsidR="00BB4AEA">
              <w:rPr>
                <w:noProof/>
                <w:webHidden/>
              </w:rPr>
              <w:fldChar w:fldCharType="begin"/>
            </w:r>
            <w:r w:rsidR="00BB4AEA">
              <w:rPr>
                <w:noProof/>
                <w:webHidden/>
              </w:rPr>
              <w:instrText xml:space="preserve"> PAGEREF _Toc174444853 \h </w:instrText>
            </w:r>
            <w:r w:rsidR="00BB4AEA">
              <w:rPr>
                <w:noProof/>
                <w:webHidden/>
              </w:rPr>
            </w:r>
            <w:r w:rsidR="00BB4AEA">
              <w:rPr>
                <w:noProof/>
                <w:webHidden/>
              </w:rPr>
              <w:fldChar w:fldCharType="separate"/>
            </w:r>
            <w:r w:rsidR="00BB4AEA">
              <w:rPr>
                <w:noProof/>
                <w:webHidden/>
              </w:rPr>
              <w:t>13</w:t>
            </w:r>
            <w:r w:rsidR="00BB4AEA">
              <w:rPr>
                <w:noProof/>
                <w:webHidden/>
              </w:rPr>
              <w:fldChar w:fldCharType="end"/>
            </w:r>
          </w:hyperlink>
        </w:p>
        <w:p w14:paraId="7CB7B3AE" w14:textId="21618899"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54" w:history="1">
            <w:r w:rsidR="00BB4AEA" w:rsidRPr="009460ED">
              <w:rPr>
                <w:rStyle w:val="Hyperlink"/>
                <w:noProof/>
              </w:rPr>
              <w:t>(a) Purpose of Knowledge Module:</w:t>
            </w:r>
            <w:r w:rsidR="00BB4AEA">
              <w:rPr>
                <w:noProof/>
                <w:webHidden/>
              </w:rPr>
              <w:tab/>
            </w:r>
            <w:r w:rsidR="00BB4AEA">
              <w:rPr>
                <w:noProof/>
                <w:webHidden/>
              </w:rPr>
              <w:fldChar w:fldCharType="begin"/>
            </w:r>
            <w:r w:rsidR="00BB4AEA">
              <w:rPr>
                <w:noProof/>
                <w:webHidden/>
              </w:rPr>
              <w:instrText xml:space="preserve"> PAGEREF _Toc174444854 \h </w:instrText>
            </w:r>
            <w:r w:rsidR="00BB4AEA">
              <w:rPr>
                <w:noProof/>
                <w:webHidden/>
              </w:rPr>
            </w:r>
            <w:r w:rsidR="00BB4AEA">
              <w:rPr>
                <w:noProof/>
                <w:webHidden/>
              </w:rPr>
              <w:fldChar w:fldCharType="separate"/>
            </w:r>
            <w:r w:rsidR="00BB4AEA">
              <w:rPr>
                <w:noProof/>
                <w:webHidden/>
              </w:rPr>
              <w:t>13</w:t>
            </w:r>
            <w:r w:rsidR="00BB4AEA">
              <w:rPr>
                <w:noProof/>
                <w:webHidden/>
              </w:rPr>
              <w:fldChar w:fldCharType="end"/>
            </w:r>
          </w:hyperlink>
        </w:p>
        <w:p w14:paraId="2E752222" w14:textId="5E46F46A"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55" w:history="1">
            <w:r w:rsidR="00BB4AEA" w:rsidRPr="009460ED">
              <w:rPr>
                <w:rStyle w:val="Hyperlink"/>
                <w:noProof/>
              </w:rPr>
              <w:t>(b)</w:t>
            </w:r>
            <w:r w:rsidR="00BB4AEA" w:rsidRPr="009460ED">
              <w:rPr>
                <w:rStyle w:val="Hyperlink"/>
                <w:b/>
                <w:noProof/>
              </w:rPr>
              <w:t xml:space="preserve"> </w:t>
            </w:r>
            <w:r w:rsidR="00BB4AEA" w:rsidRPr="009460ED">
              <w:rPr>
                <w:rStyle w:val="Hyperlink"/>
                <w:noProof/>
              </w:rPr>
              <w:t>List of Knowledge Topics:</w:t>
            </w:r>
            <w:r w:rsidR="00BB4AEA">
              <w:rPr>
                <w:noProof/>
                <w:webHidden/>
              </w:rPr>
              <w:tab/>
            </w:r>
            <w:r w:rsidR="00BB4AEA">
              <w:rPr>
                <w:noProof/>
                <w:webHidden/>
              </w:rPr>
              <w:fldChar w:fldCharType="begin"/>
            </w:r>
            <w:r w:rsidR="00BB4AEA">
              <w:rPr>
                <w:noProof/>
                <w:webHidden/>
              </w:rPr>
              <w:instrText xml:space="preserve"> PAGEREF _Toc174444855 \h </w:instrText>
            </w:r>
            <w:r w:rsidR="00BB4AEA">
              <w:rPr>
                <w:noProof/>
                <w:webHidden/>
              </w:rPr>
            </w:r>
            <w:r w:rsidR="00BB4AEA">
              <w:rPr>
                <w:noProof/>
                <w:webHidden/>
              </w:rPr>
              <w:fldChar w:fldCharType="separate"/>
            </w:r>
            <w:r w:rsidR="00BB4AEA">
              <w:rPr>
                <w:noProof/>
                <w:webHidden/>
              </w:rPr>
              <w:t>13</w:t>
            </w:r>
            <w:r w:rsidR="00BB4AEA">
              <w:rPr>
                <w:noProof/>
                <w:webHidden/>
              </w:rPr>
              <w:fldChar w:fldCharType="end"/>
            </w:r>
          </w:hyperlink>
        </w:p>
        <w:p w14:paraId="5EAB3902" w14:textId="191DF35B"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56" w:history="1">
            <w:r w:rsidR="00BB4AEA" w:rsidRPr="009460ED">
              <w:rPr>
                <w:rStyle w:val="Hyperlink"/>
                <w:noProof/>
              </w:rPr>
              <w:t>(c) Detailing each topic listed above into topic elements:</w:t>
            </w:r>
            <w:r w:rsidR="00BB4AEA">
              <w:rPr>
                <w:noProof/>
                <w:webHidden/>
              </w:rPr>
              <w:tab/>
            </w:r>
            <w:r w:rsidR="00BB4AEA">
              <w:rPr>
                <w:noProof/>
                <w:webHidden/>
              </w:rPr>
              <w:fldChar w:fldCharType="begin"/>
            </w:r>
            <w:r w:rsidR="00BB4AEA">
              <w:rPr>
                <w:noProof/>
                <w:webHidden/>
              </w:rPr>
              <w:instrText xml:space="preserve"> PAGEREF _Toc174444856 \h </w:instrText>
            </w:r>
            <w:r w:rsidR="00BB4AEA">
              <w:rPr>
                <w:noProof/>
                <w:webHidden/>
              </w:rPr>
            </w:r>
            <w:r w:rsidR="00BB4AEA">
              <w:rPr>
                <w:noProof/>
                <w:webHidden/>
              </w:rPr>
              <w:fldChar w:fldCharType="separate"/>
            </w:r>
            <w:r w:rsidR="00BB4AEA">
              <w:rPr>
                <w:noProof/>
                <w:webHidden/>
              </w:rPr>
              <w:t>14</w:t>
            </w:r>
            <w:r w:rsidR="00BB4AEA">
              <w:rPr>
                <w:noProof/>
                <w:webHidden/>
              </w:rPr>
              <w:fldChar w:fldCharType="end"/>
            </w:r>
          </w:hyperlink>
        </w:p>
        <w:p w14:paraId="69B6E694" w14:textId="39DEB75E"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57" w:history="1">
            <w:r w:rsidR="00BB4AEA" w:rsidRPr="009460ED">
              <w:rPr>
                <w:rStyle w:val="Hyperlink"/>
                <w:noProof/>
              </w:rPr>
              <w:t>(d) Internal Assessment Criteria (IAC) and Weight</w:t>
            </w:r>
            <w:r w:rsidR="00BB4AEA">
              <w:rPr>
                <w:noProof/>
                <w:webHidden/>
              </w:rPr>
              <w:tab/>
            </w:r>
            <w:r w:rsidR="00BB4AEA">
              <w:rPr>
                <w:noProof/>
                <w:webHidden/>
              </w:rPr>
              <w:fldChar w:fldCharType="begin"/>
            </w:r>
            <w:r w:rsidR="00BB4AEA">
              <w:rPr>
                <w:noProof/>
                <w:webHidden/>
              </w:rPr>
              <w:instrText xml:space="preserve"> PAGEREF _Toc174444857 \h </w:instrText>
            </w:r>
            <w:r w:rsidR="00BB4AEA">
              <w:rPr>
                <w:noProof/>
                <w:webHidden/>
              </w:rPr>
            </w:r>
            <w:r w:rsidR="00BB4AEA">
              <w:rPr>
                <w:noProof/>
                <w:webHidden/>
              </w:rPr>
              <w:fldChar w:fldCharType="separate"/>
            </w:r>
            <w:r w:rsidR="00BB4AEA">
              <w:rPr>
                <w:noProof/>
                <w:webHidden/>
              </w:rPr>
              <w:t>14</w:t>
            </w:r>
            <w:r w:rsidR="00BB4AEA">
              <w:rPr>
                <w:noProof/>
                <w:webHidden/>
              </w:rPr>
              <w:fldChar w:fldCharType="end"/>
            </w:r>
          </w:hyperlink>
        </w:p>
        <w:p w14:paraId="28B8A857" w14:textId="67ED1A12"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58" w:history="1">
            <w:r w:rsidR="00BB4AEA" w:rsidRPr="009460ED">
              <w:rPr>
                <w:rStyle w:val="Hyperlink"/>
                <w:noProof/>
              </w:rPr>
              <w:t>(c) Detailing each topic listed above into topic elements:</w:t>
            </w:r>
            <w:r w:rsidR="00BB4AEA">
              <w:rPr>
                <w:noProof/>
                <w:webHidden/>
              </w:rPr>
              <w:tab/>
            </w:r>
            <w:r w:rsidR="00BB4AEA">
              <w:rPr>
                <w:noProof/>
                <w:webHidden/>
              </w:rPr>
              <w:fldChar w:fldCharType="begin"/>
            </w:r>
            <w:r w:rsidR="00BB4AEA">
              <w:rPr>
                <w:noProof/>
                <w:webHidden/>
              </w:rPr>
              <w:instrText xml:space="preserve"> PAGEREF _Toc174444858 \h </w:instrText>
            </w:r>
            <w:r w:rsidR="00BB4AEA">
              <w:rPr>
                <w:noProof/>
                <w:webHidden/>
              </w:rPr>
            </w:r>
            <w:r w:rsidR="00BB4AEA">
              <w:rPr>
                <w:noProof/>
                <w:webHidden/>
              </w:rPr>
              <w:fldChar w:fldCharType="separate"/>
            </w:r>
            <w:r w:rsidR="00BB4AEA">
              <w:rPr>
                <w:noProof/>
                <w:webHidden/>
              </w:rPr>
              <w:t>14</w:t>
            </w:r>
            <w:r w:rsidR="00BB4AEA">
              <w:rPr>
                <w:noProof/>
                <w:webHidden/>
              </w:rPr>
              <w:fldChar w:fldCharType="end"/>
            </w:r>
          </w:hyperlink>
        </w:p>
        <w:p w14:paraId="4F1ECCA6" w14:textId="0245F0CF"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59" w:history="1">
            <w:r w:rsidR="00BB4AEA" w:rsidRPr="009460ED">
              <w:rPr>
                <w:rStyle w:val="Hyperlink"/>
                <w:noProof/>
              </w:rPr>
              <w:t>(d) Internal Assessment Criteria (IAC) and Weight</w:t>
            </w:r>
            <w:r w:rsidR="00BB4AEA">
              <w:rPr>
                <w:noProof/>
                <w:webHidden/>
              </w:rPr>
              <w:tab/>
            </w:r>
            <w:r w:rsidR="00BB4AEA">
              <w:rPr>
                <w:noProof/>
                <w:webHidden/>
              </w:rPr>
              <w:fldChar w:fldCharType="begin"/>
            </w:r>
            <w:r w:rsidR="00BB4AEA">
              <w:rPr>
                <w:noProof/>
                <w:webHidden/>
              </w:rPr>
              <w:instrText xml:space="preserve"> PAGEREF _Toc174444859 \h </w:instrText>
            </w:r>
            <w:r w:rsidR="00BB4AEA">
              <w:rPr>
                <w:noProof/>
                <w:webHidden/>
              </w:rPr>
            </w:r>
            <w:r w:rsidR="00BB4AEA">
              <w:rPr>
                <w:noProof/>
                <w:webHidden/>
              </w:rPr>
              <w:fldChar w:fldCharType="separate"/>
            </w:r>
            <w:r w:rsidR="00BB4AEA">
              <w:rPr>
                <w:noProof/>
                <w:webHidden/>
              </w:rPr>
              <w:t>14</w:t>
            </w:r>
            <w:r w:rsidR="00BB4AEA">
              <w:rPr>
                <w:noProof/>
                <w:webHidden/>
              </w:rPr>
              <w:fldChar w:fldCharType="end"/>
            </w:r>
          </w:hyperlink>
        </w:p>
        <w:p w14:paraId="6B9DDB3D" w14:textId="6663677C"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60" w:history="1">
            <w:r w:rsidR="00BB4AEA" w:rsidRPr="009460ED">
              <w:rPr>
                <w:rStyle w:val="Hyperlink"/>
                <w:noProof/>
              </w:rPr>
              <w:t>(c) Detailing each topic listed above into topic elements:</w:t>
            </w:r>
            <w:r w:rsidR="00BB4AEA">
              <w:rPr>
                <w:noProof/>
                <w:webHidden/>
              </w:rPr>
              <w:tab/>
            </w:r>
            <w:r w:rsidR="00BB4AEA">
              <w:rPr>
                <w:noProof/>
                <w:webHidden/>
              </w:rPr>
              <w:fldChar w:fldCharType="begin"/>
            </w:r>
            <w:r w:rsidR="00BB4AEA">
              <w:rPr>
                <w:noProof/>
                <w:webHidden/>
              </w:rPr>
              <w:instrText xml:space="preserve"> PAGEREF _Toc174444860 \h </w:instrText>
            </w:r>
            <w:r w:rsidR="00BB4AEA">
              <w:rPr>
                <w:noProof/>
                <w:webHidden/>
              </w:rPr>
            </w:r>
            <w:r w:rsidR="00BB4AEA">
              <w:rPr>
                <w:noProof/>
                <w:webHidden/>
              </w:rPr>
              <w:fldChar w:fldCharType="separate"/>
            </w:r>
            <w:r w:rsidR="00BB4AEA">
              <w:rPr>
                <w:noProof/>
                <w:webHidden/>
              </w:rPr>
              <w:t>14</w:t>
            </w:r>
            <w:r w:rsidR="00BB4AEA">
              <w:rPr>
                <w:noProof/>
                <w:webHidden/>
              </w:rPr>
              <w:fldChar w:fldCharType="end"/>
            </w:r>
          </w:hyperlink>
        </w:p>
        <w:p w14:paraId="21F09252" w14:textId="172C3700"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61" w:history="1">
            <w:r w:rsidR="00BB4AEA" w:rsidRPr="009460ED">
              <w:rPr>
                <w:rStyle w:val="Hyperlink"/>
                <w:bCs/>
                <w:noProof/>
              </w:rPr>
              <w:t>(d) Internal Assessment Criteria (IAC) and Weight</w:t>
            </w:r>
            <w:r w:rsidR="00BB4AEA">
              <w:rPr>
                <w:noProof/>
                <w:webHidden/>
              </w:rPr>
              <w:tab/>
            </w:r>
            <w:r w:rsidR="00BB4AEA">
              <w:rPr>
                <w:noProof/>
                <w:webHidden/>
              </w:rPr>
              <w:fldChar w:fldCharType="begin"/>
            </w:r>
            <w:r w:rsidR="00BB4AEA">
              <w:rPr>
                <w:noProof/>
                <w:webHidden/>
              </w:rPr>
              <w:instrText xml:space="preserve"> PAGEREF _Toc174444861 \h </w:instrText>
            </w:r>
            <w:r w:rsidR="00BB4AEA">
              <w:rPr>
                <w:noProof/>
                <w:webHidden/>
              </w:rPr>
            </w:r>
            <w:r w:rsidR="00BB4AEA">
              <w:rPr>
                <w:noProof/>
                <w:webHidden/>
              </w:rPr>
              <w:fldChar w:fldCharType="separate"/>
            </w:r>
            <w:r w:rsidR="00BB4AEA">
              <w:rPr>
                <w:noProof/>
                <w:webHidden/>
              </w:rPr>
              <w:t>14</w:t>
            </w:r>
            <w:r w:rsidR="00BB4AEA">
              <w:rPr>
                <w:noProof/>
                <w:webHidden/>
              </w:rPr>
              <w:fldChar w:fldCharType="end"/>
            </w:r>
          </w:hyperlink>
        </w:p>
        <w:p w14:paraId="252A21A4" w14:textId="46565EFE"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62" w:history="1">
            <w:r w:rsidR="00BB4AEA" w:rsidRPr="009460ED">
              <w:rPr>
                <w:rStyle w:val="Hyperlink"/>
                <w:bCs/>
                <w:noProof/>
              </w:rPr>
              <w:t>(c) Detailing each topic listed above into topic elements:</w:t>
            </w:r>
            <w:r w:rsidR="00BB4AEA">
              <w:rPr>
                <w:noProof/>
                <w:webHidden/>
              </w:rPr>
              <w:tab/>
            </w:r>
            <w:r w:rsidR="00BB4AEA">
              <w:rPr>
                <w:noProof/>
                <w:webHidden/>
              </w:rPr>
              <w:fldChar w:fldCharType="begin"/>
            </w:r>
            <w:r w:rsidR="00BB4AEA">
              <w:rPr>
                <w:noProof/>
                <w:webHidden/>
              </w:rPr>
              <w:instrText xml:space="preserve"> PAGEREF _Toc174444862 \h </w:instrText>
            </w:r>
            <w:r w:rsidR="00BB4AEA">
              <w:rPr>
                <w:noProof/>
                <w:webHidden/>
              </w:rPr>
            </w:r>
            <w:r w:rsidR="00BB4AEA">
              <w:rPr>
                <w:noProof/>
                <w:webHidden/>
              </w:rPr>
              <w:fldChar w:fldCharType="separate"/>
            </w:r>
            <w:r w:rsidR="00BB4AEA">
              <w:rPr>
                <w:noProof/>
                <w:webHidden/>
              </w:rPr>
              <w:t>15</w:t>
            </w:r>
            <w:r w:rsidR="00BB4AEA">
              <w:rPr>
                <w:noProof/>
                <w:webHidden/>
              </w:rPr>
              <w:fldChar w:fldCharType="end"/>
            </w:r>
          </w:hyperlink>
        </w:p>
        <w:p w14:paraId="5C595FDA" w14:textId="1CA64B3C"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63" w:history="1">
            <w:r w:rsidR="00BB4AEA" w:rsidRPr="009460ED">
              <w:rPr>
                <w:rStyle w:val="Hyperlink"/>
                <w:bCs/>
                <w:noProof/>
              </w:rPr>
              <w:t>(d) Internal Assessment Criteria (IAC) and Weight</w:t>
            </w:r>
            <w:r w:rsidR="00BB4AEA">
              <w:rPr>
                <w:noProof/>
                <w:webHidden/>
              </w:rPr>
              <w:tab/>
            </w:r>
            <w:r w:rsidR="00BB4AEA">
              <w:rPr>
                <w:noProof/>
                <w:webHidden/>
              </w:rPr>
              <w:fldChar w:fldCharType="begin"/>
            </w:r>
            <w:r w:rsidR="00BB4AEA">
              <w:rPr>
                <w:noProof/>
                <w:webHidden/>
              </w:rPr>
              <w:instrText xml:space="preserve"> PAGEREF _Toc174444863 \h </w:instrText>
            </w:r>
            <w:r w:rsidR="00BB4AEA">
              <w:rPr>
                <w:noProof/>
                <w:webHidden/>
              </w:rPr>
            </w:r>
            <w:r w:rsidR="00BB4AEA">
              <w:rPr>
                <w:noProof/>
                <w:webHidden/>
              </w:rPr>
              <w:fldChar w:fldCharType="separate"/>
            </w:r>
            <w:r w:rsidR="00BB4AEA">
              <w:rPr>
                <w:noProof/>
                <w:webHidden/>
              </w:rPr>
              <w:t>15</w:t>
            </w:r>
            <w:r w:rsidR="00BB4AEA">
              <w:rPr>
                <w:noProof/>
                <w:webHidden/>
              </w:rPr>
              <w:fldChar w:fldCharType="end"/>
            </w:r>
          </w:hyperlink>
        </w:p>
        <w:p w14:paraId="6BBF0EC7" w14:textId="3908BDC2"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64" w:history="1">
            <w:r w:rsidR="00BB4AEA" w:rsidRPr="009460ED">
              <w:rPr>
                <w:rStyle w:val="Hyperlink"/>
                <w:bCs/>
                <w:noProof/>
              </w:rPr>
              <w:t>(c) Detailing each topic listed above into topic elements:</w:t>
            </w:r>
            <w:r w:rsidR="00BB4AEA">
              <w:rPr>
                <w:noProof/>
                <w:webHidden/>
              </w:rPr>
              <w:tab/>
            </w:r>
            <w:r w:rsidR="00BB4AEA">
              <w:rPr>
                <w:noProof/>
                <w:webHidden/>
              </w:rPr>
              <w:fldChar w:fldCharType="begin"/>
            </w:r>
            <w:r w:rsidR="00BB4AEA">
              <w:rPr>
                <w:noProof/>
                <w:webHidden/>
              </w:rPr>
              <w:instrText xml:space="preserve"> PAGEREF _Toc174444864 \h </w:instrText>
            </w:r>
            <w:r w:rsidR="00BB4AEA">
              <w:rPr>
                <w:noProof/>
                <w:webHidden/>
              </w:rPr>
            </w:r>
            <w:r w:rsidR="00BB4AEA">
              <w:rPr>
                <w:noProof/>
                <w:webHidden/>
              </w:rPr>
              <w:fldChar w:fldCharType="separate"/>
            </w:r>
            <w:r w:rsidR="00BB4AEA">
              <w:rPr>
                <w:noProof/>
                <w:webHidden/>
              </w:rPr>
              <w:t>15</w:t>
            </w:r>
            <w:r w:rsidR="00BB4AEA">
              <w:rPr>
                <w:noProof/>
                <w:webHidden/>
              </w:rPr>
              <w:fldChar w:fldCharType="end"/>
            </w:r>
          </w:hyperlink>
        </w:p>
        <w:p w14:paraId="1BA6C74E" w14:textId="61F8C508"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65" w:history="1">
            <w:r w:rsidR="00BB4AEA" w:rsidRPr="009460ED">
              <w:rPr>
                <w:rStyle w:val="Hyperlink"/>
                <w:bCs/>
                <w:noProof/>
              </w:rPr>
              <w:t>(d) Internal Assessment Criteria (IAC) and Weight</w:t>
            </w:r>
            <w:r w:rsidR="00BB4AEA">
              <w:rPr>
                <w:noProof/>
                <w:webHidden/>
              </w:rPr>
              <w:tab/>
            </w:r>
            <w:r w:rsidR="00BB4AEA">
              <w:rPr>
                <w:noProof/>
                <w:webHidden/>
              </w:rPr>
              <w:fldChar w:fldCharType="begin"/>
            </w:r>
            <w:r w:rsidR="00BB4AEA">
              <w:rPr>
                <w:noProof/>
                <w:webHidden/>
              </w:rPr>
              <w:instrText xml:space="preserve"> PAGEREF _Toc174444865 \h </w:instrText>
            </w:r>
            <w:r w:rsidR="00BB4AEA">
              <w:rPr>
                <w:noProof/>
                <w:webHidden/>
              </w:rPr>
            </w:r>
            <w:r w:rsidR="00BB4AEA">
              <w:rPr>
                <w:noProof/>
                <w:webHidden/>
              </w:rPr>
              <w:fldChar w:fldCharType="separate"/>
            </w:r>
            <w:r w:rsidR="00BB4AEA">
              <w:rPr>
                <w:noProof/>
                <w:webHidden/>
              </w:rPr>
              <w:t>15</w:t>
            </w:r>
            <w:r w:rsidR="00BB4AEA">
              <w:rPr>
                <w:noProof/>
                <w:webHidden/>
              </w:rPr>
              <w:fldChar w:fldCharType="end"/>
            </w:r>
          </w:hyperlink>
        </w:p>
        <w:p w14:paraId="6838BB19" w14:textId="4F7E687F"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66" w:history="1">
            <w:r w:rsidR="00BB4AEA" w:rsidRPr="009460ED">
              <w:rPr>
                <w:rStyle w:val="Hyperlink"/>
                <w:bCs/>
                <w:noProof/>
              </w:rPr>
              <w:t>(c) Detailing each topic listed above into topic elements:</w:t>
            </w:r>
            <w:r w:rsidR="00BB4AEA">
              <w:rPr>
                <w:noProof/>
                <w:webHidden/>
              </w:rPr>
              <w:tab/>
            </w:r>
            <w:r w:rsidR="00BB4AEA">
              <w:rPr>
                <w:noProof/>
                <w:webHidden/>
              </w:rPr>
              <w:fldChar w:fldCharType="begin"/>
            </w:r>
            <w:r w:rsidR="00BB4AEA">
              <w:rPr>
                <w:noProof/>
                <w:webHidden/>
              </w:rPr>
              <w:instrText xml:space="preserve"> PAGEREF _Toc174444866 \h </w:instrText>
            </w:r>
            <w:r w:rsidR="00BB4AEA">
              <w:rPr>
                <w:noProof/>
                <w:webHidden/>
              </w:rPr>
            </w:r>
            <w:r w:rsidR="00BB4AEA">
              <w:rPr>
                <w:noProof/>
                <w:webHidden/>
              </w:rPr>
              <w:fldChar w:fldCharType="separate"/>
            </w:r>
            <w:r w:rsidR="00BB4AEA">
              <w:rPr>
                <w:noProof/>
                <w:webHidden/>
              </w:rPr>
              <w:t>15</w:t>
            </w:r>
            <w:r w:rsidR="00BB4AEA">
              <w:rPr>
                <w:noProof/>
                <w:webHidden/>
              </w:rPr>
              <w:fldChar w:fldCharType="end"/>
            </w:r>
          </w:hyperlink>
        </w:p>
        <w:p w14:paraId="636E9E06" w14:textId="55126B67"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67" w:history="1">
            <w:r w:rsidR="00BB4AEA" w:rsidRPr="009460ED">
              <w:rPr>
                <w:rStyle w:val="Hyperlink"/>
                <w:b/>
                <w:noProof/>
              </w:rPr>
              <w:t>(d) Internal Assessment Criteria (IAC) and Weight</w:t>
            </w:r>
            <w:r w:rsidR="00BB4AEA">
              <w:rPr>
                <w:noProof/>
                <w:webHidden/>
              </w:rPr>
              <w:tab/>
            </w:r>
            <w:r w:rsidR="00BB4AEA">
              <w:rPr>
                <w:noProof/>
                <w:webHidden/>
              </w:rPr>
              <w:fldChar w:fldCharType="begin"/>
            </w:r>
            <w:r w:rsidR="00BB4AEA">
              <w:rPr>
                <w:noProof/>
                <w:webHidden/>
              </w:rPr>
              <w:instrText xml:space="preserve"> PAGEREF _Toc174444867 \h </w:instrText>
            </w:r>
            <w:r w:rsidR="00BB4AEA">
              <w:rPr>
                <w:noProof/>
                <w:webHidden/>
              </w:rPr>
            </w:r>
            <w:r w:rsidR="00BB4AEA">
              <w:rPr>
                <w:noProof/>
                <w:webHidden/>
              </w:rPr>
              <w:fldChar w:fldCharType="separate"/>
            </w:r>
            <w:r w:rsidR="00BB4AEA">
              <w:rPr>
                <w:noProof/>
                <w:webHidden/>
              </w:rPr>
              <w:t>16</w:t>
            </w:r>
            <w:r w:rsidR="00BB4AEA">
              <w:rPr>
                <w:noProof/>
                <w:webHidden/>
              </w:rPr>
              <w:fldChar w:fldCharType="end"/>
            </w:r>
          </w:hyperlink>
        </w:p>
        <w:p w14:paraId="25B13442" w14:textId="238531D2"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68" w:history="1">
            <w:r w:rsidR="00BB4AEA" w:rsidRPr="009460ED">
              <w:rPr>
                <w:rStyle w:val="Hyperlink"/>
                <w:bCs/>
                <w:noProof/>
              </w:rPr>
              <w:t>(c) Detailing each topic listed above into topic elements:</w:t>
            </w:r>
            <w:r w:rsidR="00BB4AEA">
              <w:rPr>
                <w:noProof/>
                <w:webHidden/>
              </w:rPr>
              <w:tab/>
            </w:r>
            <w:r w:rsidR="00BB4AEA">
              <w:rPr>
                <w:noProof/>
                <w:webHidden/>
              </w:rPr>
              <w:fldChar w:fldCharType="begin"/>
            </w:r>
            <w:r w:rsidR="00BB4AEA">
              <w:rPr>
                <w:noProof/>
                <w:webHidden/>
              </w:rPr>
              <w:instrText xml:space="preserve"> PAGEREF _Toc174444868 \h </w:instrText>
            </w:r>
            <w:r w:rsidR="00BB4AEA">
              <w:rPr>
                <w:noProof/>
                <w:webHidden/>
              </w:rPr>
            </w:r>
            <w:r w:rsidR="00BB4AEA">
              <w:rPr>
                <w:noProof/>
                <w:webHidden/>
              </w:rPr>
              <w:fldChar w:fldCharType="separate"/>
            </w:r>
            <w:r w:rsidR="00BB4AEA">
              <w:rPr>
                <w:noProof/>
                <w:webHidden/>
              </w:rPr>
              <w:t>16</w:t>
            </w:r>
            <w:r w:rsidR="00BB4AEA">
              <w:rPr>
                <w:noProof/>
                <w:webHidden/>
              </w:rPr>
              <w:fldChar w:fldCharType="end"/>
            </w:r>
          </w:hyperlink>
        </w:p>
        <w:p w14:paraId="1A2E86EB" w14:textId="6922C95B"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69" w:history="1">
            <w:r w:rsidR="00BB4AEA" w:rsidRPr="009460ED">
              <w:rPr>
                <w:rStyle w:val="Hyperlink"/>
                <w:bCs/>
                <w:noProof/>
              </w:rPr>
              <w:t>(d) Internal Assessment Criteria (IAC) and Weight</w:t>
            </w:r>
            <w:r w:rsidR="00BB4AEA">
              <w:rPr>
                <w:noProof/>
                <w:webHidden/>
              </w:rPr>
              <w:tab/>
            </w:r>
            <w:r w:rsidR="00BB4AEA">
              <w:rPr>
                <w:noProof/>
                <w:webHidden/>
              </w:rPr>
              <w:fldChar w:fldCharType="begin"/>
            </w:r>
            <w:r w:rsidR="00BB4AEA">
              <w:rPr>
                <w:noProof/>
                <w:webHidden/>
              </w:rPr>
              <w:instrText xml:space="preserve"> PAGEREF _Toc174444869 \h </w:instrText>
            </w:r>
            <w:r w:rsidR="00BB4AEA">
              <w:rPr>
                <w:noProof/>
                <w:webHidden/>
              </w:rPr>
            </w:r>
            <w:r w:rsidR="00BB4AEA">
              <w:rPr>
                <w:noProof/>
                <w:webHidden/>
              </w:rPr>
              <w:fldChar w:fldCharType="separate"/>
            </w:r>
            <w:r w:rsidR="00BB4AEA">
              <w:rPr>
                <w:noProof/>
                <w:webHidden/>
              </w:rPr>
              <w:t>16</w:t>
            </w:r>
            <w:r w:rsidR="00BB4AEA">
              <w:rPr>
                <w:noProof/>
                <w:webHidden/>
              </w:rPr>
              <w:fldChar w:fldCharType="end"/>
            </w:r>
          </w:hyperlink>
        </w:p>
        <w:p w14:paraId="05FAAF08" w14:textId="6403F450"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70" w:history="1">
            <w:r w:rsidR="00BB4AEA" w:rsidRPr="009460ED">
              <w:rPr>
                <w:rStyle w:val="Hyperlink"/>
                <w:bCs/>
                <w:noProof/>
              </w:rPr>
              <w:t>(c) Detailing each topic listed above into topic elements:</w:t>
            </w:r>
            <w:r w:rsidR="00BB4AEA">
              <w:rPr>
                <w:noProof/>
                <w:webHidden/>
              </w:rPr>
              <w:tab/>
            </w:r>
            <w:r w:rsidR="00BB4AEA">
              <w:rPr>
                <w:noProof/>
                <w:webHidden/>
              </w:rPr>
              <w:fldChar w:fldCharType="begin"/>
            </w:r>
            <w:r w:rsidR="00BB4AEA">
              <w:rPr>
                <w:noProof/>
                <w:webHidden/>
              </w:rPr>
              <w:instrText xml:space="preserve"> PAGEREF _Toc174444870 \h </w:instrText>
            </w:r>
            <w:r w:rsidR="00BB4AEA">
              <w:rPr>
                <w:noProof/>
                <w:webHidden/>
              </w:rPr>
            </w:r>
            <w:r w:rsidR="00BB4AEA">
              <w:rPr>
                <w:noProof/>
                <w:webHidden/>
              </w:rPr>
              <w:fldChar w:fldCharType="separate"/>
            </w:r>
            <w:r w:rsidR="00BB4AEA">
              <w:rPr>
                <w:noProof/>
                <w:webHidden/>
              </w:rPr>
              <w:t>16</w:t>
            </w:r>
            <w:r w:rsidR="00BB4AEA">
              <w:rPr>
                <w:noProof/>
                <w:webHidden/>
              </w:rPr>
              <w:fldChar w:fldCharType="end"/>
            </w:r>
          </w:hyperlink>
        </w:p>
        <w:p w14:paraId="7D196838" w14:textId="4D14F56D"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71" w:history="1">
            <w:r w:rsidR="00BB4AEA" w:rsidRPr="009460ED">
              <w:rPr>
                <w:rStyle w:val="Hyperlink"/>
                <w:bCs/>
                <w:noProof/>
              </w:rPr>
              <w:t>(d) Internal Assessment Criteria (IAC) and Weight</w:t>
            </w:r>
            <w:r w:rsidR="00BB4AEA">
              <w:rPr>
                <w:noProof/>
                <w:webHidden/>
              </w:rPr>
              <w:tab/>
            </w:r>
            <w:r w:rsidR="00BB4AEA">
              <w:rPr>
                <w:noProof/>
                <w:webHidden/>
              </w:rPr>
              <w:fldChar w:fldCharType="begin"/>
            </w:r>
            <w:r w:rsidR="00BB4AEA">
              <w:rPr>
                <w:noProof/>
                <w:webHidden/>
              </w:rPr>
              <w:instrText xml:space="preserve"> PAGEREF _Toc174444871 \h </w:instrText>
            </w:r>
            <w:r w:rsidR="00BB4AEA">
              <w:rPr>
                <w:noProof/>
                <w:webHidden/>
              </w:rPr>
            </w:r>
            <w:r w:rsidR="00BB4AEA">
              <w:rPr>
                <w:noProof/>
                <w:webHidden/>
              </w:rPr>
              <w:fldChar w:fldCharType="separate"/>
            </w:r>
            <w:r w:rsidR="00BB4AEA">
              <w:rPr>
                <w:noProof/>
                <w:webHidden/>
              </w:rPr>
              <w:t>17</w:t>
            </w:r>
            <w:r w:rsidR="00BB4AEA">
              <w:rPr>
                <w:noProof/>
                <w:webHidden/>
              </w:rPr>
              <w:fldChar w:fldCharType="end"/>
            </w:r>
          </w:hyperlink>
        </w:p>
        <w:p w14:paraId="52C033E3" w14:textId="740F6EA2"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72" w:history="1">
            <w:r w:rsidR="00BB4AEA" w:rsidRPr="009460ED">
              <w:rPr>
                <w:rStyle w:val="Hyperlink"/>
                <w:bCs/>
                <w:noProof/>
              </w:rPr>
              <w:t>(c) Detailing each topic listed above into topic elements:</w:t>
            </w:r>
            <w:r w:rsidR="00BB4AEA">
              <w:rPr>
                <w:noProof/>
                <w:webHidden/>
              </w:rPr>
              <w:tab/>
            </w:r>
            <w:r w:rsidR="00BB4AEA">
              <w:rPr>
                <w:noProof/>
                <w:webHidden/>
              </w:rPr>
              <w:fldChar w:fldCharType="begin"/>
            </w:r>
            <w:r w:rsidR="00BB4AEA">
              <w:rPr>
                <w:noProof/>
                <w:webHidden/>
              </w:rPr>
              <w:instrText xml:space="preserve"> PAGEREF _Toc174444872 \h </w:instrText>
            </w:r>
            <w:r w:rsidR="00BB4AEA">
              <w:rPr>
                <w:noProof/>
                <w:webHidden/>
              </w:rPr>
            </w:r>
            <w:r w:rsidR="00BB4AEA">
              <w:rPr>
                <w:noProof/>
                <w:webHidden/>
              </w:rPr>
              <w:fldChar w:fldCharType="separate"/>
            </w:r>
            <w:r w:rsidR="00BB4AEA">
              <w:rPr>
                <w:noProof/>
                <w:webHidden/>
              </w:rPr>
              <w:t>17</w:t>
            </w:r>
            <w:r w:rsidR="00BB4AEA">
              <w:rPr>
                <w:noProof/>
                <w:webHidden/>
              </w:rPr>
              <w:fldChar w:fldCharType="end"/>
            </w:r>
          </w:hyperlink>
        </w:p>
        <w:p w14:paraId="32937BEF" w14:textId="79B32EDE"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73" w:history="1">
            <w:r w:rsidR="00BB4AEA" w:rsidRPr="009460ED">
              <w:rPr>
                <w:rStyle w:val="Hyperlink"/>
                <w:noProof/>
              </w:rPr>
              <w:t>(d) Internal Assessment Criteria (IAC) and Weight</w:t>
            </w:r>
            <w:r w:rsidR="00BB4AEA">
              <w:rPr>
                <w:noProof/>
                <w:webHidden/>
              </w:rPr>
              <w:tab/>
            </w:r>
            <w:r w:rsidR="00BB4AEA">
              <w:rPr>
                <w:noProof/>
                <w:webHidden/>
              </w:rPr>
              <w:fldChar w:fldCharType="begin"/>
            </w:r>
            <w:r w:rsidR="00BB4AEA">
              <w:rPr>
                <w:noProof/>
                <w:webHidden/>
              </w:rPr>
              <w:instrText xml:space="preserve"> PAGEREF _Toc174444873 \h </w:instrText>
            </w:r>
            <w:r w:rsidR="00BB4AEA">
              <w:rPr>
                <w:noProof/>
                <w:webHidden/>
              </w:rPr>
            </w:r>
            <w:r w:rsidR="00BB4AEA">
              <w:rPr>
                <w:noProof/>
                <w:webHidden/>
              </w:rPr>
              <w:fldChar w:fldCharType="separate"/>
            </w:r>
            <w:r w:rsidR="00BB4AEA">
              <w:rPr>
                <w:noProof/>
                <w:webHidden/>
              </w:rPr>
              <w:t>18</w:t>
            </w:r>
            <w:r w:rsidR="00BB4AEA">
              <w:rPr>
                <w:noProof/>
                <w:webHidden/>
              </w:rPr>
              <w:fldChar w:fldCharType="end"/>
            </w:r>
          </w:hyperlink>
        </w:p>
        <w:p w14:paraId="5F064BF3" w14:textId="493A5AEF"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74" w:history="1">
            <w:r w:rsidR="00BB4AEA" w:rsidRPr="009460ED">
              <w:rPr>
                <w:rStyle w:val="Hyperlink"/>
                <w:noProof/>
              </w:rPr>
              <w:t>3.1.2 Criteria for accreditation</w:t>
            </w:r>
            <w:r w:rsidR="00BB4AEA">
              <w:rPr>
                <w:noProof/>
                <w:webHidden/>
              </w:rPr>
              <w:tab/>
            </w:r>
            <w:r w:rsidR="00BB4AEA">
              <w:rPr>
                <w:noProof/>
                <w:webHidden/>
              </w:rPr>
              <w:fldChar w:fldCharType="begin"/>
            </w:r>
            <w:r w:rsidR="00BB4AEA">
              <w:rPr>
                <w:noProof/>
                <w:webHidden/>
              </w:rPr>
              <w:instrText xml:space="preserve"> PAGEREF _Toc174444874 \h </w:instrText>
            </w:r>
            <w:r w:rsidR="00BB4AEA">
              <w:rPr>
                <w:noProof/>
                <w:webHidden/>
              </w:rPr>
            </w:r>
            <w:r w:rsidR="00BB4AEA">
              <w:rPr>
                <w:noProof/>
                <w:webHidden/>
              </w:rPr>
              <w:fldChar w:fldCharType="separate"/>
            </w:r>
            <w:r w:rsidR="00BB4AEA">
              <w:rPr>
                <w:noProof/>
                <w:webHidden/>
              </w:rPr>
              <w:t>18</w:t>
            </w:r>
            <w:r w:rsidR="00BB4AEA">
              <w:rPr>
                <w:noProof/>
                <w:webHidden/>
              </w:rPr>
              <w:fldChar w:fldCharType="end"/>
            </w:r>
          </w:hyperlink>
        </w:p>
        <w:p w14:paraId="0F9C9819" w14:textId="56ECA679"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75" w:history="1">
            <w:r w:rsidR="00BB4AEA" w:rsidRPr="009460ED">
              <w:rPr>
                <w:rStyle w:val="Hyperlink"/>
                <w:noProof/>
              </w:rPr>
              <w:t>3.1.3 Exemptions</w:t>
            </w:r>
            <w:r w:rsidR="00BB4AEA">
              <w:rPr>
                <w:noProof/>
                <w:webHidden/>
              </w:rPr>
              <w:tab/>
            </w:r>
            <w:r w:rsidR="00BB4AEA">
              <w:rPr>
                <w:noProof/>
                <w:webHidden/>
              </w:rPr>
              <w:fldChar w:fldCharType="begin"/>
            </w:r>
            <w:r w:rsidR="00BB4AEA">
              <w:rPr>
                <w:noProof/>
                <w:webHidden/>
              </w:rPr>
              <w:instrText xml:space="preserve"> PAGEREF _Toc174444875 \h </w:instrText>
            </w:r>
            <w:r w:rsidR="00BB4AEA">
              <w:rPr>
                <w:noProof/>
                <w:webHidden/>
              </w:rPr>
            </w:r>
            <w:r w:rsidR="00BB4AEA">
              <w:rPr>
                <w:noProof/>
                <w:webHidden/>
              </w:rPr>
              <w:fldChar w:fldCharType="separate"/>
            </w:r>
            <w:r w:rsidR="00BB4AEA">
              <w:rPr>
                <w:noProof/>
                <w:webHidden/>
              </w:rPr>
              <w:t>20</w:t>
            </w:r>
            <w:r w:rsidR="00BB4AEA">
              <w:rPr>
                <w:noProof/>
                <w:webHidden/>
              </w:rPr>
              <w:fldChar w:fldCharType="end"/>
            </w:r>
          </w:hyperlink>
        </w:p>
        <w:p w14:paraId="0583C35D" w14:textId="5A055D84"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76" w:history="1">
            <w:r w:rsidR="00BB4AEA" w:rsidRPr="009460ED">
              <w:rPr>
                <w:rStyle w:val="Hyperlink"/>
                <w:noProof/>
              </w:rPr>
              <w:t>3.2 Practical Skill Module (PM) Specifications:</w:t>
            </w:r>
            <w:r w:rsidR="00BB4AEA">
              <w:rPr>
                <w:noProof/>
                <w:webHidden/>
              </w:rPr>
              <w:tab/>
            </w:r>
            <w:r w:rsidR="00BB4AEA">
              <w:rPr>
                <w:noProof/>
                <w:webHidden/>
              </w:rPr>
              <w:fldChar w:fldCharType="begin"/>
            </w:r>
            <w:r w:rsidR="00BB4AEA">
              <w:rPr>
                <w:noProof/>
                <w:webHidden/>
              </w:rPr>
              <w:instrText xml:space="preserve"> PAGEREF _Toc174444876 \h </w:instrText>
            </w:r>
            <w:r w:rsidR="00BB4AEA">
              <w:rPr>
                <w:noProof/>
                <w:webHidden/>
              </w:rPr>
            </w:r>
            <w:r w:rsidR="00BB4AEA">
              <w:rPr>
                <w:noProof/>
                <w:webHidden/>
              </w:rPr>
              <w:fldChar w:fldCharType="separate"/>
            </w:r>
            <w:r w:rsidR="00BB4AEA">
              <w:rPr>
                <w:noProof/>
                <w:webHidden/>
              </w:rPr>
              <w:t>20</w:t>
            </w:r>
            <w:r w:rsidR="00BB4AEA">
              <w:rPr>
                <w:noProof/>
                <w:webHidden/>
              </w:rPr>
              <w:fldChar w:fldCharType="end"/>
            </w:r>
          </w:hyperlink>
        </w:p>
        <w:p w14:paraId="2AEA76D1" w14:textId="3BC17991"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77" w:history="1">
            <w:r w:rsidR="00BB4AEA" w:rsidRPr="009460ED">
              <w:rPr>
                <w:rStyle w:val="Hyperlink"/>
                <w:noProof/>
              </w:rPr>
              <w:t>3.2.1 Detailing Practical Module (PM) contents</w:t>
            </w:r>
            <w:r w:rsidR="00BB4AEA">
              <w:rPr>
                <w:noProof/>
                <w:webHidden/>
              </w:rPr>
              <w:tab/>
            </w:r>
            <w:r w:rsidR="00BB4AEA">
              <w:rPr>
                <w:noProof/>
                <w:webHidden/>
              </w:rPr>
              <w:fldChar w:fldCharType="begin"/>
            </w:r>
            <w:r w:rsidR="00BB4AEA">
              <w:rPr>
                <w:noProof/>
                <w:webHidden/>
              </w:rPr>
              <w:instrText xml:space="preserve"> PAGEREF _Toc174444877 \h </w:instrText>
            </w:r>
            <w:r w:rsidR="00BB4AEA">
              <w:rPr>
                <w:noProof/>
                <w:webHidden/>
              </w:rPr>
            </w:r>
            <w:r w:rsidR="00BB4AEA">
              <w:rPr>
                <w:noProof/>
                <w:webHidden/>
              </w:rPr>
              <w:fldChar w:fldCharType="separate"/>
            </w:r>
            <w:r w:rsidR="00BB4AEA">
              <w:rPr>
                <w:noProof/>
                <w:webHidden/>
              </w:rPr>
              <w:t>21</w:t>
            </w:r>
            <w:r w:rsidR="00BB4AEA">
              <w:rPr>
                <w:noProof/>
                <w:webHidden/>
              </w:rPr>
              <w:fldChar w:fldCharType="end"/>
            </w:r>
          </w:hyperlink>
        </w:p>
        <w:p w14:paraId="7FDCF3F5" w14:textId="615251F3"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78" w:history="1">
            <w:r w:rsidR="00BB4AEA" w:rsidRPr="009460ED">
              <w:rPr>
                <w:rStyle w:val="Hyperlink"/>
                <w:noProof/>
              </w:rPr>
              <w:t>(a) Purpose of the Practical Skills Module:</w:t>
            </w:r>
            <w:r w:rsidR="00BB4AEA">
              <w:rPr>
                <w:noProof/>
                <w:webHidden/>
              </w:rPr>
              <w:tab/>
            </w:r>
            <w:r w:rsidR="00BB4AEA">
              <w:rPr>
                <w:noProof/>
                <w:webHidden/>
              </w:rPr>
              <w:fldChar w:fldCharType="begin"/>
            </w:r>
            <w:r w:rsidR="00BB4AEA">
              <w:rPr>
                <w:noProof/>
                <w:webHidden/>
              </w:rPr>
              <w:instrText xml:space="preserve"> PAGEREF _Toc174444878 \h </w:instrText>
            </w:r>
            <w:r w:rsidR="00BB4AEA">
              <w:rPr>
                <w:noProof/>
                <w:webHidden/>
              </w:rPr>
            </w:r>
            <w:r w:rsidR="00BB4AEA">
              <w:rPr>
                <w:noProof/>
                <w:webHidden/>
              </w:rPr>
              <w:fldChar w:fldCharType="separate"/>
            </w:r>
            <w:r w:rsidR="00BB4AEA">
              <w:rPr>
                <w:noProof/>
                <w:webHidden/>
              </w:rPr>
              <w:t>21</w:t>
            </w:r>
            <w:r w:rsidR="00BB4AEA">
              <w:rPr>
                <w:noProof/>
                <w:webHidden/>
              </w:rPr>
              <w:fldChar w:fldCharType="end"/>
            </w:r>
          </w:hyperlink>
        </w:p>
        <w:p w14:paraId="5A87FB82" w14:textId="1AC42896"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79" w:history="1">
            <w:r w:rsidR="00BB4AEA" w:rsidRPr="009460ED">
              <w:rPr>
                <w:rStyle w:val="Hyperlink"/>
                <w:noProof/>
              </w:rPr>
              <w:t>(b) List of Practical Skill Activities:</w:t>
            </w:r>
            <w:r w:rsidR="00BB4AEA">
              <w:rPr>
                <w:noProof/>
                <w:webHidden/>
              </w:rPr>
              <w:tab/>
            </w:r>
            <w:r w:rsidR="00BB4AEA">
              <w:rPr>
                <w:noProof/>
                <w:webHidden/>
              </w:rPr>
              <w:fldChar w:fldCharType="begin"/>
            </w:r>
            <w:r w:rsidR="00BB4AEA">
              <w:rPr>
                <w:noProof/>
                <w:webHidden/>
              </w:rPr>
              <w:instrText xml:space="preserve"> PAGEREF _Toc174444879 \h </w:instrText>
            </w:r>
            <w:r w:rsidR="00BB4AEA">
              <w:rPr>
                <w:noProof/>
                <w:webHidden/>
              </w:rPr>
            </w:r>
            <w:r w:rsidR="00BB4AEA">
              <w:rPr>
                <w:noProof/>
                <w:webHidden/>
              </w:rPr>
              <w:fldChar w:fldCharType="separate"/>
            </w:r>
            <w:r w:rsidR="00BB4AEA">
              <w:rPr>
                <w:noProof/>
                <w:webHidden/>
              </w:rPr>
              <w:t>22</w:t>
            </w:r>
            <w:r w:rsidR="00BB4AEA">
              <w:rPr>
                <w:noProof/>
                <w:webHidden/>
              </w:rPr>
              <w:fldChar w:fldCharType="end"/>
            </w:r>
          </w:hyperlink>
        </w:p>
        <w:p w14:paraId="2DC88DA8" w14:textId="4566DD2E"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80" w:history="1">
            <w:r w:rsidR="00BB4AEA" w:rsidRPr="009460ED">
              <w:rPr>
                <w:rStyle w:val="Hyperlink"/>
                <w:noProof/>
              </w:rPr>
              <w:t>(c) Scope of each Practical Skill Activity:</w:t>
            </w:r>
            <w:r w:rsidR="00BB4AEA">
              <w:rPr>
                <w:noProof/>
                <w:webHidden/>
              </w:rPr>
              <w:tab/>
            </w:r>
            <w:r w:rsidR="00BB4AEA">
              <w:rPr>
                <w:noProof/>
                <w:webHidden/>
              </w:rPr>
              <w:fldChar w:fldCharType="begin"/>
            </w:r>
            <w:r w:rsidR="00BB4AEA">
              <w:rPr>
                <w:noProof/>
                <w:webHidden/>
              </w:rPr>
              <w:instrText xml:space="preserve"> PAGEREF _Toc174444880 \h </w:instrText>
            </w:r>
            <w:r w:rsidR="00BB4AEA">
              <w:rPr>
                <w:noProof/>
                <w:webHidden/>
              </w:rPr>
            </w:r>
            <w:r w:rsidR="00BB4AEA">
              <w:rPr>
                <w:noProof/>
                <w:webHidden/>
              </w:rPr>
              <w:fldChar w:fldCharType="separate"/>
            </w:r>
            <w:r w:rsidR="00BB4AEA">
              <w:rPr>
                <w:noProof/>
                <w:webHidden/>
              </w:rPr>
              <w:t>23</w:t>
            </w:r>
            <w:r w:rsidR="00BB4AEA">
              <w:rPr>
                <w:noProof/>
                <w:webHidden/>
              </w:rPr>
              <w:fldChar w:fldCharType="end"/>
            </w:r>
          </w:hyperlink>
        </w:p>
        <w:p w14:paraId="01EF414C" w14:textId="33E72061"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81" w:history="1">
            <w:r w:rsidR="00BB4AEA" w:rsidRPr="009460ED">
              <w:rPr>
                <w:rStyle w:val="Hyperlink"/>
                <w:noProof/>
              </w:rPr>
              <w:t>(d) Applied Knowledge that underpins the Practical Skill</w:t>
            </w:r>
            <w:r w:rsidR="00BB4AEA">
              <w:rPr>
                <w:noProof/>
                <w:webHidden/>
              </w:rPr>
              <w:tab/>
            </w:r>
            <w:r w:rsidR="00BB4AEA">
              <w:rPr>
                <w:noProof/>
                <w:webHidden/>
              </w:rPr>
              <w:fldChar w:fldCharType="begin"/>
            </w:r>
            <w:r w:rsidR="00BB4AEA">
              <w:rPr>
                <w:noProof/>
                <w:webHidden/>
              </w:rPr>
              <w:instrText xml:space="preserve"> PAGEREF _Toc174444881 \h </w:instrText>
            </w:r>
            <w:r w:rsidR="00BB4AEA">
              <w:rPr>
                <w:noProof/>
                <w:webHidden/>
              </w:rPr>
            </w:r>
            <w:r w:rsidR="00BB4AEA">
              <w:rPr>
                <w:noProof/>
                <w:webHidden/>
              </w:rPr>
              <w:fldChar w:fldCharType="separate"/>
            </w:r>
            <w:r w:rsidR="00BB4AEA">
              <w:rPr>
                <w:noProof/>
                <w:webHidden/>
              </w:rPr>
              <w:t>23</w:t>
            </w:r>
            <w:r w:rsidR="00BB4AEA">
              <w:rPr>
                <w:noProof/>
                <w:webHidden/>
              </w:rPr>
              <w:fldChar w:fldCharType="end"/>
            </w:r>
          </w:hyperlink>
        </w:p>
        <w:p w14:paraId="52A8BD3A" w14:textId="07695E84"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82" w:history="1">
            <w:r w:rsidR="00BB4AEA" w:rsidRPr="009460ED">
              <w:rPr>
                <w:rStyle w:val="Hyperlink"/>
                <w:noProof/>
              </w:rPr>
              <w:t>(e) Internal Assessment Criteria (IAC)</w:t>
            </w:r>
            <w:r w:rsidR="00BB4AEA">
              <w:rPr>
                <w:noProof/>
                <w:webHidden/>
              </w:rPr>
              <w:tab/>
            </w:r>
            <w:r w:rsidR="00BB4AEA">
              <w:rPr>
                <w:noProof/>
                <w:webHidden/>
              </w:rPr>
              <w:fldChar w:fldCharType="begin"/>
            </w:r>
            <w:r w:rsidR="00BB4AEA">
              <w:rPr>
                <w:noProof/>
                <w:webHidden/>
              </w:rPr>
              <w:instrText xml:space="preserve"> PAGEREF _Toc174444882 \h </w:instrText>
            </w:r>
            <w:r w:rsidR="00BB4AEA">
              <w:rPr>
                <w:noProof/>
                <w:webHidden/>
              </w:rPr>
            </w:r>
            <w:r w:rsidR="00BB4AEA">
              <w:rPr>
                <w:noProof/>
                <w:webHidden/>
              </w:rPr>
              <w:fldChar w:fldCharType="separate"/>
            </w:r>
            <w:r w:rsidR="00BB4AEA">
              <w:rPr>
                <w:noProof/>
                <w:webHidden/>
              </w:rPr>
              <w:t>23</w:t>
            </w:r>
            <w:r w:rsidR="00BB4AEA">
              <w:rPr>
                <w:noProof/>
                <w:webHidden/>
              </w:rPr>
              <w:fldChar w:fldCharType="end"/>
            </w:r>
          </w:hyperlink>
        </w:p>
        <w:p w14:paraId="2E7031E4" w14:textId="31B15BF4"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83" w:history="1">
            <w:r w:rsidR="00BB4AEA" w:rsidRPr="009460ED">
              <w:rPr>
                <w:rStyle w:val="Hyperlink"/>
                <w:noProof/>
              </w:rPr>
              <w:t>(d) Applied Knowledge that underpins the Practical Skill</w:t>
            </w:r>
            <w:r w:rsidR="00BB4AEA">
              <w:rPr>
                <w:noProof/>
                <w:webHidden/>
              </w:rPr>
              <w:tab/>
            </w:r>
            <w:r w:rsidR="00BB4AEA">
              <w:rPr>
                <w:noProof/>
                <w:webHidden/>
              </w:rPr>
              <w:fldChar w:fldCharType="begin"/>
            </w:r>
            <w:r w:rsidR="00BB4AEA">
              <w:rPr>
                <w:noProof/>
                <w:webHidden/>
              </w:rPr>
              <w:instrText xml:space="preserve"> PAGEREF _Toc174444883 \h </w:instrText>
            </w:r>
            <w:r w:rsidR="00BB4AEA">
              <w:rPr>
                <w:noProof/>
                <w:webHidden/>
              </w:rPr>
            </w:r>
            <w:r w:rsidR="00BB4AEA">
              <w:rPr>
                <w:noProof/>
                <w:webHidden/>
              </w:rPr>
              <w:fldChar w:fldCharType="separate"/>
            </w:r>
            <w:r w:rsidR="00BB4AEA">
              <w:rPr>
                <w:noProof/>
                <w:webHidden/>
              </w:rPr>
              <w:t>24</w:t>
            </w:r>
            <w:r w:rsidR="00BB4AEA">
              <w:rPr>
                <w:noProof/>
                <w:webHidden/>
              </w:rPr>
              <w:fldChar w:fldCharType="end"/>
            </w:r>
          </w:hyperlink>
        </w:p>
        <w:p w14:paraId="2136BDD0" w14:textId="65AE207F"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84" w:history="1">
            <w:r w:rsidR="00BB4AEA" w:rsidRPr="009460ED">
              <w:rPr>
                <w:rStyle w:val="Hyperlink"/>
                <w:noProof/>
              </w:rPr>
              <w:t>(e) Internal Assessment Criteria (IAC)</w:t>
            </w:r>
            <w:r w:rsidR="00BB4AEA">
              <w:rPr>
                <w:noProof/>
                <w:webHidden/>
              </w:rPr>
              <w:tab/>
            </w:r>
            <w:r w:rsidR="00BB4AEA">
              <w:rPr>
                <w:noProof/>
                <w:webHidden/>
              </w:rPr>
              <w:fldChar w:fldCharType="begin"/>
            </w:r>
            <w:r w:rsidR="00BB4AEA">
              <w:rPr>
                <w:noProof/>
                <w:webHidden/>
              </w:rPr>
              <w:instrText xml:space="preserve"> PAGEREF _Toc174444884 \h </w:instrText>
            </w:r>
            <w:r w:rsidR="00BB4AEA">
              <w:rPr>
                <w:noProof/>
                <w:webHidden/>
              </w:rPr>
            </w:r>
            <w:r w:rsidR="00BB4AEA">
              <w:rPr>
                <w:noProof/>
                <w:webHidden/>
              </w:rPr>
              <w:fldChar w:fldCharType="separate"/>
            </w:r>
            <w:r w:rsidR="00BB4AEA">
              <w:rPr>
                <w:noProof/>
                <w:webHidden/>
              </w:rPr>
              <w:t>24</w:t>
            </w:r>
            <w:r w:rsidR="00BB4AEA">
              <w:rPr>
                <w:noProof/>
                <w:webHidden/>
              </w:rPr>
              <w:fldChar w:fldCharType="end"/>
            </w:r>
          </w:hyperlink>
        </w:p>
        <w:p w14:paraId="4C1CA110" w14:textId="3B9ACDDF"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85" w:history="1">
            <w:r w:rsidR="00BB4AEA" w:rsidRPr="009460ED">
              <w:rPr>
                <w:rStyle w:val="Hyperlink"/>
                <w:noProof/>
              </w:rPr>
              <w:t>(d) Applied Knowledge that underpins the Practical Skill</w:t>
            </w:r>
            <w:r w:rsidR="00BB4AEA">
              <w:rPr>
                <w:noProof/>
                <w:webHidden/>
              </w:rPr>
              <w:tab/>
            </w:r>
            <w:r w:rsidR="00BB4AEA">
              <w:rPr>
                <w:noProof/>
                <w:webHidden/>
              </w:rPr>
              <w:fldChar w:fldCharType="begin"/>
            </w:r>
            <w:r w:rsidR="00BB4AEA">
              <w:rPr>
                <w:noProof/>
                <w:webHidden/>
              </w:rPr>
              <w:instrText xml:space="preserve"> PAGEREF _Toc174444885 \h </w:instrText>
            </w:r>
            <w:r w:rsidR="00BB4AEA">
              <w:rPr>
                <w:noProof/>
                <w:webHidden/>
              </w:rPr>
            </w:r>
            <w:r w:rsidR="00BB4AEA">
              <w:rPr>
                <w:noProof/>
                <w:webHidden/>
              </w:rPr>
              <w:fldChar w:fldCharType="separate"/>
            </w:r>
            <w:r w:rsidR="00BB4AEA">
              <w:rPr>
                <w:noProof/>
                <w:webHidden/>
              </w:rPr>
              <w:t>25</w:t>
            </w:r>
            <w:r w:rsidR="00BB4AEA">
              <w:rPr>
                <w:noProof/>
                <w:webHidden/>
              </w:rPr>
              <w:fldChar w:fldCharType="end"/>
            </w:r>
          </w:hyperlink>
        </w:p>
        <w:p w14:paraId="015BCE1D" w14:textId="7DD2A64A"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86" w:history="1">
            <w:r w:rsidR="00BB4AEA" w:rsidRPr="009460ED">
              <w:rPr>
                <w:rStyle w:val="Hyperlink"/>
                <w:noProof/>
              </w:rPr>
              <w:t>(e) Internal Assessment Criteria (IAC)</w:t>
            </w:r>
            <w:r w:rsidR="00BB4AEA">
              <w:rPr>
                <w:noProof/>
                <w:webHidden/>
              </w:rPr>
              <w:tab/>
            </w:r>
            <w:r w:rsidR="00BB4AEA">
              <w:rPr>
                <w:noProof/>
                <w:webHidden/>
              </w:rPr>
              <w:fldChar w:fldCharType="begin"/>
            </w:r>
            <w:r w:rsidR="00BB4AEA">
              <w:rPr>
                <w:noProof/>
                <w:webHidden/>
              </w:rPr>
              <w:instrText xml:space="preserve"> PAGEREF _Toc174444886 \h </w:instrText>
            </w:r>
            <w:r w:rsidR="00BB4AEA">
              <w:rPr>
                <w:noProof/>
                <w:webHidden/>
              </w:rPr>
            </w:r>
            <w:r w:rsidR="00BB4AEA">
              <w:rPr>
                <w:noProof/>
                <w:webHidden/>
              </w:rPr>
              <w:fldChar w:fldCharType="separate"/>
            </w:r>
            <w:r w:rsidR="00BB4AEA">
              <w:rPr>
                <w:noProof/>
                <w:webHidden/>
              </w:rPr>
              <w:t>25</w:t>
            </w:r>
            <w:r w:rsidR="00BB4AEA">
              <w:rPr>
                <w:noProof/>
                <w:webHidden/>
              </w:rPr>
              <w:fldChar w:fldCharType="end"/>
            </w:r>
          </w:hyperlink>
        </w:p>
        <w:p w14:paraId="39FEE635" w14:textId="6190B857"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87" w:history="1">
            <w:r w:rsidR="00BB4AEA" w:rsidRPr="009460ED">
              <w:rPr>
                <w:rStyle w:val="Hyperlink"/>
                <w:noProof/>
              </w:rPr>
              <w:t>(d) Applied Knowledge that underpins the Practical Skill</w:t>
            </w:r>
            <w:r w:rsidR="00BB4AEA">
              <w:rPr>
                <w:noProof/>
                <w:webHidden/>
              </w:rPr>
              <w:tab/>
            </w:r>
            <w:r w:rsidR="00BB4AEA">
              <w:rPr>
                <w:noProof/>
                <w:webHidden/>
              </w:rPr>
              <w:fldChar w:fldCharType="begin"/>
            </w:r>
            <w:r w:rsidR="00BB4AEA">
              <w:rPr>
                <w:noProof/>
                <w:webHidden/>
              </w:rPr>
              <w:instrText xml:space="preserve"> PAGEREF _Toc174444887 \h </w:instrText>
            </w:r>
            <w:r w:rsidR="00BB4AEA">
              <w:rPr>
                <w:noProof/>
                <w:webHidden/>
              </w:rPr>
            </w:r>
            <w:r w:rsidR="00BB4AEA">
              <w:rPr>
                <w:noProof/>
                <w:webHidden/>
              </w:rPr>
              <w:fldChar w:fldCharType="separate"/>
            </w:r>
            <w:r w:rsidR="00BB4AEA">
              <w:rPr>
                <w:noProof/>
                <w:webHidden/>
              </w:rPr>
              <w:t>26</w:t>
            </w:r>
            <w:r w:rsidR="00BB4AEA">
              <w:rPr>
                <w:noProof/>
                <w:webHidden/>
              </w:rPr>
              <w:fldChar w:fldCharType="end"/>
            </w:r>
          </w:hyperlink>
        </w:p>
        <w:p w14:paraId="02D25786" w14:textId="165BEA5B"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88" w:history="1">
            <w:r w:rsidR="00BB4AEA" w:rsidRPr="009460ED">
              <w:rPr>
                <w:rStyle w:val="Hyperlink"/>
                <w:noProof/>
              </w:rPr>
              <w:t>(e) Internal Assessment Criteria (IAC)</w:t>
            </w:r>
            <w:r w:rsidR="00BB4AEA">
              <w:rPr>
                <w:noProof/>
                <w:webHidden/>
              </w:rPr>
              <w:tab/>
            </w:r>
            <w:r w:rsidR="00BB4AEA">
              <w:rPr>
                <w:noProof/>
                <w:webHidden/>
              </w:rPr>
              <w:fldChar w:fldCharType="begin"/>
            </w:r>
            <w:r w:rsidR="00BB4AEA">
              <w:rPr>
                <w:noProof/>
                <w:webHidden/>
              </w:rPr>
              <w:instrText xml:space="preserve"> PAGEREF _Toc174444888 \h </w:instrText>
            </w:r>
            <w:r w:rsidR="00BB4AEA">
              <w:rPr>
                <w:noProof/>
                <w:webHidden/>
              </w:rPr>
            </w:r>
            <w:r w:rsidR="00BB4AEA">
              <w:rPr>
                <w:noProof/>
                <w:webHidden/>
              </w:rPr>
              <w:fldChar w:fldCharType="separate"/>
            </w:r>
            <w:r w:rsidR="00BB4AEA">
              <w:rPr>
                <w:noProof/>
                <w:webHidden/>
              </w:rPr>
              <w:t>26</w:t>
            </w:r>
            <w:r w:rsidR="00BB4AEA">
              <w:rPr>
                <w:noProof/>
                <w:webHidden/>
              </w:rPr>
              <w:fldChar w:fldCharType="end"/>
            </w:r>
          </w:hyperlink>
        </w:p>
        <w:p w14:paraId="5A746D92" w14:textId="37D93B3E"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89" w:history="1">
            <w:r w:rsidR="00BB4AEA" w:rsidRPr="009460ED">
              <w:rPr>
                <w:rStyle w:val="Hyperlink"/>
                <w:noProof/>
              </w:rPr>
              <w:t>(d) Applied Knowledge that underpins the Practical Skill</w:t>
            </w:r>
            <w:r w:rsidR="00BB4AEA">
              <w:rPr>
                <w:noProof/>
                <w:webHidden/>
              </w:rPr>
              <w:tab/>
            </w:r>
            <w:r w:rsidR="00BB4AEA">
              <w:rPr>
                <w:noProof/>
                <w:webHidden/>
              </w:rPr>
              <w:fldChar w:fldCharType="begin"/>
            </w:r>
            <w:r w:rsidR="00BB4AEA">
              <w:rPr>
                <w:noProof/>
                <w:webHidden/>
              </w:rPr>
              <w:instrText xml:space="preserve"> PAGEREF _Toc174444889 \h </w:instrText>
            </w:r>
            <w:r w:rsidR="00BB4AEA">
              <w:rPr>
                <w:noProof/>
                <w:webHidden/>
              </w:rPr>
            </w:r>
            <w:r w:rsidR="00BB4AEA">
              <w:rPr>
                <w:noProof/>
                <w:webHidden/>
              </w:rPr>
              <w:fldChar w:fldCharType="separate"/>
            </w:r>
            <w:r w:rsidR="00BB4AEA">
              <w:rPr>
                <w:noProof/>
                <w:webHidden/>
              </w:rPr>
              <w:t>27</w:t>
            </w:r>
            <w:r w:rsidR="00BB4AEA">
              <w:rPr>
                <w:noProof/>
                <w:webHidden/>
              </w:rPr>
              <w:fldChar w:fldCharType="end"/>
            </w:r>
          </w:hyperlink>
        </w:p>
        <w:p w14:paraId="3F9C553B" w14:textId="0B7821D3"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90" w:history="1">
            <w:r w:rsidR="00BB4AEA" w:rsidRPr="009460ED">
              <w:rPr>
                <w:rStyle w:val="Hyperlink"/>
                <w:noProof/>
              </w:rPr>
              <w:t>(e) Internal Assessment Criteria (IAC)</w:t>
            </w:r>
            <w:r w:rsidR="00BB4AEA">
              <w:rPr>
                <w:noProof/>
                <w:webHidden/>
              </w:rPr>
              <w:tab/>
            </w:r>
            <w:r w:rsidR="00BB4AEA">
              <w:rPr>
                <w:noProof/>
                <w:webHidden/>
              </w:rPr>
              <w:fldChar w:fldCharType="begin"/>
            </w:r>
            <w:r w:rsidR="00BB4AEA">
              <w:rPr>
                <w:noProof/>
                <w:webHidden/>
              </w:rPr>
              <w:instrText xml:space="preserve"> PAGEREF _Toc174444890 \h </w:instrText>
            </w:r>
            <w:r w:rsidR="00BB4AEA">
              <w:rPr>
                <w:noProof/>
                <w:webHidden/>
              </w:rPr>
            </w:r>
            <w:r w:rsidR="00BB4AEA">
              <w:rPr>
                <w:noProof/>
                <w:webHidden/>
              </w:rPr>
              <w:fldChar w:fldCharType="separate"/>
            </w:r>
            <w:r w:rsidR="00BB4AEA">
              <w:rPr>
                <w:noProof/>
                <w:webHidden/>
              </w:rPr>
              <w:t>27</w:t>
            </w:r>
            <w:r w:rsidR="00BB4AEA">
              <w:rPr>
                <w:noProof/>
                <w:webHidden/>
              </w:rPr>
              <w:fldChar w:fldCharType="end"/>
            </w:r>
          </w:hyperlink>
        </w:p>
        <w:p w14:paraId="6B7E8515" w14:textId="7C8EC74F"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91" w:history="1">
            <w:r w:rsidR="00BB4AEA" w:rsidRPr="009460ED">
              <w:rPr>
                <w:rStyle w:val="Hyperlink"/>
                <w:noProof/>
              </w:rPr>
              <w:t>(d) Applied Knowledge that underpins the Practical Skill</w:t>
            </w:r>
            <w:r w:rsidR="00BB4AEA">
              <w:rPr>
                <w:noProof/>
                <w:webHidden/>
              </w:rPr>
              <w:tab/>
            </w:r>
            <w:r w:rsidR="00BB4AEA">
              <w:rPr>
                <w:noProof/>
                <w:webHidden/>
              </w:rPr>
              <w:fldChar w:fldCharType="begin"/>
            </w:r>
            <w:r w:rsidR="00BB4AEA">
              <w:rPr>
                <w:noProof/>
                <w:webHidden/>
              </w:rPr>
              <w:instrText xml:space="preserve"> PAGEREF _Toc174444891 \h </w:instrText>
            </w:r>
            <w:r w:rsidR="00BB4AEA">
              <w:rPr>
                <w:noProof/>
                <w:webHidden/>
              </w:rPr>
            </w:r>
            <w:r w:rsidR="00BB4AEA">
              <w:rPr>
                <w:noProof/>
                <w:webHidden/>
              </w:rPr>
              <w:fldChar w:fldCharType="separate"/>
            </w:r>
            <w:r w:rsidR="00BB4AEA">
              <w:rPr>
                <w:noProof/>
                <w:webHidden/>
              </w:rPr>
              <w:t>28</w:t>
            </w:r>
            <w:r w:rsidR="00BB4AEA">
              <w:rPr>
                <w:noProof/>
                <w:webHidden/>
              </w:rPr>
              <w:fldChar w:fldCharType="end"/>
            </w:r>
          </w:hyperlink>
        </w:p>
        <w:p w14:paraId="6FC46FDC" w14:textId="148ACF99"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92" w:history="1">
            <w:r w:rsidR="00BB4AEA" w:rsidRPr="009460ED">
              <w:rPr>
                <w:rStyle w:val="Hyperlink"/>
                <w:noProof/>
              </w:rPr>
              <w:t>(e) Internal Assessment Criteria (IAC)</w:t>
            </w:r>
            <w:r w:rsidR="00BB4AEA">
              <w:rPr>
                <w:noProof/>
                <w:webHidden/>
              </w:rPr>
              <w:tab/>
            </w:r>
            <w:r w:rsidR="00BB4AEA">
              <w:rPr>
                <w:noProof/>
                <w:webHidden/>
              </w:rPr>
              <w:fldChar w:fldCharType="begin"/>
            </w:r>
            <w:r w:rsidR="00BB4AEA">
              <w:rPr>
                <w:noProof/>
                <w:webHidden/>
              </w:rPr>
              <w:instrText xml:space="preserve"> PAGEREF _Toc174444892 \h </w:instrText>
            </w:r>
            <w:r w:rsidR="00BB4AEA">
              <w:rPr>
                <w:noProof/>
                <w:webHidden/>
              </w:rPr>
            </w:r>
            <w:r w:rsidR="00BB4AEA">
              <w:rPr>
                <w:noProof/>
                <w:webHidden/>
              </w:rPr>
              <w:fldChar w:fldCharType="separate"/>
            </w:r>
            <w:r w:rsidR="00BB4AEA">
              <w:rPr>
                <w:noProof/>
                <w:webHidden/>
              </w:rPr>
              <w:t>28</w:t>
            </w:r>
            <w:r w:rsidR="00BB4AEA">
              <w:rPr>
                <w:noProof/>
                <w:webHidden/>
              </w:rPr>
              <w:fldChar w:fldCharType="end"/>
            </w:r>
          </w:hyperlink>
        </w:p>
        <w:p w14:paraId="5E04473A" w14:textId="2FE30AB0"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93" w:history="1">
            <w:r w:rsidR="00BB4AEA" w:rsidRPr="009460ED">
              <w:rPr>
                <w:rStyle w:val="Hyperlink"/>
                <w:noProof/>
              </w:rPr>
              <w:t>(d) Applied Knowledge that underpins the Practical Skill</w:t>
            </w:r>
            <w:r w:rsidR="00BB4AEA">
              <w:rPr>
                <w:noProof/>
                <w:webHidden/>
              </w:rPr>
              <w:tab/>
            </w:r>
            <w:r w:rsidR="00BB4AEA">
              <w:rPr>
                <w:noProof/>
                <w:webHidden/>
              </w:rPr>
              <w:fldChar w:fldCharType="begin"/>
            </w:r>
            <w:r w:rsidR="00BB4AEA">
              <w:rPr>
                <w:noProof/>
                <w:webHidden/>
              </w:rPr>
              <w:instrText xml:space="preserve"> PAGEREF _Toc174444893 \h </w:instrText>
            </w:r>
            <w:r w:rsidR="00BB4AEA">
              <w:rPr>
                <w:noProof/>
                <w:webHidden/>
              </w:rPr>
            </w:r>
            <w:r w:rsidR="00BB4AEA">
              <w:rPr>
                <w:noProof/>
                <w:webHidden/>
              </w:rPr>
              <w:fldChar w:fldCharType="separate"/>
            </w:r>
            <w:r w:rsidR="00BB4AEA">
              <w:rPr>
                <w:noProof/>
                <w:webHidden/>
              </w:rPr>
              <w:t>29</w:t>
            </w:r>
            <w:r w:rsidR="00BB4AEA">
              <w:rPr>
                <w:noProof/>
                <w:webHidden/>
              </w:rPr>
              <w:fldChar w:fldCharType="end"/>
            </w:r>
          </w:hyperlink>
        </w:p>
        <w:p w14:paraId="652D6318" w14:textId="7450B937"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94" w:history="1">
            <w:r w:rsidR="00BB4AEA" w:rsidRPr="009460ED">
              <w:rPr>
                <w:rStyle w:val="Hyperlink"/>
                <w:noProof/>
              </w:rPr>
              <w:t>(e) Internal Assessment Criteria (IAC)</w:t>
            </w:r>
            <w:r w:rsidR="00BB4AEA">
              <w:rPr>
                <w:noProof/>
                <w:webHidden/>
              </w:rPr>
              <w:tab/>
            </w:r>
            <w:r w:rsidR="00BB4AEA">
              <w:rPr>
                <w:noProof/>
                <w:webHidden/>
              </w:rPr>
              <w:fldChar w:fldCharType="begin"/>
            </w:r>
            <w:r w:rsidR="00BB4AEA">
              <w:rPr>
                <w:noProof/>
                <w:webHidden/>
              </w:rPr>
              <w:instrText xml:space="preserve"> PAGEREF _Toc174444894 \h </w:instrText>
            </w:r>
            <w:r w:rsidR="00BB4AEA">
              <w:rPr>
                <w:noProof/>
                <w:webHidden/>
              </w:rPr>
            </w:r>
            <w:r w:rsidR="00BB4AEA">
              <w:rPr>
                <w:noProof/>
                <w:webHidden/>
              </w:rPr>
              <w:fldChar w:fldCharType="separate"/>
            </w:r>
            <w:r w:rsidR="00BB4AEA">
              <w:rPr>
                <w:noProof/>
                <w:webHidden/>
              </w:rPr>
              <w:t>29</w:t>
            </w:r>
            <w:r w:rsidR="00BB4AEA">
              <w:rPr>
                <w:noProof/>
                <w:webHidden/>
              </w:rPr>
              <w:fldChar w:fldCharType="end"/>
            </w:r>
          </w:hyperlink>
        </w:p>
        <w:p w14:paraId="193F868F" w14:textId="44024527"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95" w:history="1">
            <w:r w:rsidR="00BB4AEA" w:rsidRPr="009460ED">
              <w:rPr>
                <w:rStyle w:val="Hyperlink"/>
                <w:noProof/>
              </w:rPr>
              <w:t>(d) Applied Knowledge that underpins the Practical Skill</w:t>
            </w:r>
            <w:r w:rsidR="00BB4AEA">
              <w:rPr>
                <w:noProof/>
                <w:webHidden/>
              </w:rPr>
              <w:tab/>
            </w:r>
            <w:r w:rsidR="00BB4AEA">
              <w:rPr>
                <w:noProof/>
                <w:webHidden/>
              </w:rPr>
              <w:fldChar w:fldCharType="begin"/>
            </w:r>
            <w:r w:rsidR="00BB4AEA">
              <w:rPr>
                <w:noProof/>
                <w:webHidden/>
              </w:rPr>
              <w:instrText xml:space="preserve"> PAGEREF _Toc174444895 \h </w:instrText>
            </w:r>
            <w:r w:rsidR="00BB4AEA">
              <w:rPr>
                <w:noProof/>
                <w:webHidden/>
              </w:rPr>
            </w:r>
            <w:r w:rsidR="00BB4AEA">
              <w:rPr>
                <w:noProof/>
                <w:webHidden/>
              </w:rPr>
              <w:fldChar w:fldCharType="separate"/>
            </w:r>
            <w:r w:rsidR="00BB4AEA">
              <w:rPr>
                <w:noProof/>
                <w:webHidden/>
              </w:rPr>
              <w:t>30</w:t>
            </w:r>
            <w:r w:rsidR="00BB4AEA">
              <w:rPr>
                <w:noProof/>
                <w:webHidden/>
              </w:rPr>
              <w:fldChar w:fldCharType="end"/>
            </w:r>
          </w:hyperlink>
        </w:p>
        <w:p w14:paraId="3519D293" w14:textId="78CF09E7" w:rsidR="00BB4AEA" w:rsidRDefault="00020567">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96" w:history="1">
            <w:r w:rsidR="00BB4AEA" w:rsidRPr="009460ED">
              <w:rPr>
                <w:rStyle w:val="Hyperlink"/>
                <w:noProof/>
              </w:rPr>
              <w:t>(e) Internal Assessment Criteria (IAC)</w:t>
            </w:r>
            <w:r w:rsidR="00BB4AEA">
              <w:rPr>
                <w:noProof/>
                <w:webHidden/>
              </w:rPr>
              <w:tab/>
            </w:r>
            <w:r w:rsidR="00BB4AEA">
              <w:rPr>
                <w:noProof/>
                <w:webHidden/>
              </w:rPr>
              <w:fldChar w:fldCharType="begin"/>
            </w:r>
            <w:r w:rsidR="00BB4AEA">
              <w:rPr>
                <w:noProof/>
                <w:webHidden/>
              </w:rPr>
              <w:instrText xml:space="preserve"> PAGEREF _Toc174444896 \h </w:instrText>
            </w:r>
            <w:r w:rsidR="00BB4AEA">
              <w:rPr>
                <w:noProof/>
                <w:webHidden/>
              </w:rPr>
            </w:r>
            <w:r w:rsidR="00BB4AEA">
              <w:rPr>
                <w:noProof/>
                <w:webHidden/>
              </w:rPr>
              <w:fldChar w:fldCharType="separate"/>
            </w:r>
            <w:r w:rsidR="00BB4AEA">
              <w:rPr>
                <w:noProof/>
                <w:webHidden/>
              </w:rPr>
              <w:t>30</w:t>
            </w:r>
            <w:r w:rsidR="00BB4AEA">
              <w:rPr>
                <w:noProof/>
                <w:webHidden/>
              </w:rPr>
              <w:fldChar w:fldCharType="end"/>
            </w:r>
          </w:hyperlink>
        </w:p>
        <w:p w14:paraId="3AB014D7" w14:textId="0C63763E"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97" w:history="1">
            <w:r w:rsidR="00BB4AEA" w:rsidRPr="009460ED">
              <w:rPr>
                <w:rStyle w:val="Hyperlink"/>
                <w:noProof/>
              </w:rPr>
              <w:t>3.2.3 Exemptions</w:t>
            </w:r>
            <w:r w:rsidR="00BB4AEA">
              <w:rPr>
                <w:noProof/>
                <w:webHidden/>
              </w:rPr>
              <w:tab/>
            </w:r>
            <w:r w:rsidR="00BB4AEA">
              <w:rPr>
                <w:noProof/>
                <w:webHidden/>
              </w:rPr>
              <w:fldChar w:fldCharType="begin"/>
            </w:r>
            <w:r w:rsidR="00BB4AEA">
              <w:rPr>
                <w:noProof/>
                <w:webHidden/>
              </w:rPr>
              <w:instrText xml:space="preserve"> PAGEREF _Toc174444897 \h </w:instrText>
            </w:r>
            <w:r w:rsidR="00BB4AEA">
              <w:rPr>
                <w:noProof/>
                <w:webHidden/>
              </w:rPr>
            </w:r>
            <w:r w:rsidR="00BB4AEA">
              <w:rPr>
                <w:noProof/>
                <w:webHidden/>
              </w:rPr>
              <w:fldChar w:fldCharType="separate"/>
            </w:r>
            <w:r w:rsidR="00BB4AEA">
              <w:rPr>
                <w:noProof/>
                <w:webHidden/>
              </w:rPr>
              <w:t>33</w:t>
            </w:r>
            <w:r w:rsidR="00BB4AEA">
              <w:rPr>
                <w:noProof/>
                <w:webHidden/>
              </w:rPr>
              <w:fldChar w:fldCharType="end"/>
            </w:r>
          </w:hyperlink>
        </w:p>
        <w:p w14:paraId="101C41DE" w14:textId="02C16022" w:rsidR="00BB4AEA" w:rsidRDefault="00020567">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98" w:history="1">
            <w:r w:rsidR="00BB4AEA" w:rsidRPr="009460ED">
              <w:rPr>
                <w:rStyle w:val="Hyperlink"/>
                <w:noProof/>
              </w:rPr>
              <w:t>3.2.4 International comparability</w:t>
            </w:r>
            <w:r w:rsidR="00BB4AEA">
              <w:rPr>
                <w:noProof/>
                <w:webHidden/>
              </w:rPr>
              <w:tab/>
            </w:r>
            <w:r w:rsidR="00BB4AEA">
              <w:rPr>
                <w:noProof/>
                <w:webHidden/>
              </w:rPr>
              <w:fldChar w:fldCharType="begin"/>
            </w:r>
            <w:r w:rsidR="00BB4AEA">
              <w:rPr>
                <w:noProof/>
                <w:webHidden/>
              </w:rPr>
              <w:instrText xml:space="preserve"> PAGEREF _Toc174444898 \h </w:instrText>
            </w:r>
            <w:r w:rsidR="00BB4AEA">
              <w:rPr>
                <w:noProof/>
                <w:webHidden/>
              </w:rPr>
            </w:r>
            <w:r w:rsidR="00BB4AEA">
              <w:rPr>
                <w:noProof/>
                <w:webHidden/>
              </w:rPr>
              <w:fldChar w:fldCharType="separate"/>
            </w:r>
            <w:r w:rsidR="00BB4AEA">
              <w:rPr>
                <w:noProof/>
                <w:webHidden/>
              </w:rPr>
              <w:t>33</w:t>
            </w:r>
            <w:r w:rsidR="00BB4AEA">
              <w:rPr>
                <w:noProof/>
                <w:webHidden/>
              </w:rPr>
              <w:fldChar w:fldCharType="end"/>
            </w:r>
          </w:hyperlink>
        </w:p>
        <w:p w14:paraId="2717993F" w14:textId="2ECBA086"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99" w:history="1">
            <w:r w:rsidR="00BB4AEA" w:rsidRPr="009460ED">
              <w:rPr>
                <w:rStyle w:val="Hyperlink"/>
                <w:noProof/>
              </w:rPr>
              <w:t>3.3 SOFT SKILLS CONTENT: Minimum 5% - 0,2 credits</w:t>
            </w:r>
            <w:r w:rsidR="00BB4AEA">
              <w:rPr>
                <w:noProof/>
                <w:webHidden/>
              </w:rPr>
              <w:tab/>
            </w:r>
            <w:r w:rsidR="00BB4AEA">
              <w:rPr>
                <w:noProof/>
                <w:webHidden/>
              </w:rPr>
              <w:fldChar w:fldCharType="begin"/>
            </w:r>
            <w:r w:rsidR="00BB4AEA">
              <w:rPr>
                <w:noProof/>
                <w:webHidden/>
              </w:rPr>
              <w:instrText xml:space="preserve"> PAGEREF _Toc174444899 \h </w:instrText>
            </w:r>
            <w:r w:rsidR="00BB4AEA">
              <w:rPr>
                <w:noProof/>
                <w:webHidden/>
              </w:rPr>
            </w:r>
            <w:r w:rsidR="00BB4AEA">
              <w:rPr>
                <w:noProof/>
                <w:webHidden/>
              </w:rPr>
              <w:fldChar w:fldCharType="separate"/>
            </w:r>
            <w:r w:rsidR="00BB4AEA">
              <w:rPr>
                <w:noProof/>
                <w:webHidden/>
              </w:rPr>
              <w:t>33</w:t>
            </w:r>
            <w:r w:rsidR="00BB4AEA">
              <w:rPr>
                <w:noProof/>
                <w:webHidden/>
              </w:rPr>
              <w:fldChar w:fldCharType="end"/>
            </w:r>
          </w:hyperlink>
        </w:p>
        <w:p w14:paraId="4F5ED72F" w14:textId="115C1E81"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00" w:history="1">
            <w:r w:rsidR="00BB4AEA" w:rsidRPr="009460ED">
              <w:rPr>
                <w:rStyle w:val="Hyperlink"/>
                <w:noProof/>
              </w:rPr>
              <w:t>3.4 WORK EXPERIENCE MODULE (WM) SPECIFICATIONS:</w:t>
            </w:r>
            <w:r w:rsidR="00BB4AEA">
              <w:rPr>
                <w:noProof/>
                <w:webHidden/>
              </w:rPr>
              <w:tab/>
            </w:r>
            <w:r w:rsidR="00BB4AEA">
              <w:rPr>
                <w:noProof/>
                <w:webHidden/>
              </w:rPr>
              <w:fldChar w:fldCharType="begin"/>
            </w:r>
            <w:r w:rsidR="00BB4AEA">
              <w:rPr>
                <w:noProof/>
                <w:webHidden/>
              </w:rPr>
              <w:instrText xml:space="preserve"> PAGEREF _Toc174444900 \h </w:instrText>
            </w:r>
            <w:r w:rsidR="00BB4AEA">
              <w:rPr>
                <w:noProof/>
                <w:webHidden/>
              </w:rPr>
            </w:r>
            <w:r w:rsidR="00BB4AEA">
              <w:rPr>
                <w:noProof/>
                <w:webHidden/>
              </w:rPr>
              <w:fldChar w:fldCharType="separate"/>
            </w:r>
            <w:r w:rsidR="00BB4AEA">
              <w:rPr>
                <w:noProof/>
                <w:webHidden/>
              </w:rPr>
              <w:t>34</w:t>
            </w:r>
            <w:r w:rsidR="00BB4AEA">
              <w:rPr>
                <w:noProof/>
                <w:webHidden/>
              </w:rPr>
              <w:fldChar w:fldCharType="end"/>
            </w:r>
          </w:hyperlink>
        </w:p>
        <w:p w14:paraId="047202FD" w14:textId="7B557826"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01" w:history="1">
            <w:r w:rsidR="00BB4AEA" w:rsidRPr="009460ED">
              <w:rPr>
                <w:rStyle w:val="Hyperlink"/>
                <w:noProof/>
              </w:rPr>
              <w:t>3.5 POSSIBLE SEQUENCING AND INTEGRATION</w:t>
            </w:r>
            <w:r w:rsidR="00BB4AEA">
              <w:rPr>
                <w:noProof/>
                <w:webHidden/>
              </w:rPr>
              <w:tab/>
            </w:r>
            <w:r w:rsidR="00BB4AEA">
              <w:rPr>
                <w:noProof/>
                <w:webHidden/>
              </w:rPr>
              <w:fldChar w:fldCharType="begin"/>
            </w:r>
            <w:r w:rsidR="00BB4AEA">
              <w:rPr>
                <w:noProof/>
                <w:webHidden/>
              </w:rPr>
              <w:instrText xml:space="preserve"> PAGEREF _Toc174444901 \h </w:instrText>
            </w:r>
            <w:r w:rsidR="00BB4AEA">
              <w:rPr>
                <w:noProof/>
                <w:webHidden/>
              </w:rPr>
            </w:r>
            <w:r w:rsidR="00BB4AEA">
              <w:rPr>
                <w:noProof/>
                <w:webHidden/>
              </w:rPr>
              <w:fldChar w:fldCharType="separate"/>
            </w:r>
            <w:r w:rsidR="00BB4AEA">
              <w:rPr>
                <w:noProof/>
                <w:webHidden/>
              </w:rPr>
              <w:t>34</w:t>
            </w:r>
            <w:r w:rsidR="00BB4AEA">
              <w:rPr>
                <w:noProof/>
                <w:webHidden/>
              </w:rPr>
              <w:fldChar w:fldCharType="end"/>
            </w:r>
          </w:hyperlink>
        </w:p>
        <w:p w14:paraId="24E96061" w14:textId="4B798AF9"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02" w:history="1">
            <w:r w:rsidR="00BB4AEA" w:rsidRPr="009460ED">
              <w:rPr>
                <w:rStyle w:val="Hyperlink"/>
                <w:noProof/>
              </w:rPr>
              <w:t>APPENDIX 1 – NCOP PRACTICAL</w:t>
            </w:r>
            <w:r w:rsidR="00BB4AEA">
              <w:rPr>
                <w:noProof/>
                <w:webHidden/>
              </w:rPr>
              <w:tab/>
            </w:r>
            <w:r w:rsidR="00BB4AEA">
              <w:rPr>
                <w:noProof/>
                <w:webHidden/>
              </w:rPr>
              <w:fldChar w:fldCharType="begin"/>
            </w:r>
            <w:r w:rsidR="00BB4AEA">
              <w:rPr>
                <w:noProof/>
                <w:webHidden/>
              </w:rPr>
              <w:instrText xml:space="preserve"> PAGEREF _Toc174444902 \h </w:instrText>
            </w:r>
            <w:r w:rsidR="00BB4AEA">
              <w:rPr>
                <w:noProof/>
                <w:webHidden/>
              </w:rPr>
            </w:r>
            <w:r w:rsidR="00BB4AEA">
              <w:rPr>
                <w:noProof/>
                <w:webHidden/>
              </w:rPr>
              <w:fldChar w:fldCharType="separate"/>
            </w:r>
            <w:r w:rsidR="00BB4AEA">
              <w:rPr>
                <w:noProof/>
                <w:webHidden/>
              </w:rPr>
              <w:t>37</w:t>
            </w:r>
            <w:r w:rsidR="00BB4AEA">
              <w:rPr>
                <w:noProof/>
                <w:webHidden/>
              </w:rPr>
              <w:fldChar w:fldCharType="end"/>
            </w:r>
          </w:hyperlink>
        </w:p>
        <w:p w14:paraId="2823331F" w14:textId="3FFC9784" w:rsidR="00BB4AEA" w:rsidRDefault="00020567">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03" w:history="1">
            <w:r w:rsidR="00BB4AEA" w:rsidRPr="009460ED">
              <w:rPr>
                <w:rStyle w:val="Hyperlink"/>
                <w:noProof/>
              </w:rPr>
              <w:t>APPENDIX 2 – NCOP ACCREDITED PROVIDERS FACILITIES CHECKLIST (MoU)</w:t>
            </w:r>
            <w:r w:rsidR="00BB4AEA">
              <w:rPr>
                <w:noProof/>
                <w:webHidden/>
              </w:rPr>
              <w:tab/>
            </w:r>
            <w:r w:rsidR="00BB4AEA">
              <w:rPr>
                <w:noProof/>
                <w:webHidden/>
              </w:rPr>
              <w:fldChar w:fldCharType="begin"/>
            </w:r>
            <w:r w:rsidR="00BB4AEA">
              <w:rPr>
                <w:noProof/>
                <w:webHidden/>
              </w:rPr>
              <w:instrText xml:space="preserve"> PAGEREF _Toc174444903 \h </w:instrText>
            </w:r>
            <w:r w:rsidR="00BB4AEA">
              <w:rPr>
                <w:noProof/>
                <w:webHidden/>
              </w:rPr>
            </w:r>
            <w:r w:rsidR="00BB4AEA">
              <w:rPr>
                <w:noProof/>
                <w:webHidden/>
              </w:rPr>
              <w:fldChar w:fldCharType="separate"/>
            </w:r>
            <w:r w:rsidR="00BB4AEA">
              <w:rPr>
                <w:noProof/>
                <w:webHidden/>
              </w:rPr>
              <w:t>39</w:t>
            </w:r>
            <w:r w:rsidR="00BB4AEA">
              <w:rPr>
                <w:noProof/>
                <w:webHidden/>
              </w:rPr>
              <w:fldChar w:fldCharType="end"/>
            </w:r>
          </w:hyperlink>
        </w:p>
        <w:p w14:paraId="5AA4FB64" w14:textId="696CE37B" w:rsidR="009C1555" w:rsidRPr="00997CF7" w:rsidRDefault="009C1555">
          <w:pPr>
            <w:rPr>
              <w:color w:val="auto"/>
              <w:szCs w:val="22"/>
            </w:rPr>
          </w:pPr>
          <w:r w:rsidRPr="00997CF7">
            <w:rPr>
              <w:b/>
              <w:bCs/>
              <w:noProof/>
              <w:color w:val="auto"/>
              <w:szCs w:val="22"/>
            </w:rPr>
            <w:fldChar w:fldCharType="end"/>
          </w:r>
        </w:p>
      </w:sdtContent>
    </w:sdt>
    <w:p w14:paraId="10A01269" w14:textId="5282D6DB" w:rsidR="001E7146" w:rsidRPr="00997CF7" w:rsidRDefault="001E7146">
      <w:pPr>
        <w:spacing w:after="0" w:line="240" w:lineRule="auto"/>
        <w:rPr>
          <w:b/>
          <w:color w:val="auto"/>
          <w:sz w:val="24"/>
          <w:szCs w:val="22"/>
        </w:rPr>
      </w:pPr>
      <w:r w:rsidRPr="00997CF7">
        <w:rPr>
          <w:color w:val="auto"/>
        </w:rPr>
        <w:br w:type="page"/>
      </w:r>
    </w:p>
    <w:p w14:paraId="169BDCA9" w14:textId="7DF3E4DE" w:rsidR="000004F3" w:rsidRDefault="000004F3" w:rsidP="009C1555">
      <w:pPr>
        <w:pStyle w:val="Heading1"/>
      </w:pPr>
      <w:bookmarkStart w:id="0" w:name="_Toc174444804"/>
      <w:r>
        <w:lastRenderedPageBreak/>
        <w:t>SECTION 1:  CURRICULUM SUMMARY</w:t>
      </w:r>
      <w:bookmarkEnd w:id="0"/>
    </w:p>
    <w:p w14:paraId="1B235DB8" w14:textId="11EEE4AB" w:rsidR="000004F3" w:rsidRDefault="000004F3" w:rsidP="00E015A4">
      <w:pPr>
        <w:pStyle w:val="Heading1"/>
      </w:pPr>
      <w:bookmarkStart w:id="1" w:name="_Toc109733517"/>
      <w:bookmarkStart w:id="2" w:name="_Toc174444805"/>
      <w:r>
        <w:t>1.</w:t>
      </w:r>
      <w:r w:rsidR="00C650A5">
        <w:t>1</w:t>
      </w:r>
      <w:r>
        <w:t xml:space="preserve"> </w:t>
      </w:r>
      <w:r w:rsidR="0094406B">
        <w:t>O</w:t>
      </w:r>
      <w:r w:rsidR="00160E64">
        <w:t>ccupational Information</w:t>
      </w:r>
      <w:bookmarkEnd w:id="1"/>
      <w:r w:rsidR="00443998">
        <w:t>:</w:t>
      </w:r>
      <w:bookmarkEnd w:id="2"/>
    </w:p>
    <w:p w14:paraId="2DE0183D" w14:textId="0DA05652" w:rsidR="000004F3" w:rsidRDefault="000004F3" w:rsidP="00E015A4">
      <w:pPr>
        <w:pStyle w:val="Heading2"/>
      </w:pPr>
      <w:bookmarkStart w:id="3" w:name="_Toc109733518"/>
      <w:bookmarkStart w:id="4" w:name="_Toc174444806"/>
      <w:r>
        <w:t>1.1</w:t>
      </w:r>
      <w:r w:rsidR="00C650A5">
        <w:t>.1</w:t>
      </w:r>
      <w:r>
        <w:t xml:space="preserve"> Associated</w:t>
      </w:r>
      <w:r w:rsidR="00676043">
        <w:t>,</w:t>
      </w:r>
      <w:r w:rsidR="005B0E65">
        <w:t xml:space="preserve"> </w:t>
      </w:r>
      <w:r w:rsidR="00676043">
        <w:t>Organising Framework for Occupations (</w:t>
      </w:r>
      <w:r w:rsidR="007D04E5">
        <w:t>OFO</w:t>
      </w:r>
      <w:r w:rsidR="00676043">
        <w:t>)</w:t>
      </w:r>
      <w:r w:rsidR="007D04E5">
        <w:t xml:space="preserve"> </w:t>
      </w:r>
      <w:r w:rsidR="00676043">
        <w:t>Occupational C</w:t>
      </w:r>
      <w:r w:rsidR="005B0E65">
        <w:t>ode and Title</w:t>
      </w:r>
      <w:bookmarkEnd w:id="3"/>
      <w:bookmarkEnd w:id="4"/>
      <w:r w:rsidR="005B0E65">
        <w:t xml:space="preserve"> </w:t>
      </w:r>
    </w:p>
    <w:p w14:paraId="2C0C16B7" w14:textId="54881FF8" w:rsidR="00F0528D" w:rsidRDefault="00F0528D" w:rsidP="00E015A4">
      <w:pPr>
        <w:pStyle w:val="Heading2"/>
        <w:rPr>
          <w:b w:val="0"/>
          <w:color w:val="365F91" w:themeColor="accent1" w:themeShade="BF"/>
          <w:szCs w:val="20"/>
        </w:rPr>
      </w:pPr>
      <w:bookmarkStart w:id="5" w:name="_Toc174444807"/>
      <w:bookmarkStart w:id="6" w:name="_Toc109733520"/>
      <w:r w:rsidRPr="00F0528D">
        <w:rPr>
          <w:b w:val="0"/>
          <w:color w:val="365F91" w:themeColor="accent1" w:themeShade="BF"/>
          <w:szCs w:val="20"/>
        </w:rPr>
        <w:t>734402</w:t>
      </w:r>
      <w:r w:rsidRPr="00F0528D">
        <w:rPr>
          <w:b w:val="0"/>
          <w:color w:val="365F91" w:themeColor="accent1" w:themeShade="BF"/>
          <w:szCs w:val="20"/>
        </w:rPr>
        <w:tab/>
        <w:t>Forklift Driver</w:t>
      </w:r>
      <w:bookmarkEnd w:id="5"/>
    </w:p>
    <w:p w14:paraId="7C59B067" w14:textId="0E81FE79" w:rsidR="000004F3" w:rsidRDefault="00C650A5" w:rsidP="00E015A4">
      <w:pPr>
        <w:pStyle w:val="Heading2"/>
      </w:pPr>
      <w:bookmarkStart w:id="7" w:name="_Toc174444808"/>
      <w:r w:rsidRPr="00160E64">
        <w:t>1.</w:t>
      </w:r>
      <w:r w:rsidR="000004F3" w:rsidRPr="00160E64">
        <w:t>1.2 Occupation</w:t>
      </w:r>
      <w:r w:rsidR="005B0E65" w:rsidRPr="00160E64">
        <w:t>/</w:t>
      </w:r>
      <w:r w:rsidR="000004F3" w:rsidRPr="00160E64">
        <w:t>Specialisation</w:t>
      </w:r>
      <w:r w:rsidR="005B0E65" w:rsidRPr="00160E64">
        <w:t>/Part</w:t>
      </w:r>
      <w:r w:rsidR="00D729B8" w:rsidRPr="00160E64">
        <w:t>-</w:t>
      </w:r>
      <w:r w:rsidR="005B0E65" w:rsidRPr="00160E64">
        <w:t>Qualification</w:t>
      </w:r>
      <w:r w:rsidR="007D04E5" w:rsidRPr="00160E64">
        <w:t>/Skills Programme</w:t>
      </w:r>
      <w:r w:rsidR="000004F3" w:rsidRPr="00160E64">
        <w:t xml:space="preserve"> </w:t>
      </w:r>
      <w:r w:rsidR="006E1510" w:rsidRPr="00160E64">
        <w:t>Type, T</w:t>
      </w:r>
      <w:r w:rsidR="007D04E5" w:rsidRPr="00160E64">
        <w:t>itle</w:t>
      </w:r>
      <w:r w:rsidR="008B5674" w:rsidRPr="00160E64">
        <w:t>, NQF Level, Credits</w:t>
      </w:r>
      <w:r w:rsidR="007D04E5" w:rsidRPr="00160E64">
        <w:t xml:space="preserve"> </w:t>
      </w:r>
      <w:r w:rsidR="006E1510" w:rsidRPr="00160E64">
        <w:t xml:space="preserve">and Curriculum Code, </w:t>
      </w:r>
      <w:r w:rsidR="005B0E65" w:rsidRPr="00160E64">
        <w:t>a</w:t>
      </w:r>
      <w:r w:rsidR="000004F3" w:rsidRPr="00160E64">
        <w:t>ddressed by this Curriculum</w:t>
      </w:r>
      <w:r w:rsidR="000004F3">
        <w:t>.</w:t>
      </w:r>
      <w:bookmarkEnd w:id="6"/>
      <w:bookmarkEnd w:id="7"/>
    </w:p>
    <w:p w14:paraId="58290C58" w14:textId="39CB6F66" w:rsidR="00547421" w:rsidRDefault="00547421" w:rsidP="00AA34D4">
      <w:pPr>
        <w:spacing w:after="0" w:line="240" w:lineRule="auto"/>
      </w:pPr>
    </w:p>
    <w:tbl>
      <w:tblPr>
        <w:tblStyle w:val="TableGrid"/>
        <w:tblW w:w="0" w:type="auto"/>
        <w:tblLook w:val="04A0" w:firstRow="1" w:lastRow="0" w:firstColumn="1" w:lastColumn="0" w:noHBand="0" w:noVBand="1"/>
      </w:tblPr>
      <w:tblGrid>
        <w:gridCol w:w="2318"/>
        <w:gridCol w:w="2575"/>
        <w:gridCol w:w="982"/>
        <w:gridCol w:w="1094"/>
        <w:gridCol w:w="2661"/>
      </w:tblGrid>
      <w:tr w:rsidR="00547421" w14:paraId="302E7795" w14:textId="77777777" w:rsidTr="00F0528D">
        <w:tc>
          <w:tcPr>
            <w:tcW w:w="2318" w:type="dxa"/>
            <w:shd w:val="clear" w:color="auto" w:fill="F2F2F2" w:themeFill="background1" w:themeFillShade="F2"/>
          </w:tcPr>
          <w:p w14:paraId="32B93708" w14:textId="13389FE8"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TYPE</w:t>
            </w:r>
          </w:p>
        </w:tc>
        <w:tc>
          <w:tcPr>
            <w:tcW w:w="2575" w:type="dxa"/>
            <w:shd w:val="clear" w:color="auto" w:fill="F2F2F2" w:themeFill="background1" w:themeFillShade="F2"/>
          </w:tcPr>
          <w:p w14:paraId="0680E9A1" w14:textId="0E8DA345"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TITLE</w:t>
            </w:r>
          </w:p>
        </w:tc>
        <w:tc>
          <w:tcPr>
            <w:tcW w:w="982" w:type="dxa"/>
            <w:shd w:val="clear" w:color="auto" w:fill="F2F2F2" w:themeFill="background1" w:themeFillShade="F2"/>
          </w:tcPr>
          <w:p w14:paraId="1A8F7B8D" w14:textId="7B48AEFD"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NQF LEVEL</w:t>
            </w:r>
          </w:p>
        </w:tc>
        <w:tc>
          <w:tcPr>
            <w:tcW w:w="1094" w:type="dxa"/>
            <w:shd w:val="clear" w:color="auto" w:fill="F2F2F2" w:themeFill="background1" w:themeFillShade="F2"/>
          </w:tcPr>
          <w:p w14:paraId="0D8398F2" w14:textId="5325FB05"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CREDITS</w:t>
            </w:r>
          </w:p>
        </w:tc>
        <w:tc>
          <w:tcPr>
            <w:tcW w:w="2661" w:type="dxa"/>
            <w:shd w:val="clear" w:color="auto" w:fill="F2F2F2" w:themeFill="background1" w:themeFillShade="F2"/>
          </w:tcPr>
          <w:p w14:paraId="6AD95F6B" w14:textId="0EC4E5FD"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CURRICULUM CODE</w:t>
            </w:r>
          </w:p>
        </w:tc>
      </w:tr>
      <w:tr w:rsidR="00F0528D" w14:paraId="6E9141B6" w14:textId="77777777" w:rsidTr="00F0528D">
        <w:tc>
          <w:tcPr>
            <w:tcW w:w="2318" w:type="dxa"/>
          </w:tcPr>
          <w:p w14:paraId="01AE59FD" w14:textId="04FD2B12" w:rsidR="00F0528D" w:rsidRPr="00AA0E6F" w:rsidRDefault="00F0528D" w:rsidP="00F0528D">
            <w:pPr>
              <w:rPr>
                <w:rFonts w:ascii="Arial" w:hAnsi="Arial" w:cs="Arial"/>
              </w:rPr>
            </w:pPr>
            <w:r>
              <w:rPr>
                <w:rFonts w:ascii="Arial" w:hAnsi="Arial" w:cs="Arial"/>
              </w:rPr>
              <w:t>Regulatory Skills Programme</w:t>
            </w:r>
          </w:p>
        </w:tc>
        <w:tc>
          <w:tcPr>
            <w:tcW w:w="2575" w:type="dxa"/>
          </w:tcPr>
          <w:p w14:paraId="18BEDDA2" w14:textId="1A62942B" w:rsidR="00F0528D" w:rsidRPr="00355656" w:rsidRDefault="00F0528D" w:rsidP="00AA34D4">
            <w:pPr>
              <w:spacing w:after="0" w:line="240" w:lineRule="auto"/>
              <w:rPr>
                <w:rFonts w:ascii="Arial" w:hAnsi="Arial" w:cs="Arial"/>
              </w:rPr>
            </w:pPr>
            <w:r w:rsidRPr="00355656">
              <w:rPr>
                <w:rFonts w:ascii="Arial" w:hAnsi="Arial" w:cs="Arial"/>
              </w:rPr>
              <w:t>Lifting Machine Operator</w:t>
            </w:r>
            <w:r w:rsidRPr="00355656">
              <w:rPr>
                <w:rFonts w:ascii="Arial" w:hAnsi="Arial" w:cs="Arial"/>
                <w:b/>
                <w:bCs/>
              </w:rPr>
              <w:t>: Lift Truck:</w:t>
            </w:r>
            <w:r w:rsidRPr="00355656">
              <w:rPr>
                <w:rFonts w:ascii="Arial" w:hAnsi="Arial" w:cs="Arial"/>
              </w:rPr>
              <w:t xml:space="preserve"> </w:t>
            </w:r>
            <w:bookmarkStart w:id="8" w:name="_Hlk174100372"/>
            <w:r w:rsidR="00323DDB">
              <w:rPr>
                <w:rFonts w:ascii="Arial" w:hAnsi="Arial" w:cs="Arial"/>
              </w:rPr>
              <w:t>Reach Lift Truck (F5)</w:t>
            </w:r>
            <w:bookmarkEnd w:id="8"/>
          </w:p>
        </w:tc>
        <w:tc>
          <w:tcPr>
            <w:tcW w:w="982" w:type="dxa"/>
          </w:tcPr>
          <w:p w14:paraId="6D495576" w14:textId="20804570" w:rsidR="00F0528D" w:rsidRPr="00AA0E6F" w:rsidRDefault="00F0528D" w:rsidP="00F0528D">
            <w:pPr>
              <w:rPr>
                <w:rFonts w:ascii="Arial" w:hAnsi="Arial" w:cs="Arial"/>
              </w:rPr>
            </w:pPr>
            <w:r>
              <w:rPr>
                <w:b/>
              </w:rPr>
              <w:t>03</w:t>
            </w:r>
          </w:p>
        </w:tc>
        <w:tc>
          <w:tcPr>
            <w:tcW w:w="1094" w:type="dxa"/>
          </w:tcPr>
          <w:p w14:paraId="316076E5" w14:textId="73F4A909" w:rsidR="00F0528D" w:rsidRPr="00AA0E6F" w:rsidRDefault="00F0528D" w:rsidP="00F0528D">
            <w:pPr>
              <w:rPr>
                <w:rFonts w:ascii="Arial" w:hAnsi="Arial" w:cs="Arial"/>
              </w:rPr>
            </w:pPr>
            <w:r>
              <w:rPr>
                <w:b/>
              </w:rPr>
              <w:t>4</w:t>
            </w:r>
          </w:p>
        </w:tc>
        <w:tc>
          <w:tcPr>
            <w:tcW w:w="2661" w:type="dxa"/>
          </w:tcPr>
          <w:p w14:paraId="0008D99E" w14:textId="6F8B231A" w:rsidR="00F0528D" w:rsidRPr="00AA0E6F" w:rsidRDefault="00CD4D9A" w:rsidP="00F0528D">
            <w:pPr>
              <w:rPr>
                <w:rFonts w:ascii="Arial" w:hAnsi="Arial" w:cs="Arial"/>
              </w:rPr>
            </w:pPr>
            <w:r w:rsidRPr="00CD4D9A">
              <w:rPr>
                <w:rFonts w:ascii="Arial" w:hAnsi="Arial" w:cs="Arial"/>
              </w:rPr>
              <w:t>900083-000-01-00</w:t>
            </w:r>
          </w:p>
        </w:tc>
      </w:tr>
    </w:tbl>
    <w:p w14:paraId="4C7D7751" w14:textId="77777777" w:rsidR="00547421" w:rsidRDefault="00547421" w:rsidP="00E015A4">
      <w:pPr>
        <w:pStyle w:val="Heading2"/>
      </w:pPr>
    </w:p>
    <w:p w14:paraId="114C882A" w14:textId="402B3E4D" w:rsidR="00E015A4" w:rsidRPr="00160E64" w:rsidRDefault="00CF738C" w:rsidP="00CF738C">
      <w:pPr>
        <w:pStyle w:val="Heading2"/>
      </w:pPr>
      <w:bookmarkStart w:id="9" w:name="_Toc174444809"/>
      <w:bookmarkStart w:id="10" w:name="_Hlk157170648"/>
      <w:r>
        <w:t xml:space="preserve">1.1.3 </w:t>
      </w:r>
      <w:r w:rsidR="000004F3" w:rsidRPr="00160E64">
        <w:t xml:space="preserve">Alternative </w:t>
      </w:r>
      <w:r w:rsidR="00160E64" w:rsidRPr="00160E64">
        <w:t>t</w:t>
      </w:r>
      <w:r w:rsidR="000004F3" w:rsidRPr="00160E64">
        <w:t xml:space="preserve">itles used by </w:t>
      </w:r>
      <w:r w:rsidR="00160E64" w:rsidRPr="00160E64">
        <w:t>i</w:t>
      </w:r>
      <w:r w:rsidR="000004F3" w:rsidRPr="00160E64">
        <w:t>ndustry</w:t>
      </w:r>
      <w:r w:rsidR="00E015A4" w:rsidRPr="00160E64">
        <w:t>:</w:t>
      </w:r>
      <w:bookmarkEnd w:id="9"/>
    </w:p>
    <w:p w14:paraId="186BC1B6" w14:textId="77777777" w:rsidR="00F0528D" w:rsidRPr="00F0528D" w:rsidRDefault="00F0528D" w:rsidP="00F0528D">
      <w:bookmarkStart w:id="11" w:name="_Toc109733529"/>
      <w:r w:rsidRPr="00F0528D">
        <w:t>Forklift Operator</w:t>
      </w:r>
    </w:p>
    <w:p w14:paraId="64543B2C" w14:textId="77777777" w:rsidR="00F0528D" w:rsidRDefault="00F0528D" w:rsidP="00F0528D">
      <w:r w:rsidRPr="00F0528D">
        <w:t>Hyster Operator</w:t>
      </w:r>
    </w:p>
    <w:p w14:paraId="29411C03" w14:textId="5CEC615C" w:rsidR="00F0528D" w:rsidRPr="00160E64" w:rsidRDefault="00F0528D" w:rsidP="00F0528D">
      <w:pPr>
        <w:pStyle w:val="Heading2"/>
      </w:pPr>
      <w:bookmarkStart w:id="12" w:name="_Toc174444810"/>
      <w:bookmarkStart w:id="13" w:name="_Hlk157329910"/>
      <w:bookmarkEnd w:id="10"/>
      <w:r>
        <w:t>1.1.4 Abbreviations used in industry</w:t>
      </w:r>
      <w:r w:rsidRPr="00160E64">
        <w:t>:</w:t>
      </w:r>
      <w:bookmarkEnd w:id="12"/>
    </w:p>
    <w:p w14:paraId="3BA58F98" w14:textId="77777777" w:rsidR="00F0528D" w:rsidRDefault="00F0528D" w:rsidP="00F0528D">
      <w:r w:rsidRPr="001A18FC">
        <w:rPr>
          <w:b/>
          <w:bCs/>
        </w:rPr>
        <w:t>DMR</w:t>
      </w:r>
      <w:r>
        <w:tab/>
      </w:r>
      <w:r>
        <w:tab/>
        <w:t>Driven Machinery Regulations 2015</w:t>
      </w:r>
    </w:p>
    <w:p w14:paraId="59827C14" w14:textId="77777777" w:rsidR="00F0528D" w:rsidRDefault="00F0528D" w:rsidP="00F0528D">
      <w:r w:rsidRPr="001A18FC">
        <w:rPr>
          <w:b/>
          <w:bCs/>
        </w:rPr>
        <w:t>NCOP</w:t>
      </w:r>
      <w:r>
        <w:tab/>
      </w:r>
      <w:r>
        <w:tab/>
        <w:t>National Code of Practice for the Training Providers of Lifting Machine Operators</w:t>
      </w:r>
    </w:p>
    <w:p w14:paraId="7DDEFE80" w14:textId="0B5B3662" w:rsidR="00F0528D" w:rsidRDefault="00F0528D" w:rsidP="00F0528D">
      <w:r w:rsidRPr="001A18FC">
        <w:rPr>
          <w:b/>
          <w:bCs/>
        </w:rPr>
        <w:t>LMO</w:t>
      </w:r>
      <w:r>
        <w:tab/>
      </w:r>
      <w:r>
        <w:tab/>
        <w:t xml:space="preserve">Lifting Machine Operators (Lift Trucks </w:t>
      </w:r>
      <w:r w:rsidR="003246E6">
        <w:t>and</w:t>
      </w:r>
      <w:r>
        <w:t xml:space="preserve"> Cranes)</w:t>
      </w:r>
    </w:p>
    <w:bookmarkEnd w:id="13"/>
    <w:p w14:paraId="72E26443" w14:textId="77777777" w:rsidR="00F0528D" w:rsidRDefault="00F0528D" w:rsidP="00F0528D">
      <w:pPr>
        <w:rPr>
          <w:b/>
        </w:rPr>
      </w:pPr>
    </w:p>
    <w:p w14:paraId="0FDC8F3C" w14:textId="4882FDED" w:rsidR="000004F3" w:rsidRPr="003B5969" w:rsidRDefault="00CF738C" w:rsidP="00F0528D">
      <w:pPr>
        <w:pStyle w:val="Heading1"/>
      </w:pPr>
      <w:bookmarkStart w:id="14" w:name="_Toc174444811"/>
      <w:r>
        <w:t xml:space="preserve">1.2 </w:t>
      </w:r>
      <w:r w:rsidR="00160E64">
        <w:t>C</w:t>
      </w:r>
      <w:r w:rsidR="00160E64" w:rsidRPr="003B5969">
        <w:t xml:space="preserve">urriculum </w:t>
      </w:r>
      <w:r w:rsidR="00160E64">
        <w:t>I</w:t>
      </w:r>
      <w:r w:rsidR="00160E64" w:rsidRPr="003B5969">
        <w:t>nformation</w:t>
      </w:r>
      <w:bookmarkEnd w:id="11"/>
      <w:r w:rsidR="00443998">
        <w:t>:</w:t>
      </w:r>
      <w:bookmarkEnd w:id="14"/>
    </w:p>
    <w:p w14:paraId="2E863FC9" w14:textId="77777777" w:rsidR="00744578" w:rsidRDefault="003A53CE" w:rsidP="003A53CE">
      <w:pPr>
        <w:pStyle w:val="Heading2"/>
      </w:pPr>
      <w:bookmarkStart w:id="15" w:name="_Toc174444812"/>
      <w:bookmarkStart w:id="16" w:name="_Toc109733530"/>
      <w:r>
        <w:t>1.2.</w:t>
      </w:r>
      <w:r w:rsidRPr="009D3D38">
        <w:t xml:space="preserve">1 </w:t>
      </w:r>
      <w:r w:rsidR="008B06F8" w:rsidRPr="009D3D38">
        <w:t>Articulation for Qualifications and Part- Qualifications</w:t>
      </w:r>
      <w:bookmarkEnd w:id="15"/>
    </w:p>
    <w:p w14:paraId="7CE3F0B9" w14:textId="77777777" w:rsidR="00744578" w:rsidRDefault="00744578" w:rsidP="00744578">
      <w:pPr>
        <w:spacing w:after="0" w:line="240" w:lineRule="auto"/>
        <w:rPr>
          <w:rStyle w:val="IntenseEmphasis"/>
        </w:rPr>
      </w:pPr>
    </w:p>
    <w:p w14:paraId="498CA447" w14:textId="6A835684" w:rsidR="00744578" w:rsidRPr="00F0528D" w:rsidRDefault="00E80140" w:rsidP="00F0528D">
      <w:pPr>
        <w:pStyle w:val="Heading3"/>
      </w:pPr>
      <w:bookmarkStart w:id="17" w:name="_Toc148983865"/>
      <w:bookmarkStart w:id="18" w:name="_Toc174444813"/>
      <w:r>
        <w:t>(a)</w:t>
      </w:r>
      <w:r w:rsidR="00744578" w:rsidRPr="00386EB9">
        <w:t xml:space="preserve"> </w:t>
      </w:r>
      <w:r w:rsidR="00744578" w:rsidRPr="00997CF7">
        <w:t>Horizontal Articulation:</w:t>
      </w:r>
      <w:r w:rsidR="00744578" w:rsidRPr="00386EB9">
        <w:t xml:space="preserve"> This qualification articulates horizontally within the OQSF and between other sub-framework(s) as follows:</w:t>
      </w:r>
      <w:bookmarkEnd w:id="17"/>
      <w:bookmarkEnd w:id="18"/>
    </w:p>
    <w:p w14:paraId="33871993" w14:textId="789B0213" w:rsidR="00744578" w:rsidRPr="00690910" w:rsidRDefault="00F0528D" w:rsidP="00AA34D4">
      <w:pPr>
        <w:spacing w:after="0" w:line="240" w:lineRule="auto"/>
        <w:rPr>
          <w:color w:val="244061" w:themeColor="accent1" w:themeShade="80"/>
        </w:rPr>
      </w:pPr>
      <w:bookmarkStart w:id="19" w:name="_Hlk109398619"/>
      <w:r>
        <w:rPr>
          <w:color w:val="244061" w:themeColor="accent1" w:themeShade="80"/>
        </w:rPr>
        <w:t>NA</w:t>
      </w:r>
    </w:p>
    <w:p w14:paraId="60ECF7D0" w14:textId="6DCAEFAC" w:rsidR="00744578" w:rsidRPr="00E80140" w:rsidRDefault="00E80140" w:rsidP="00997CF7">
      <w:pPr>
        <w:pStyle w:val="Heading3"/>
        <w:rPr>
          <w:rStyle w:val="IntenseEmphasis"/>
          <w:b w:val="0"/>
          <w:iCs w:val="0"/>
          <w:color w:val="auto"/>
          <w:sz w:val="22"/>
        </w:rPr>
      </w:pPr>
      <w:bookmarkStart w:id="20" w:name="_Toc148983866"/>
      <w:bookmarkStart w:id="21" w:name="_Toc174444814"/>
      <w:r>
        <w:rPr>
          <w:rStyle w:val="IntenseEmphasis"/>
          <w:b w:val="0"/>
          <w:iCs w:val="0"/>
          <w:color w:val="auto"/>
          <w:sz w:val="22"/>
        </w:rPr>
        <w:t>(b</w:t>
      </w:r>
      <w:r w:rsidRPr="00997CF7">
        <w:t xml:space="preserve">) </w:t>
      </w:r>
      <w:r w:rsidR="00744578" w:rsidRPr="00997CF7">
        <w:t xml:space="preserve"> Vertical Articulation:</w:t>
      </w:r>
      <w:r w:rsidR="00744578" w:rsidRPr="00E80140">
        <w:rPr>
          <w:rStyle w:val="IntenseEmphasis"/>
          <w:b w:val="0"/>
          <w:iCs w:val="0"/>
          <w:color w:val="auto"/>
          <w:sz w:val="22"/>
        </w:rPr>
        <w:t xml:space="preserve"> This qualification articulates vertically within the OQSF as follows:</w:t>
      </w:r>
      <w:bookmarkEnd w:id="20"/>
      <w:bookmarkEnd w:id="21"/>
    </w:p>
    <w:p w14:paraId="39A455FB" w14:textId="5743CAC0" w:rsidR="00744578" w:rsidRPr="00F0528D" w:rsidRDefault="00F0528D" w:rsidP="00AA34D4">
      <w:pPr>
        <w:spacing w:after="0" w:line="240" w:lineRule="auto"/>
      </w:pPr>
      <w:r>
        <w:t>NA</w:t>
      </w:r>
      <w:r w:rsidR="00744578" w:rsidRPr="003C2AC2">
        <w:rPr>
          <w:rFonts w:eastAsia="Times New Roman"/>
          <w:color w:val="auto"/>
          <w:szCs w:val="22"/>
          <w:lang w:eastAsia="en-US"/>
        </w:rPr>
        <w:t>.</w:t>
      </w:r>
    </w:p>
    <w:p w14:paraId="7083510D" w14:textId="77777777" w:rsidR="00744578" w:rsidRPr="003C2AC2" w:rsidRDefault="00744578" w:rsidP="00744578">
      <w:pPr>
        <w:spacing w:after="0" w:line="240" w:lineRule="auto"/>
        <w:ind w:left="1503"/>
        <w:rPr>
          <w:rFonts w:eastAsia="Times New Roman"/>
          <w:color w:val="auto"/>
          <w:szCs w:val="22"/>
          <w:lang w:eastAsia="en-US"/>
        </w:rPr>
      </w:pPr>
    </w:p>
    <w:p w14:paraId="78C95BE0" w14:textId="3E054581" w:rsidR="00744578" w:rsidRPr="00E80140" w:rsidRDefault="00E80140" w:rsidP="00997CF7">
      <w:pPr>
        <w:pStyle w:val="Heading3"/>
        <w:rPr>
          <w:rStyle w:val="SubtleEmphasis"/>
          <w:i w:val="0"/>
          <w:iCs w:val="0"/>
          <w:color w:val="auto"/>
        </w:rPr>
      </w:pPr>
      <w:bookmarkStart w:id="22" w:name="_Toc148983867"/>
      <w:bookmarkStart w:id="23" w:name="_Toc174444815"/>
      <w:r>
        <w:rPr>
          <w:rStyle w:val="SubtleEmphasis"/>
          <w:i w:val="0"/>
          <w:iCs w:val="0"/>
          <w:color w:val="auto"/>
        </w:rPr>
        <w:t xml:space="preserve">(c) </w:t>
      </w:r>
      <w:r w:rsidR="00744578" w:rsidRPr="00997CF7">
        <w:t>Diagonal Articulation: This</w:t>
      </w:r>
      <w:r w:rsidR="00744578" w:rsidRPr="00E80140">
        <w:rPr>
          <w:rStyle w:val="SubtleEmphasis"/>
          <w:i w:val="0"/>
          <w:iCs w:val="0"/>
          <w:color w:val="auto"/>
        </w:rPr>
        <w:t xml:space="preserve"> qualification articulates diagonally across NQF levels and across Sub-Frameworks:</w:t>
      </w:r>
      <w:bookmarkEnd w:id="22"/>
      <w:bookmarkEnd w:id="23"/>
    </w:p>
    <w:p w14:paraId="6C527C04" w14:textId="17800F2E" w:rsidR="00744578" w:rsidRPr="00F0528D" w:rsidRDefault="00F0528D" w:rsidP="00AA34D4">
      <w:pPr>
        <w:spacing w:after="0" w:line="240" w:lineRule="auto"/>
      </w:pPr>
      <w:r>
        <w:t>NA</w:t>
      </w:r>
    </w:p>
    <w:p w14:paraId="694CF916" w14:textId="088C83D8" w:rsidR="00744578" w:rsidRPr="00E80140" w:rsidRDefault="00E80140" w:rsidP="00E80140">
      <w:pPr>
        <w:pStyle w:val="Heading3"/>
        <w:rPr>
          <w:rStyle w:val="SubtleEmphasis"/>
          <w:i w:val="0"/>
          <w:iCs w:val="0"/>
          <w:color w:val="auto"/>
        </w:rPr>
      </w:pPr>
      <w:bookmarkStart w:id="24" w:name="_Toc148983868"/>
      <w:bookmarkStart w:id="25" w:name="_Toc174444816"/>
      <w:bookmarkEnd w:id="19"/>
      <w:r>
        <w:rPr>
          <w:rStyle w:val="SubtleEmphasis"/>
          <w:i w:val="0"/>
          <w:iCs w:val="0"/>
          <w:color w:val="auto"/>
        </w:rPr>
        <w:t>(d)</w:t>
      </w:r>
      <w:r w:rsidR="00744578" w:rsidRPr="00E80140">
        <w:rPr>
          <w:rStyle w:val="SubtleEmphasis"/>
          <w:i w:val="0"/>
          <w:iCs w:val="0"/>
          <w:color w:val="auto"/>
        </w:rPr>
        <w:t xml:space="preserve"> Validation of Entry Requirements into articulation possibilities provided:</w:t>
      </w:r>
      <w:bookmarkEnd w:id="24"/>
      <w:bookmarkEnd w:id="25"/>
    </w:p>
    <w:p w14:paraId="22FF932D" w14:textId="77777777" w:rsidR="00744578" w:rsidRDefault="00744578" w:rsidP="00744578">
      <w:pPr>
        <w:spacing w:after="0" w:line="240" w:lineRule="auto"/>
        <w:rPr>
          <w:rStyle w:val="IntenseEmphasis"/>
          <w:color w:val="auto"/>
        </w:rPr>
      </w:pPr>
    </w:p>
    <w:p w14:paraId="41BDE27D" w14:textId="5FBAF9EB" w:rsidR="00744578" w:rsidRPr="00F0528D" w:rsidRDefault="00F0528D" w:rsidP="00744578">
      <w:r w:rsidRPr="00F0528D">
        <w:t>NA</w:t>
      </w:r>
    </w:p>
    <w:p w14:paraId="4E316DA9" w14:textId="0149AAE5" w:rsidR="008B06F8" w:rsidRPr="00A124CE" w:rsidRDefault="00C650A5" w:rsidP="00A124CE">
      <w:pPr>
        <w:pStyle w:val="Heading2"/>
        <w:rPr>
          <w:rStyle w:val="SubtleEmphasis"/>
          <w:i w:val="0"/>
          <w:iCs w:val="0"/>
          <w:color w:val="auto"/>
          <w:sz w:val="24"/>
        </w:rPr>
      </w:pPr>
      <w:bookmarkStart w:id="26" w:name="_Toc109814203"/>
      <w:bookmarkStart w:id="27" w:name="_Toc174444817"/>
      <w:bookmarkStart w:id="28" w:name="_Hlk109642031"/>
      <w:r w:rsidRPr="00160E64">
        <w:lastRenderedPageBreak/>
        <w:t>1.2.</w:t>
      </w:r>
      <w:r w:rsidR="008B06F8" w:rsidRPr="00160E64">
        <w:t>2</w:t>
      </w:r>
      <w:r w:rsidR="008B06F8" w:rsidRPr="00A124CE">
        <w:rPr>
          <w:rStyle w:val="SubtleEmphasis"/>
          <w:i w:val="0"/>
          <w:iCs w:val="0"/>
          <w:color w:val="auto"/>
          <w:sz w:val="24"/>
        </w:rPr>
        <w:t xml:space="preserve"> </w:t>
      </w:r>
      <w:r w:rsidR="008B06F8" w:rsidRPr="00160E64">
        <w:t xml:space="preserve">Articulation for Skills </w:t>
      </w:r>
      <w:r w:rsidR="009767A7">
        <w:t>P</w:t>
      </w:r>
      <w:r w:rsidR="008B06F8" w:rsidRPr="00160E64">
        <w:t>rogrammes</w:t>
      </w:r>
      <w:bookmarkEnd w:id="26"/>
      <w:bookmarkEnd w:id="27"/>
      <w:r w:rsidR="008B06F8" w:rsidRPr="00A124CE">
        <w:rPr>
          <w:rStyle w:val="SubtleEmphasis"/>
          <w:i w:val="0"/>
          <w:iCs w:val="0"/>
          <w:color w:val="auto"/>
          <w:sz w:val="24"/>
        </w:rPr>
        <w:t xml:space="preserve"> </w:t>
      </w:r>
    </w:p>
    <w:p w14:paraId="5948DA2A" w14:textId="6574F8D3" w:rsidR="008B06F8" w:rsidRPr="00E80140" w:rsidRDefault="00FB44C5" w:rsidP="00E80140">
      <w:pPr>
        <w:pStyle w:val="Heading3"/>
        <w:rPr>
          <w:rStyle w:val="SubtleEmphasis"/>
          <w:i w:val="0"/>
          <w:iCs w:val="0"/>
          <w:color w:val="auto"/>
        </w:rPr>
      </w:pPr>
      <w:bookmarkStart w:id="29" w:name="_Toc109814204"/>
      <w:bookmarkStart w:id="30" w:name="_Toc174444818"/>
      <w:r w:rsidRPr="00E80140">
        <w:rPr>
          <w:rStyle w:val="SubtleEmphasis"/>
          <w:i w:val="0"/>
          <w:iCs w:val="0"/>
          <w:color w:val="auto"/>
        </w:rPr>
        <w:t>(</w:t>
      </w:r>
      <w:r w:rsidR="00E80140">
        <w:rPr>
          <w:rStyle w:val="SubtleEmphasis"/>
          <w:i w:val="0"/>
          <w:iCs w:val="0"/>
          <w:color w:val="auto"/>
        </w:rPr>
        <w:t>a</w:t>
      </w:r>
      <w:r w:rsidRPr="00E80140">
        <w:rPr>
          <w:rStyle w:val="SubtleEmphasis"/>
          <w:i w:val="0"/>
          <w:iCs w:val="0"/>
          <w:color w:val="auto"/>
        </w:rPr>
        <w:t>)</w:t>
      </w:r>
      <w:r w:rsidR="00E54BAE" w:rsidRPr="00E80140">
        <w:rPr>
          <w:rStyle w:val="SubtleEmphasis"/>
          <w:i w:val="0"/>
          <w:iCs w:val="0"/>
          <w:color w:val="auto"/>
        </w:rPr>
        <w:t xml:space="preserve"> </w:t>
      </w:r>
      <w:r w:rsidR="008B06F8" w:rsidRPr="00E80140">
        <w:rPr>
          <w:rStyle w:val="SubtleEmphasis"/>
          <w:i w:val="0"/>
          <w:iCs w:val="0"/>
          <w:color w:val="auto"/>
        </w:rPr>
        <w:t>Work Opportunities:</w:t>
      </w:r>
      <w:bookmarkEnd w:id="29"/>
      <w:bookmarkEnd w:id="30"/>
    </w:p>
    <w:p w14:paraId="38BD279C" w14:textId="77777777" w:rsidR="00F0528D" w:rsidRDefault="00F0528D" w:rsidP="00F0528D">
      <w:pPr>
        <w:rPr>
          <w:lang w:val="en-US" w:eastAsia="en-US"/>
        </w:rPr>
      </w:pPr>
      <w:bookmarkStart w:id="31" w:name="_Toc109814205"/>
      <w:r w:rsidRPr="00F0528D">
        <w:rPr>
          <w:lang w:val="en-US" w:eastAsia="en-US"/>
        </w:rPr>
        <w:t xml:space="preserve">As lifting machines are common throughout all industry sectors, </w:t>
      </w:r>
      <w:proofErr w:type="spellStart"/>
      <w:r w:rsidRPr="00F0528D">
        <w:rPr>
          <w:lang w:val="en-US" w:eastAsia="en-US"/>
        </w:rPr>
        <w:t>licenced</w:t>
      </w:r>
      <w:proofErr w:type="spellEnd"/>
      <w:r w:rsidRPr="00F0528D">
        <w:rPr>
          <w:lang w:val="en-US" w:eastAsia="en-US"/>
        </w:rPr>
        <w:t xml:space="preserve"> LMO’s have a wide range of work opportunities.  The need for </w:t>
      </w:r>
      <w:proofErr w:type="spellStart"/>
      <w:r w:rsidRPr="00F0528D">
        <w:rPr>
          <w:lang w:val="en-US" w:eastAsia="en-US"/>
        </w:rPr>
        <w:t>licenced</w:t>
      </w:r>
      <w:proofErr w:type="spellEnd"/>
      <w:r w:rsidRPr="00F0528D">
        <w:rPr>
          <w:lang w:val="en-US" w:eastAsia="en-US"/>
        </w:rPr>
        <w:t xml:space="preserve"> Operators addresses employer OHS Act compliance regarding lifting machinery operations in the workplace, whether full time or part time operations.  Operators </w:t>
      </w:r>
      <w:proofErr w:type="gramStart"/>
      <w:r w:rsidRPr="00F0528D">
        <w:rPr>
          <w:lang w:val="en-US" w:eastAsia="en-US"/>
        </w:rPr>
        <w:t>have the opportunity to</w:t>
      </w:r>
      <w:proofErr w:type="gramEnd"/>
      <w:r w:rsidRPr="00F0528D">
        <w:rPr>
          <w:lang w:val="en-US" w:eastAsia="en-US"/>
        </w:rPr>
        <w:t xml:space="preserve"> provide effective and safe lifting machine operations to secure employment and offer a scope of employment opportunities. </w:t>
      </w:r>
    </w:p>
    <w:p w14:paraId="524084E6" w14:textId="75041597" w:rsidR="008B06F8" w:rsidRPr="00E80140" w:rsidRDefault="00FB44C5" w:rsidP="00E80140">
      <w:pPr>
        <w:pStyle w:val="Heading3"/>
      </w:pPr>
      <w:bookmarkStart w:id="32" w:name="_Toc174444819"/>
      <w:r w:rsidRPr="00E80140">
        <w:t>(</w:t>
      </w:r>
      <w:r w:rsidR="00E80140">
        <w:t>b</w:t>
      </w:r>
      <w:r w:rsidRPr="00E80140">
        <w:t xml:space="preserve">) </w:t>
      </w:r>
      <w:r w:rsidR="008B06F8" w:rsidRPr="00E80140">
        <w:t>Learning Opportunities:</w:t>
      </w:r>
      <w:bookmarkEnd w:id="31"/>
      <w:bookmarkEnd w:id="32"/>
    </w:p>
    <w:p w14:paraId="497C04BF" w14:textId="77777777" w:rsidR="00F0528D" w:rsidRDefault="00F0528D" w:rsidP="00F0528D">
      <w:pPr>
        <w:rPr>
          <w:lang w:val="en-US" w:eastAsia="en-US"/>
        </w:rPr>
      </w:pPr>
      <w:bookmarkStart w:id="33" w:name="_Toc109733539"/>
      <w:bookmarkEnd w:id="16"/>
      <w:bookmarkEnd w:id="28"/>
      <w:r w:rsidRPr="00F0528D">
        <w:rPr>
          <w:lang w:val="en-US" w:eastAsia="en-US"/>
        </w:rPr>
        <w:t xml:space="preserve">Based on similar principles and operation, Operators may wish to extend their </w:t>
      </w:r>
      <w:proofErr w:type="spellStart"/>
      <w:r w:rsidRPr="00F0528D">
        <w:rPr>
          <w:lang w:val="en-US" w:eastAsia="en-US"/>
        </w:rPr>
        <w:t>licence</w:t>
      </w:r>
      <w:proofErr w:type="spellEnd"/>
      <w:r w:rsidRPr="00F0528D">
        <w:rPr>
          <w:lang w:val="en-US" w:eastAsia="en-US"/>
        </w:rPr>
        <w:t xml:space="preserve"> to other lifting machines.  This is common in larger employers where </w:t>
      </w:r>
      <w:proofErr w:type="gramStart"/>
      <w:r w:rsidRPr="00F0528D">
        <w:rPr>
          <w:lang w:val="en-US" w:eastAsia="en-US"/>
        </w:rPr>
        <w:t>a number of</w:t>
      </w:r>
      <w:proofErr w:type="gramEnd"/>
      <w:r w:rsidRPr="00F0528D">
        <w:rPr>
          <w:lang w:val="en-US" w:eastAsia="en-US"/>
        </w:rPr>
        <w:t xml:space="preserve"> different lifting machines may be used in their operation.</w:t>
      </w:r>
    </w:p>
    <w:p w14:paraId="4C19C55A" w14:textId="77777777" w:rsidR="00F0528D" w:rsidRDefault="00F0528D" w:rsidP="00F0528D">
      <w:pPr>
        <w:rPr>
          <w:b/>
          <w:lang w:val="en-US" w:eastAsia="en-US"/>
        </w:rPr>
      </w:pPr>
    </w:p>
    <w:p w14:paraId="5681E9E3" w14:textId="01E857C6" w:rsidR="000004F3" w:rsidRDefault="001D4E35" w:rsidP="00A124CE">
      <w:pPr>
        <w:pStyle w:val="Heading1"/>
      </w:pPr>
      <w:bookmarkStart w:id="34" w:name="_Toc174444820"/>
      <w:r>
        <w:t>1.3</w:t>
      </w:r>
      <w:r w:rsidR="000004F3">
        <w:t xml:space="preserve"> </w:t>
      </w:r>
      <w:r w:rsidR="00443998">
        <w:t>Curriculum Structure</w:t>
      </w:r>
      <w:bookmarkEnd w:id="33"/>
      <w:r w:rsidR="00443998">
        <w:t>:</w:t>
      </w:r>
      <w:bookmarkEnd w:id="34"/>
    </w:p>
    <w:p w14:paraId="3684C38B" w14:textId="7C2AB652" w:rsidR="008C6099" w:rsidRDefault="008C6099" w:rsidP="008C6099">
      <w:pPr>
        <w:spacing w:after="3" w:line="252" w:lineRule="auto"/>
        <w:rPr>
          <w:rStyle w:val="IntenseEmphasis"/>
        </w:rPr>
      </w:pPr>
    </w:p>
    <w:p w14:paraId="584B5D6D" w14:textId="0BCE0BC5" w:rsidR="000004F3" w:rsidRPr="00160E64" w:rsidRDefault="003F1FF7" w:rsidP="00160E64">
      <w:pPr>
        <w:pStyle w:val="Heading2"/>
      </w:pPr>
      <w:bookmarkStart w:id="35" w:name="_Toc109733540"/>
      <w:bookmarkStart w:id="36" w:name="_Toc174444821"/>
      <w:r w:rsidRPr="00160E64">
        <w:t>1.3</w:t>
      </w:r>
      <w:r w:rsidR="005B4CF0" w:rsidRPr="00160E64">
        <w:t>.1</w:t>
      </w:r>
      <w:r w:rsidR="003A53CE">
        <w:t xml:space="preserve"> </w:t>
      </w:r>
      <w:r w:rsidR="000004F3" w:rsidRPr="00160E64">
        <w:t>Knowledge</w:t>
      </w:r>
      <w:r w:rsidR="00615930" w:rsidRPr="00160E64">
        <w:t xml:space="preserve">/Theory </w:t>
      </w:r>
      <w:r w:rsidR="0094406B" w:rsidRPr="00160E64">
        <w:t>Modules</w:t>
      </w:r>
      <w:r w:rsidR="001A65F6" w:rsidRPr="00160E64">
        <w:t>:</w:t>
      </w:r>
      <w:bookmarkEnd w:id="35"/>
      <w:bookmarkEnd w:id="36"/>
    </w:p>
    <w:p w14:paraId="6E361A4A" w14:textId="77777777" w:rsidR="00F0528D" w:rsidRDefault="00F0528D" w:rsidP="00F0528D">
      <w:r>
        <w:t xml:space="preserve">Basic principles, </w:t>
      </w:r>
      <w:proofErr w:type="gramStart"/>
      <w:r>
        <w:t>functions</w:t>
      </w:r>
      <w:proofErr w:type="gramEnd"/>
      <w:r>
        <w:t xml:space="preserve"> and purposes of Lift Trucks.</w:t>
      </w:r>
    </w:p>
    <w:p w14:paraId="235426EC" w14:textId="2C9B7DC6" w:rsidR="0094406B" w:rsidRDefault="00F0528D" w:rsidP="00F0528D">
      <w:r>
        <w:t>Total number of credits: 1</w:t>
      </w:r>
    </w:p>
    <w:p w14:paraId="52B86620" w14:textId="6C933F1B" w:rsidR="00635F02" w:rsidRPr="00160E64" w:rsidRDefault="003F1FF7" w:rsidP="003F1FF7">
      <w:pPr>
        <w:pStyle w:val="Heading2"/>
      </w:pPr>
      <w:bookmarkStart w:id="37" w:name="_Toc109733541"/>
      <w:bookmarkStart w:id="38" w:name="_Toc174444822"/>
      <w:r>
        <w:t>1</w:t>
      </w:r>
      <w:r w:rsidR="00635F02">
        <w:t>.</w:t>
      </w:r>
      <w:r>
        <w:t>3</w:t>
      </w:r>
      <w:r w:rsidR="005B4CF0">
        <w:t>.</w:t>
      </w:r>
      <w:r w:rsidR="00635F02">
        <w:t>2</w:t>
      </w:r>
      <w:r w:rsidR="003A53CE">
        <w:t xml:space="preserve"> </w:t>
      </w:r>
      <w:r w:rsidR="00635F02" w:rsidRPr="00160E64">
        <w:t xml:space="preserve">Practical Skills </w:t>
      </w:r>
      <w:r w:rsidR="0094406B" w:rsidRPr="00160E64">
        <w:t>Modules</w:t>
      </w:r>
      <w:r w:rsidR="00635F02" w:rsidRPr="00160E64">
        <w:t>:</w:t>
      </w:r>
      <w:bookmarkEnd w:id="37"/>
      <w:bookmarkEnd w:id="38"/>
    </w:p>
    <w:p w14:paraId="10A3F0D2" w14:textId="36E2E228" w:rsidR="00AA34D4" w:rsidRPr="00AA34D4" w:rsidRDefault="00AA34D4" w:rsidP="00AA34D4">
      <w:pPr>
        <w:rPr>
          <w:lang w:val="en-ZA"/>
        </w:rPr>
      </w:pPr>
      <w:r w:rsidRPr="00AA34D4">
        <w:rPr>
          <w:lang w:val="en-ZA"/>
        </w:rPr>
        <w:t xml:space="preserve">Operate a </w:t>
      </w:r>
      <w:r w:rsidR="00E222E4" w:rsidRPr="00E222E4">
        <w:rPr>
          <w:lang w:val="en-ZA"/>
        </w:rPr>
        <w:t>Reach Lift Truck (F5)</w:t>
      </w:r>
      <w:r w:rsidR="00DE0D69">
        <w:rPr>
          <w:lang w:val="en-ZA"/>
        </w:rPr>
        <w:t xml:space="preserve"> </w:t>
      </w:r>
      <w:r w:rsidRPr="00AA34D4">
        <w:rPr>
          <w:lang w:val="en-ZA"/>
        </w:rPr>
        <w:t>safely and effectively.</w:t>
      </w:r>
    </w:p>
    <w:p w14:paraId="06E9C92C" w14:textId="7C5A5B3D" w:rsidR="000004F3" w:rsidRDefault="00AA34D4" w:rsidP="00AA34D4">
      <w:r w:rsidRPr="00AA34D4">
        <w:rPr>
          <w:lang w:val="en-ZA"/>
        </w:rPr>
        <w:t>Total number of credits: 3</w:t>
      </w:r>
    </w:p>
    <w:p w14:paraId="182F5875" w14:textId="2F4024E3" w:rsidR="00B63B68" w:rsidRDefault="003F1FF7" w:rsidP="003F1FF7">
      <w:pPr>
        <w:pStyle w:val="Heading2"/>
      </w:pPr>
      <w:bookmarkStart w:id="39" w:name="_Toc109733542"/>
      <w:bookmarkStart w:id="40" w:name="_Toc174444823"/>
      <w:r>
        <w:t>1</w:t>
      </w:r>
      <w:r w:rsidR="00B63B68">
        <w:t>.</w:t>
      </w:r>
      <w:r>
        <w:t>3</w:t>
      </w:r>
      <w:r w:rsidR="00B63B68">
        <w:t>.3</w:t>
      </w:r>
      <w:r w:rsidR="003A53CE">
        <w:t xml:space="preserve"> </w:t>
      </w:r>
      <w:r w:rsidR="00B63B68" w:rsidRPr="00B63B68">
        <w:t xml:space="preserve">Work Experience </w:t>
      </w:r>
      <w:r w:rsidR="0094406B">
        <w:t>Modules</w:t>
      </w:r>
      <w:r w:rsidR="00B63B68">
        <w:t>:</w:t>
      </w:r>
      <w:bookmarkEnd w:id="39"/>
      <w:bookmarkEnd w:id="40"/>
    </w:p>
    <w:p w14:paraId="068C540E" w14:textId="5CE8C64D" w:rsidR="00AA34D4" w:rsidRDefault="00AA34D4" w:rsidP="00AA34D4">
      <w:r>
        <w:t>NA, prohibited by NCOP</w:t>
      </w:r>
      <w:r w:rsidR="00DE1F9D">
        <w:t>.</w:t>
      </w:r>
    </w:p>
    <w:p w14:paraId="7A17BC19" w14:textId="50814A1F" w:rsidR="0094406B" w:rsidRDefault="00AA34D4" w:rsidP="00AA34D4">
      <w:r>
        <w:t>Total number of credits: 0</w:t>
      </w:r>
    </w:p>
    <w:p w14:paraId="6E54D811" w14:textId="3B9C47EB" w:rsidR="000004F3" w:rsidRDefault="001D4E35" w:rsidP="00A124CE">
      <w:pPr>
        <w:pStyle w:val="Heading1"/>
      </w:pPr>
      <w:bookmarkStart w:id="41" w:name="_Toc109733543"/>
      <w:bookmarkStart w:id="42" w:name="_Toc174444824"/>
      <w:r>
        <w:t>1.4</w:t>
      </w:r>
      <w:r w:rsidR="000004F3">
        <w:t xml:space="preserve"> </w:t>
      </w:r>
      <w:r w:rsidR="00443998">
        <w:t>Entry Requirements</w:t>
      </w:r>
      <w:bookmarkEnd w:id="41"/>
      <w:r w:rsidR="00443998">
        <w:t>:</w:t>
      </w:r>
      <w:bookmarkEnd w:id="42"/>
    </w:p>
    <w:p w14:paraId="418CA911" w14:textId="77777777" w:rsidR="00AA34D4" w:rsidRDefault="00AA34D4" w:rsidP="00AA34D4">
      <w:r>
        <w:t xml:space="preserve">Subject to prevailing NCOP entry requirements. </w:t>
      </w:r>
    </w:p>
    <w:p w14:paraId="4C3ED2E2" w14:textId="77777777" w:rsidR="00AA34D4" w:rsidRDefault="00AA34D4" w:rsidP="00AA34D4">
      <w:r>
        <w:t>Currently:</w:t>
      </w:r>
    </w:p>
    <w:p w14:paraId="212D138D" w14:textId="5EFDC8A8" w:rsidR="00AA34D4" w:rsidRDefault="00AA34D4">
      <w:pPr>
        <w:pStyle w:val="ListParagraph"/>
        <w:numPr>
          <w:ilvl w:val="0"/>
          <w:numId w:val="1"/>
        </w:numPr>
      </w:pPr>
      <w:r>
        <w:t>18 years or older.</w:t>
      </w:r>
    </w:p>
    <w:p w14:paraId="5953CDD4" w14:textId="67B124D1" w:rsidR="00AA34D4" w:rsidRDefault="00AA34D4">
      <w:pPr>
        <w:pStyle w:val="ListParagraph"/>
        <w:numPr>
          <w:ilvl w:val="0"/>
          <w:numId w:val="1"/>
        </w:numPr>
      </w:pPr>
      <w:r>
        <w:t>Medical confirmation of fitness to undergo LMO training.</w:t>
      </w:r>
    </w:p>
    <w:p w14:paraId="7F0C3466" w14:textId="073588FA" w:rsidR="00AA34D4" w:rsidRDefault="00AA34D4" w:rsidP="0077685E">
      <w:pPr>
        <w:pStyle w:val="ListParagraph"/>
        <w:numPr>
          <w:ilvl w:val="0"/>
          <w:numId w:val="1"/>
        </w:numPr>
        <w:spacing w:after="0" w:line="240" w:lineRule="auto"/>
        <w:ind w:left="1066"/>
      </w:pPr>
      <w:r>
        <w:t>Confirmation of visual acuity (including depth perception and day/night vision) or</w:t>
      </w:r>
    </w:p>
    <w:p w14:paraId="12432CF6" w14:textId="28791A78" w:rsidR="00AA34D4" w:rsidRDefault="00AA34D4" w:rsidP="0077685E">
      <w:pPr>
        <w:spacing w:after="0" w:line="240" w:lineRule="auto"/>
        <w:ind w:left="1066"/>
      </w:pPr>
      <w:r>
        <w:t xml:space="preserve">Valid current </w:t>
      </w:r>
      <w:proofErr w:type="spellStart"/>
      <w:r>
        <w:t>PrDP</w:t>
      </w:r>
      <w:proofErr w:type="spellEnd"/>
      <w:r>
        <w:t>.</w:t>
      </w:r>
    </w:p>
    <w:p w14:paraId="36208F3E" w14:textId="1C0A0BFD" w:rsidR="00AA34D4" w:rsidRDefault="00AA34D4">
      <w:pPr>
        <w:pStyle w:val="ListParagraph"/>
        <w:numPr>
          <w:ilvl w:val="0"/>
          <w:numId w:val="1"/>
        </w:numPr>
      </w:pPr>
      <w:r>
        <w:t>Appropriate PPE for LMO operation.</w:t>
      </w:r>
    </w:p>
    <w:p w14:paraId="1A240801" w14:textId="0282C619" w:rsidR="00AA34D4" w:rsidRDefault="00AA34D4">
      <w:pPr>
        <w:pStyle w:val="ListParagraph"/>
        <w:numPr>
          <w:ilvl w:val="0"/>
          <w:numId w:val="1"/>
        </w:numPr>
      </w:pPr>
      <w:r>
        <w:t>Minimum Grade 7 or equivalent except for</w:t>
      </w:r>
    </w:p>
    <w:p w14:paraId="7353D6F7" w14:textId="245948C2" w:rsidR="00AA34D4" w:rsidRDefault="00AA34D4">
      <w:pPr>
        <w:pStyle w:val="ListParagraph"/>
        <w:numPr>
          <w:ilvl w:val="0"/>
          <w:numId w:val="1"/>
        </w:numPr>
      </w:pPr>
      <w:r>
        <w:t>Mobile boom cranes, minimum Grade 10.</w:t>
      </w:r>
    </w:p>
    <w:p w14:paraId="726AC24E" w14:textId="7D7F1225" w:rsidR="00AA34D4" w:rsidRDefault="00AA34D4">
      <w:pPr>
        <w:pStyle w:val="ListParagraph"/>
        <w:numPr>
          <w:ilvl w:val="0"/>
          <w:numId w:val="1"/>
        </w:numPr>
      </w:pPr>
      <w:r>
        <w:t>Driver’s Licence to be produced by Operators who will be driving the carrier vehicle on a public road.</w:t>
      </w:r>
    </w:p>
    <w:p w14:paraId="4AA9B561" w14:textId="04AD1EDA" w:rsidR="00556E5F" w:rsidRDefault="00AA34D4" w:rsidP="00AA34D4">
      <w:r>
        <w:lastRenderedPageBreak/>
        <w:t xml:space="preserve">NOTE 1:  Medical confirmation of fitness, visual acuity and education Certificates are required to be furnished by Learners/Employers </w:t>
      </w:r>
      <w:r w:rsidRPr="001E624F">
        <w:rPr>
          <w:b/>
          <w:bCs/>
          <w:u w:val="single"/>
        </w:rPr>
        <w:t>before</w:t>
      </w:r>
      <w:r>
        <w:t xml:space="preserve"> training commences.  Facilitators/Assessors and </w:t>
      </w:r>
      <w:proofErr w:type="gramStart"/>
      <w:r>
        <w:t>SDP’s</w:t>
      </w:r>
      <w:proofErr w:type="gramEnd"/>
      <w:r>
        <w:t xml:space="preserve"> are not to conduct any LMO training until these documents have been supplied.</w:t>
      </w:r>
    </w:p>
    <w:p w14:paraId="09EB8D52" w14:textId="6A9CA8FD" w:rsidR="00AA34D4" w:rsidRDefault="00AA34D4" w:rsidP="00AA34D4">
      <w:r w:rsidRPr="00AA34D4">
        <w:t>NOTE 2:  Where Operators drive the machine on a public road, they are required to be licenced in terms of the Road Traffic Act and Regulations.  However, Operators with valid Driver’s Licences for the appropriate machine are assessed for lifting machine operation only, not any elements of the Road Traffic Act and Regulations for which they have proven competent by virtue of being issued the appropriate Driver’s Licence.</w:t>
      </w:r>
    </w:p>
    <w:p w14:paraId="0A9039BA" w14:textId="77777777" w:rsidR="00AA34D4" w:rsidRDefault="00AA34D4" w:rsidP="00AA34D4"/>
    <w:p w14:paraId="5E3DA484" w14:textId="5413754E" w:rsidR="00854A27" w:rsidRDefault="00A124CE" w:rsidP="003B5969">
      <w:pPr>
        <w:pStyle w:val="Heading1"/>
      </w:pPr>
      <w:bookmarkStart w:id="43" w:name="_Toc109733544"/>
      <w:bookmarkStart w:id="44" w:name="_Toc174444825"/>
      <w:r>
        <w:t>1</w:t>
      </w:r>
      <w:r w:rsidR="00854A27">
        <w:t>.</w:t>
      </w:r>
      <w:r>
        <w:t>5</w:t>
      </w:r>
      <w:r w:rsidR="00854A27">
        <w:t xml:space="preserve"> </w:t>
      </w:r>
      <w:r w:rsidR="00443998">
        <w:t xml:space="preserve">Recognition of Prior Learning </w:t>
      </w:r>
      <w:r w:rsidR="0094406B">
        <w:t>(RPL)</w:t>
      </w:r>
      <w:bookmarkEnd w:id="43"/>
      <w:r w:rsidR="002A5211">
        <w:t>:</w:t>
      </w:r>
      <w:bookmarkEnd w:id="44"/>
    </w:p>
    <w:p w14:paraId="31B03686" w14:textId="5F3EDEC5" w:rsidR="000E04A2" w:rsidRDefault="00A124CE" w:rsidP="000E04A2">
      <w:pPr>
        <w:pStyle w:val="Heading2"/>
      </w:pPr>
      <w:bookmarkStart w:id="45" w:name="_Toc109752696"/>
      <w:bookmarkStart w:id="46" w:name="_Toc174444826"/>
      <w:r>
        <w:t>1.5.</w:t>
      </w:r>
      <w:r w:rsidR="000E04A2">
        <w:t>1</w:t>
      </w:r>
      <w:r w:rsidR="003A53CE">
        <w:t xml:space="preserve"> </w:t>
      </w:r>
      <w:r w:rsidR="000E04A2">
        <w:t>RPL for Access:</w:t>
      </w:r>
      <w:bookmarkEnd w:id="45"/>
      <w:bookmarkEnd w:id="46"/>
    </w:p>
    <w:p w14:paraId="2D8009FB" w14:textId="5B434EAB" w:rsidR="00814C0C" w:rsidRDefault="00AA34D4" w:rsidP="00814C0C">
      <w:bookmarkStart w:id="47" w:name="_Toc109752697"/>
      <w:proofErr w:type="gramStart"/>
      <w:r>
        <w:t>NA</w:t>
      </w:r>
      <w:r w:rsidR="002F3C37">
        <w:t>,</w:t>
      </w:r>
      <w:proofErr w:type="gramEnd"/>
      <w:r w:rsidR="002F3C37">
        <w:t xml:space="preserve"> not recognised practice under NCOP.</w:t>
      </w:r>
    </w:p>
    <w:p w14:paraId="0023505C" w14:textId="38F516FF" w:rsidR="000E04A2" w:rsidRDefault="00A124CE" w:rsidP="000E04A2">
      <w:pPr>
        <w:pStyle w:val="Heading2"/>
      </w:pPr>
      <w:bookmarkStart w:id="48" w:name="_Toc174444827"/>
      <w:r>
        <w:t>1.5.</w:t>
      </w:r>
      <w:r w:rsidR="000E04A2">
        <w:t>2 RPL for Exemption:</w:t>
      </w:r>
      <w:bookmarkEnd w:id="47"/>
      <w:bookmarkEnd w:id="48"/>
    </w:p>
    <w:p w14:paraId="3888C57B" w14:textId="624E8436" w:rsidR="00814C0C" w:rsidRDefault="00AA34D4" w:rsidP="00814C0C">
      <w:r>
        <w:t>NA</w:t>
      </w:r>
    </w:p>
    <w:p w14:paraId="34E53541" w14:textId="7327932A" w:rsidR="000E04A2" w:rsidRDefault="00A124CE" w:rsidP="000E04A2">
      <w:pPr>
        <w:pStyle w:val="Heading2"/>
      </w:pPr>
      <w:bookmarkStart w:id="49" w:name="_Toc109752698"/>
      <w:bookmarkStart w:id="50" w:name="_Toc174444828"/>
      <w:r>
        <w:t>1.5.</w:t>
      </w:r>
      <w:r w:rsidR="000E04A2">
        <w:t xml:space="preserve">3 RPL for </w:t>
      </w:r>
      <w:r w:rsidR="003B5969">
        <w:t>a</w:t>
      </w:r>
      <w:r w:rsidR="000E04A2">
        <w:t xml:space="preserve">warding </w:t>
      </w:r>
      <w:r w:rsidR="003B5969">
        <w:t>c</w:t>
      </w:r>
      <w:r w:rsidR="000E04A2">
        <w:t>redits:</w:t>
      </w:r>
      <w:bookmarkEnd w:id="49"/>
      <w:bookmarkEnd w:id="50"/>
    </w:p>
    <w:p w14:paraId="5045B60E" w14:textId="32CCF1D4" w:rsidR="00814C0C" w:rsidRDefault="00AA34D4" w:rsidP="00814C0C">
      <w:r>
        <w:t>NA</w:t>
      </w:r>
    </w:p>
    <w:p w14:paraId="01FBC40C" w14:textId="09880C4D" w:rsidR="000004F3" w:rsidRDefault="00A124CE" w:rsidP="003B5969">
      <w:pPr>
        <w:pStyle w:val="Heading1"/>
      </w:pPr>
      <w:bookmarkStart w:id="51" w:name="_Toc109733545"/>
      <w:bookmarkStart w:id="52" w:name="_Toc174444829"/>
      <w:r>
        <w:t>1.6</w:t>
      </w:r>
      <w:r w:rsidR="000004F3">
        <w:t xml:space="preserve"> </w:t>
      </w:r>
      <w:r w:rsidR="00443998">
        <w:t>Quality Partner for Assessment</w:t>
      </w:r>
      <w:bookmarkEnd w:id="51"/>
      <w:r w:rsidR="002A5211">
        <w:t>:</w:t>
      </w:r>
      <w:bookmarkEnd w:id="52"/>
      <w:r w:rsidR="00443998">
        <w:t xml:space="preserve"> </w:t>
      </w:r>
    </w:p>
    <w:tbl>
      <w:tblPr>
        <w:tblStyle w:val="TableGrid"/>
        <w:tblW w:w="0" w:type="auto"/>
        <w:tblLook w:val="04A0" w:firstRow="1" w:lastRow="0" w:firstColumn="1" w:lastColumn="0" w:noHBand="0" w:noVBand="1"/>
      </w:tblPr>
      <w:tblGrid>
        <w:gridCol w:w="2547"/>
        <w:gridCol w:w="7083"/>
      </w:tblGrid>
      <w:tr w:rsidR="002A5211" w14:paraId="13C52220" w14:textId="77777777" w:rsidTr="002A5211">
        <w:tc>
          <w:tcPr>
            <w:tcW w:w="2547" w:type="dxa"/>
            <w:shd w:val="clear" w:color="auto" w:fill="F2F2F2" w:themeFill="background1" w:themeFillShade="F2"/>
          </w:tcPr>
          <w:p w14:paraId="7F323DA7" w14:textId="2CA03C3A" w:rsidR="002A5211" w:rsidRPr="00101789" w:rsidRDefault="002A5211" w:rsidP="00101789">
            <w:pPr>
              <w:pStyle w:val="Heading6"/>
              <w:outlineLvl w:val="5"/>
              <w:rPr>
                <w:rFonts w:ascii="Arial" w:hAnsi="Arial" w:cs="Arial"/>
              </w:rPr>
            </w:pPr>
            <w:r w:rsidRPr="00101789">
              <w:rPr>
                <w:rFonts w:ascii="Arial" w:hAnsi="Arial" w:cs="Arial"/>
              </w:rPr>
              <w:t xml:space="preserve">NAME OF BODY:  </w:t>
            </w:r>
          </w:p>
        </w:tc>
        <w:tc>
          <w:tcPr>
            <w:tcW w:w="7083" w:type="dxa"/>
          </w:tcPr>
          <w:p w14:paraId="4574253B" w14:textId="64E25AD8" w:rsidR="002A5211" w:rsidRPr="00AA0E6F" w:rsidRDefault="00DB12A4">
            <w:pPr>
              <w:rPr>
                <w:rFonts w:ascii="Arial" w:hAnsi="Arial" w:cs="Arial"/>
              </w:rPr>
            </w:pPr>
            <w:r>
              <w:rPr>
                <w:rFonts w:ascii="Arial" w:hAnsi="Arial" w:cs="Arial"/>
              </w:rPr>
              <w:t>NA</w:t>
            </w:r>
          </w:p>
        </w:tc>
      </w:tr>
      <w:tr w:rsidR="002A5211" w14:paraId="3CE6F690" w14:textId="77777777" w:rsidTr="002A5211">
        <w:tc>
          <w:tcPr>
            <w:tcW w:w="2547" w:type="dxa"/>
            <w:shd w:val="clear" w:color="auto" w:fill="F2F2F2" w:themeFill="background1" w:themeFillShade="F2"/>
          </w:tcPr>
          <w:p w14:paraId="0CBAE95D" w14:textId="2D8A098B" w:rsidR="002A5211" w:rsidRPr="00101789" w:rsidRDefault="002A5211" w:rsidP="00101789">
            <w:pPr>
              <w:pStyle w:val="Heading6"/>
              <w:outlineLvl w:val="5"/>
              <w:rPr>
                <w:rFonts w:ascii="Arial" w:hAnsi="Arial" w:cs="Arial"/>
              </w:rPr>
            </w:pPr>
            <w:r w:rsidRPr="00101789">
              <w:rPr>
                <w:rFonts w:ascii="Arial" w:hAnsi="Arial" w:cs="Arial"/>
              </w:rPr>
              <w:t xml:space="preserve">ADDRESS OF BODY: </w:t>
            </w:r>
          </w:p>
        </w:tc>
        <w:tc>
          <w:tcPr>
            <w:tcW w:w="7083" w:type="dxa"/>
          </w:tcPr>
          <w:p w14:paraId="7997500D" w14:textId="77777777" w:rsidR="002A5211" w:rsidRPr="00AA0E6F" w:rsidRDefault="002A5211">
            <w:pPr>
              <w:rPr>
                <w:rFonts w:ascii="Arial" w:hAnsi="Arial" w:cs="Arial"/>
              </w:rPr>
            </w:pPr>
          </w:p>
        </w:tc>
      </w:tr>
      <w:tr w:rsidR="002A5211" w14:paraId="24C39031" w14:textId="77777777" w:rsidTr="002A5211">
        <w:tc>
          <w:tcPr>
            <w:tcW w:w="2547" w:type="dxa"/>
            <w:shd w:val="clear" w:color="auto" w:fill="F2F2F2" w:themeFill="background1" w:themeFillShade="F2"/>
          </w:tcPr>
          <w:p w14:paraId="667A591B" w14:textId="1BFF9A70" w:rsidR="002A5211" w:rsidRPr="00101789" w:rsidRDefault="002A5211" w:rsidP="00101789">
            <w:pPr>
              <w:pStyle w:val="Heading6"/>
              <w:outlineLvl w:val="5"/>
              <w:rPr>
                <w:rFonts w:ascii="Arial" w:hAnsi="Arial" w:cs="Arial"/>
              </w:rPr>
            </w:pPr>
            <w:r w:rsidRPr="00101789">
              <w:rPr>
                <w:rFonts w:ascii="Arial" w:hAnsi="Arial" w:cs="Arial"/>
              </w:rPr>
              <w:t>WEBSITE:</w:t>
            </w:r>
          </w:p>
        </w:tc>
        <w:tc>
          <w:tcPr>
            <w:tcW w:w="7083" w:type="dxa"/>
          </w:tcPr>
          <w:p w14:paraId="7EB9461C" w14:textId="77777777" w:rsidR="002A5211" w:rsidRPr="00AA0E6F" w:rsidRDefault="002A5211">
            <w:pPr>
              <w:rPr>
                <w:rFonts w:ascii="Arial" w:hAnsi="Arial" w:cs="Arial"/>
              </w:rPr>
            </w:pPr>
          </w:p>
        </w:tc>
      </w:tr>
      <w:tr w:rsidR="002A5211" w14:paraId="4CF5BB6B" w14:textId="77777777" w:rsidTr="002A5211">
        <w:tc>
          <w:tcPr>
            <w:tcW w:w="2547" w:type="dxa"/>
            <w:shd w:val="clear" w:color="auto" w:fill="F2F2F2" w:themeFill="background1" w:themeFillShade="F2"/>
          </w:tcPr>
          <w:p w14:paraId="7C987391" w14:textId="0C46E462" w:rsidR="002A5211" w:rsidRPr="00101789" w:rsidRDefault="002A5211" w:rsidP="00101789">
            <w:pPr>
              <w:pStyle w:val="Heading6"/>
              <w:outlineLvl w:val="5"/>
              <w:rPr>
                <w:rFonts w:ascii="Arial" w:hAnsi="Arial" w:cs="Arial"/>
              </w:rPr>
            </w:pPr>
            <w:r w:rsidRPr="00101789">
              <w:rPr>
                <w:rFonts w:ascii="Arial" w:hAnsi="Arial" w:cs="Arial"/>
              </w:rPr>
              <w:t xml:space="preserve">TELEPHONE NUMBER: </w:t>
            </w:r>
          </w:p>
        </w:tc>
        <w:tc>
          <w:tcPr>
            <w:tcW w:w="7083" w:type="dxa"/>
          </w:tcPr>
          <w:p w14:paraId="7F96883E" w14:textId="77777777" w:rsidR="002A5211" w:rsidRPr="00AA0E6F" w:rsidRDefault="002A5211">
            <w:pPr>
              <w:rPr>
                <w:rFonts w:ascii="Arial" w:hAnsi="Arial" w:cs="Arial"/>
              </w:rPr>
            </w:pPr>
          </w:p>
        </w:tc>
      </w:tr>
    </w:tbl>
    <w:p w14:paraId="6F98C090" w14:textId="476EDCE3" w:rsidR="002A5211" w:rsidRDefault="002A5211">
      <w:pPr>
        <w:rPr>
          <w:color w:val="auto"/>
        </w:rPr>
      </w:pPr>
    </w:p>
    <w:p w14:paraId="2E0CD4C1" w14:textId="0DCCC269" w:rsidR="000004F3" w:rsidRDefault="00A124CE" w:rsidP="002A5211">
      <w:pPr>
        <w:pStyle w:val="Heading1"/>
      </w:pPr>
      <w:bookmarkStart w:id="53" w:name="_Toc109733546"/>
      <w:bookmarkStart w:id="54" w:name="_Toc174444830"/>
      <w:r>
        <w:t>1.7</w:t>
      </w:r>
      <w:r w:rsidR="000004F3">
        <w:t xml:space="preserve"> </w:t>
      </w:r>
      <w:r w:rsidR="00443998">
        <w:t>List of Qualification(s)</w:t>
      </w:r>
      <w:r w:rsidR="001E16FD">
        <w:t>/</w:t>
      </w:r>
      <w:r w:rsidR="00443998">
        <w:t>Part- Qualification(s)/Skills Programme(s) Related to this Curriculum</w:t>
      </w:r>
      <w:bookmarkEnd w:id="53"/>
      <w:bookmarkEnd w:id="54"/>
    </w:p>
    <w:tbl>
      <w:tblPr>
        <w:tblW w:w="53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6521"/>
        <w:gridCol w:w="992"/>
        <w:gridCol w:w="710"/>
      </w:tblGrid>
      <w:tr w:rsidR="00AA34D4" w:rsidRPr="0096628B" w14:paraId="28198F3C" w14:textId="77777777" w:rsidTr="00974BB2">
        <w:trPr>
          <w:trHeight w:val="567"/>
        </w:trPr>
        <w:tc>
          <w:tcPr>
            <w:tcW w:w="972" w:type="pct"/>
          </w:tcPr>
          <w:p w14:paraId="5AB45093" w14:textId="77777777" w:rsidR="00AA34D4" w:rsidRPr="00AA34D4" w:rsidRDefault="00AA34D4" w:rsidP="009D6502">
            <w:pPr>
              <w:spacing w:after="0" w:line="240" w:lineRule="auto"/>
              <w:rPr>
                <w:b/>
                <w:bCs/>
                <w:sz w:val="18"/>
                <w:szCs w:val="18"/>
                <w:lang w:eastAsia="en-US"/>
              </w:rPr>
            </w:pPr>
            <w:bookmarkStart w:id="55" w:name="_Hlk157330160"/>
            <w:r w:rsidRPr="00AA34D4">
              <w:rPr>
                <w:b/>
                <w:bCs/>
                <w:sz w:val="18"/>
                <w:szCs w:val="18"/>
              </w:rPr>
              <w:t>Regulatory Skills Programme</w:t>
            </w:r>
          </w:p>
        </w:tc>
        <w:tc>
          <w:tcPr>
            <w:tcW w:w="3194" w:type="pct"/>
          </w:tcPr>
          <w:p w14:paraId="52840206" w14:textId="35E1881C" w:rsidR="00AA34D4" w:rsidRPr="00D665C5" w:rsidRDefault="00AA34D4" w:rsidP="009D6502">
            <w:pPr>
              <w:spacing w:after="0" w:line="240" w:lineRule="auto"/>
              <w:rPr>
                <w:lang w:eastAsia="en-US"/>
              </w:rPr>
            </w:pPr>
            <w:r w:rsidRPr="00127F60">
              <w:t xml:space="preserve">Lifting Machine Operator: </w:t>
            </w:r>
            <w:r w:rsidRPr="00302761">
              <w:rPr>
                <w:b/>
                <w:bCs/>
              </w:rPr>
              <w:t>Lift Truck</w:t>
            </w:r>
            <w:r w:rsidRPr="00127F60">
              <w:t>:</w:t>
            </w:r>
            <w:r>
              <w:t xml:space="preserve"> </w:t>
            </w:r>
            <w:r w:rsidR="00DE0D69">
              <w:t>Counter balanced</w:t>
            </w:r>
            <w:r w:rsidR="00323DDB">
              <w:t xml:space="preserve"> Lift Truck</w:t>
            </w:r>
            <w:r w:rsidRPr="001F1420">
              <w:t xml:space="preserve"> (F</w:t>
            </w:r>
            <w:r w:rsidR="00323DDB">
              <w:t>1-4</w:t>
            </w:r>
            <w:r w:rsidRPr="001F1420">
              <w:t>)</w:t>
            </w:r>
          </w:p>
        </w:tc>
        <w:tc>
          <w:tcPr>
            <w:tcW w:w="486" w:type="pct"/>
            <w:vAlign w:val="center"/>
          </w:tcPr>
          <w:p w14:paraId="2D4E8C3A"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39666410"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34F5B2EA" w14:textId="77777777" w:rsidTr="00974BB2">
        <w:trPr>
          <w:trHeight w:val="567"/>
        </w:trPr>
        <w:tc>
          <w:tcPr>
            <w:tcW w:w="972" w:type="pct"/>
          </w:tcPr>
          <w:p w14:paraId="7798A6F8" w14:textId="5C5451C2"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364A5E72" w14:textId="10FF24A1" w:rsidR="00AA34D4" w:rsidRPr="00D665C5" w:rsidRDefault="00AA34D4" w:rsidP="00AA34D4">
            <w:pPr>
              <w:spacing w:after="0" w:line="240" w:lineRule="auto"/>
              <w:rPr>
                <w:lang w:eastAsia="en-US"/>
              </w:rPr>
            </w:pPr>
            <w:r w:rsidRPr="00127F60">
              <w:t>Lifting Machine Operator</w:t>
            </w:r>
            <w:r w:rsidRPr="00302761">
              <w:rPr>
                <w:b/>
                <w:bCs/>
              </w:rPr>
              <w:t>: Lift Truck</w:t>
            </w:r>
            <w:r w:rsidRPr="00127F60">
              <w:t>:</w:t>
            </w:r>
            <w:r>
              <w:t xml:space="preserve"> </w:t>
            </w:r>
            <w:r w:rsidRPr="001F1420">
              <w:t xml:space="preserve">Pedestrian controlled Lift Truck (F6 </w:t>
            </w:r>
            <w:r w:rsidR="003246E6">
              <w:t>and</w:t>
            </w:r>
            <w:r w:rsidRPr="001F1420">
              <w:t>7)</w:t>
            </w:r>
          </w:p>
        </w:tc>
        <w:tc>
          <w:tcPr>
            <w:tcW w:w="486" w:type="pct"/>
            <w:vAlign w:val="center"/>
          </w:tcPr>
          <w:p w14:paraId="5E161A0C"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10F22803"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2FBA35D1" w14:textId="77777777" w:rsidTr="00974BB2">
        <w:trPr>
          <w:trHeight w:val="567"/>
        </w:trPr>
        <w:tc>
          <w:tcPr>
            <w:tcW w:w="972" w:type="pct"/>
          </w:tcPr>
          <w:p w14:paraId="50DD7AD9" w14:textId="6192909E"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5BBEA761" w14:textId="02416F98" w:rsidR="00AA34D4" w:rsidRPr="00D665C5" w:rsidRDefault="00AA34D4" w:rsidP="00AA34D4">
            <w:pPr>
              <w:spacing w:after="0" w:line="240" w:lineRule="auto"/>
              <w:rPr>
                <w:lang w:eastAsia="en-US"/>
              </w:rPr>
            </w:pPr>
            <w:r w:rsidRPr="00127F60">
              <w:t>Lifting Machine Operator</w:t>
            </w:r>
            <w:r w:rsidRPr="00302761">
              <w:rPr>
                <w:b/>
                <w:bCs/>
              </w:rPr>
              <w:t>: Lift Truck</w:t>
            </w:r>
            <w:r w:rsidRPr="00127F60">
              <w:t>:</w:t>
            </w:r>
            <w:r>
              <w:t xml:space="preserve"> </w:t>
            </w:r>
            <w:r w:rsidRPr="001F1420">
              <w:t xml:space="preserve">Order picker Lift Truck (F8 </w:t>
            </w:r>
            <w:r w:rsidR="003246E6">
              <w:t>and</w:t>
            </w:r>
            <w:r w:rsidRPr="001F1420">
              <w:t xml:space="preserve"> 9)</w:t>
            </w:r>
          </w:p>
        </w:tc>
        <w:tc>
          <w:tcPr>
            <w:tcW w:w="486" w:type="pct"/>
            <w:vAlign w:val="center"/>
          </w:tcPr>
          <w:p w14:paraId="3C281831"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6934F57A"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78D5B1AA" w14:textId="77777777" w:rsidTr="00974BB2">
        <w:trPr>
          <w:trHeight w:val="567"/>
        </w:trPr>
        <w:tc>
          <w:tcPr>
            <w:tcW w:w="972" w:type="pct"/>
          </w:tcPr>
          <w:p w14:paraId="15AF6D5E" w14:textId="2887FA21"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06036BD8" w14:textId="77777777" w:rsidR="00AA34D4" w:rsidRPr="00D665C5" w:rsidRDefault="00AA34D4" w:rsidP="00AA34D4">
            <w:pPr>
              <w:spacing w:after="0" w:line="240" w:lineRule="auto"/>
              <w:rPr>
                <w:lang w:eastAsia="en-US"/>
              </w:rPr>
            </w:pPr>
            <w:r w:rsidRPr="00127F60">
              <w:t>Lifting Machine Operator</w:t>
            </w:r>
            <w:r w:rsidRPr="00302761">
              <w:rPr>
                <w:b/>
                <w:bCs/>
              </w:rPr>
              <w:t>: Lift Truck</w:t>
            </w:r>
            <w:r w:rsidRPr="00127F60">
              <w:t>:</w:t>
            </w:r>
            <w:r>
              <w:t xml:space="preserve"> </w:t>
            </w:r>
            <w:r w:rsidRPr="00293F54">
              <w:t>Side loader Lift Truck (F10)</w:t>
            </w:r>
          </w:p>
        </w:tc>
        <w:tc>
          <w:tcPr>
            <w:tcW w:w="486" w:type="pct"/>
            <w:vAlign w:val="center"/>
          </w:tcPr>
          <w:p w14:paraId="4C4CF5E4"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3F81FD0D"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763DD496" w14:textId="77777777" w:rsidTr="00974BB2">
        <w:trPr>
          <w:trHeight w:val="567"/>
        </w:trPr>
        <w:tc>
          <w:tcPr>
            <w:tcW w:w="972" w:type="pct"/>
          </w:tcPr>
          <w:p w14:paraId="390DADB6" w14:textId="4E829D90"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5CCDE8C5" w14:textId="77777777" w:rsidR="00AA34D4" w:rsidRPr="00D665C5" w:rsidRDefault="00AA34D4" w:rsidP="00AA34D4">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Rough terrain Lift Truck (F11)</w:t>
            </w:r>
          </w:p>
        </w:tc>
        <w:tc>
          <w:tcPr>
            <w:tcW w:w="486" w:type="pct"/>
            <w:vAlign w:val="center"/>
          </w:tcPr>
          <w:p w14:paraId="6267BC9C"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40BB8DDB"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42BA7A61" w14:textId="77777777" w:rsidTr="00974BB2">
        <w:trPr>
          <w:trHeight w:val="567"/>
        </w:trPr>
        <w:tc>
          <w:tcPr>
            <w:tcW w:w="972" w:type="pct"/>
          </w:tcPr>
          <w:p w14:paraId="3D116A04" w14:textId="473C91E7"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601CE81A" w14:textId="77777777" w:rsidR="00AA34D4" w:rsidRPr="00D665C5" w:rsidRDefault="00AA34D4" w:rsidP="00AA34D4">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 xml:space="preserve">Pallet truck, battery </w:t>
            </w:r>
            <w:proofErr w:type="spellStart"/>
            <w:proofErr w:type="gramStart"/>
            <w:r w:rsidRPr="00293F54">
              <w:t>powered,Lift</w:t>
            </w:r>
            <w:proofErr w:type="spellEnd"/>
            <w:proofErr w:type="gramEnd"/>
            <w:r w:rsidRPr="00293F54">
              <w:t xml:space="preserve"> Truck (F12)</w:t>
            </w:r>
          </w:p>
        </w:tc>
        <w:tc>
          <w:tcPr>
            <w:tcW w:w="486" w:type="pct"/>
            <w:vAlign w:val="center"/>
          </w:tcPr>
          <w:p w14:paraId="500126AE"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5735B701"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6B6D542C" w14:textId="77777777" w:rsidTr="00974BB2">
        <w:trPr>
          <w:trHeight w:val="567"/>
        </w:trPr>
        <w:tc>
          <w:tcPr>
            <w:tcW w:w="972" w:type="pct"/>
          </w:tcPr>
          <w:p w14:paraId="06F5ACFD" w14:textId="5ABE62E2" w:rsidR="00AA34D4" w:rsidRPr="00D665C5" w:rsidRDefault="00AA34D4" w:rsidP="00AA34D4">
            <w:pPr>
              <w:spacing w:after="0" w:line="240" w:lineRule="auto"/>
              <w:rPr>
                <w:lang w:eastAsia="en-US"/>
              </w:rPr>
            </w:pPr>
            <w:r w:rsidRPr="00A65684">
              <w:rPr>
                <w:b/>
                <w:bCs/>
                <w:sz w:val="18"/>
                <w:szCs w:val="18"/>
              </w:rPr>
              <w:t>Regulatory Skills Programme</w:t>
            </w:r>
          </w:p>
        </w:tc>
        <w:tc>
          <w:tcPr>
            <w:tcW w:w="3194" w:type="pct"/>
          </w:tcPr>
          <w:p w14:paraId="19FA1FE8" w14:textId="209C75CA" w:rsidR="00AA34D4" w:rsidRPr="00D665C5" w:rsidRDefault="00AA34D4" w:rsidP="00AA34D4">
            <w:pPr>
              <w:spacing w:after="0" w:line="240" w:lineRule="auto"/>
              <w:rPr>
                <w:lang w:eastAsia="en-US"/>
              </w:rPr>
            </w:pPr>
            <w:r w:rsidRPr="00127F60">
              <w:t xml:space="preserve">Lifting Machine Operator: </w:t>
            </w:r>
            <w:r w:rsidRPr="00302761">
              <w:rPr>
                <w:b/>
                <w:bCs/>
              </w:rPr>
              <w:t>Lift Truck</w:t>
            </w:r>
            <w:r w:rsidRPr="00127F60">
              <w:t>:</w:t>
            </w:r>
            <w:r>
              <w:t xml:space="preserve"> </w:t>
            </w:r>
            <w:proofErr w:type="spellStart"/>
            <w:proofErr w:type="gramStart"/>
            <w:r w:rsidRPr="00293F54">
              <w:t>VNA,Lift</w:t>
            </w:r>
            <w:proofErr w:type="spellEnd"/>
            <w:proofErr w:type="gramEnd"/>
            <w:r w:rsidRPr="00293F54">
              <w:t xml:space="preserve"> Trucks (F13 </w:t>
            </w:r>
            <w:r w:rsidR="003246E6">
              <w:t>and</w:t>
            </w:r>
            <w:r w:rsidRPr="00293F54">
              <w:t xml:space="preserve"> 14)</w:t>
            </w:r>
          </w:p>
        </w:tc>
        <w:tc>
          <w:tcPr>
            <w:tcW w:w="486" w:type="pct"/>
            <w:vAlign w:val="center"/>
          </w:tcPr>
          <w:p w14:paraId="2BA6D163"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39BB8F18"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rsidRPr="0096628B" w14:paraId="6855FC80" w14:textId="77777777" w:rsidTr="00974BB2">
        <w:trPr>
          <w:trHeight w:val="567"/>
        </w:trPr>
        <w:tc>
          <w:tcPr>
            <w:tcW w:w="972" w:type="pct"/>
          </w:tcPr>
          <w:p w14:paraId="5C430EA0" w14:textId="559E626E" w:rsidR="00AA34D4" w:rsidRPr="00D665C5" w:rsidRDefault="00AA34D4" w:rsidP="00AA34D4">
            <w:pPr>
              <w:spacing w:after="0" w:line="240" w:lineRule="auto"/>
              <w:rPr>
                <w:lang w:eastAsia="en-US"/>
              </w:rPr>
            </w:pPr>
            <w:r w:rsidRPr="00A65684">
              <w:rPr>
                <w:b/>
                <w:bCs/>
                <w:sz w:val="18"/>
                <w:szCs w:val="18"/>
              </w:rPr>
              <w:lastRenderedPageBreak/>
              <w:t>Regulatory Skills Programme</w:t>
            </w:r>
          </w:p>
        </w:tc>
        <w:tc>
          <w:tcPr>
            <w:tcW w:w="3194" w:type="pct"/>
          </w:tcPr>
          <w:p w14:paraId="1394E6AC" w14:textId="448A8ACF" w:rsidR="00AA34D4" w:rsidRPr="00D665C5" w:rsidRDefault="00AA34D4" w:rsidP="00AA34D4">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 xml:space="preserve">Rail mounted </w:t>
            </w:r>
            <w:r>
              <w:t xml:space="preserve">Lift </w:t>
            </w:r>
            <w:r w:rsidRPr="00293F54">
              <w:t xml:space="preserve">Truck (F15 </w:t>
            </w:r>
            <w:r w:rsidR="003246E6">
              <w:t>and</w:t>
            </w:r>
            <w:r w:rsidRPr="00293F54">
              <w:t xml:space="preserve"> 16)</w:t>
            </w:r>
          </w:p>
        </w:tc>
        <w:tc>
          <w:tcPr>
            <w:tcW w:w="486" w:type="pct"/>
            <w:vAlign w:val="center"/>
          </w:tcPr>
          <w:p w14:paraId="52620018" w14:textId="77777777" w:rsidR="00AA34D4" w:rsidRPr="00D665C5" w:rsidRDefault="00AA34D4" w:rsidP="00974BB2">
            <w:pPr>
              <w:spacing w:after="0" w:line="240" w:lineRule="auto"/>
              <w:jc w:val="center"/>
              <w:rPr>
                <w:lang w:eastAsia="en-US"/>
              </w:rPr>
            </w:pPr>
            <w:r>
              <w:rPr>
                <w:b/>
              </w:rPr>
              <w:t>03</w:t>
            </w:r>
          </w:p>
        </w:tc>
        <w:tc>
          <w:tcPr>
            <w:tcW w:w="348" w:type="pct"/>
            <w:vAlign w:val="center"/>
          </w:tcPr>
          <w:p w14:paraId="14AA679F" w14:textId="77777777" w:rsidR="00AA34D4" w:rsidRPr="0096628B" w:rsidRDefault="00AA34D4" w:rsidP="00974BB2">
            <w:pPr>
              <w:spacing w:after="0" w:line="240" w:lineRule="auto"/>
              <w:jc w:val="center"/>
              <w:rPr>
                <w:rFonts w:eastAsia="Times New Roman"/>
                <w:szCs w:val="22"/>
                <w:lang w:eastAsia="en-US"/>
              </w:rPr>
            </w:pPr>
            <w:r>
              <w:rPr>
                <w:b/>
              </w:rPr>
              <w:t>4</w:t>
            </w:r>
          </w:p>
        </w:tc>
      </w:tr>
      <w:tr w:rsidR="00AA34D4" w14:paraId="7401D1A8" w14:textId="77777777" w:rsidTr="00974BB2">
        <w:trPr>
          <w:trHeight w:val="567"/>
        </w:trPr>
        <w:tc>
          <w:tcPr>
            <w:tcW w:w="972" w:type="pct"/>
          </w:tcPr>
          <w:p w14:paraId="45C4AE1D" w14:textId="15FB1394"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255872CB" w14:textId="77777777" w:rsidR="00AA34D4" w:rsidRDefault="00AA34D4" w:rsidP="00AA34D4">
            <w:pPr>
              <w:spacing w:after="0" w:line="240" w:lineRule="auto"/>
              <w:rPr>
                <w:lang w:eastAsia="en-US"/>
              </w:rPr>
            </w:pPr>
            <w:r>
              <w:t xml:space="preserve">Lifting Machine Operator:  </w:t>
            </w:r>
            <w:r w:rsidRPr="00302761">
              <w:rPr>
                <w:b/>
                <w:bCs/>
              </w:rPr>
              <w:t>Crane:</w:t>
            </w:r>
            <w:r>
              <w:t xml:space="preserve">  </w:t>
            </w:r>
            <w:r w:rsidRPr="00293F54">
              <w:t xml:space="preserve">Overhead crane: C 30 Pendant </w:t>
            </w:r>
            <w:proofErr w:type="gramStart"/>
            <w:r w:rsidRPr="00293F54">
              <w:t>controlled</w:t>
            </w:r>
            <w:proofErr w:type="gramEnd"/>
            <w:r w:rsidRPr="00293F54">
              <w:t xml:space="preserve"> and C31 Cab controlled</w:t>
            </w:r>
          </w:p>
        </w:tc>
        <w:tc>
          <w:tcPr>
            <w:tcW w:w="486" w:type="pct"/>
            <w:vAlign w:val="center"/>
          </w:tcPr>
          <w:p w14:paraId="4D388A92" w14:textId="77777777" w:rsidR="00AA34D4" w:rsidRDefault="00AA34D4" w:rsidP="00974BB2">
            <w:pPr>
              <w:spacing w:after="0" w:line="240" w:lineRule="auto"/>
              <w:jc w:val="center"/>
              <w:rPr>
                <w:lang w:eastAsia="en-US"/>
              </w:rPr>
            </w:pPr>
            <w:r>
              <w:rPr>
                <w:b/>
              </w:rPr>
              <w:t>03</w:t>
            </w:r>
          </w:p>
        </w:tc>
        <w:tc>
          <w:tcPr>
            <w:tcW w:w="348" w:type="pct"/>
            <w:vAlign w:val="center"/>
          </w:tcPr>
          <w:p w14:paraId="0D28DF0E" w14:textId="77777777" w:rsidR="00AA34D4" w:rsidRDefault="00AA34D4" w:rsidP="00974BB2">
            <w:pPr>
              <w:spacing w:after="0" w:line="240" w:lineRule="auto"/>
              <w:jc w:val="center"/>
              <w:rPr>
                <w:rFonts w:eastAsia="Times New Roman"/>
                <w:szCs w:val="22"/>
                <w:lang w:eastAsia="en-US"/>
              </w:rPr>
            </w:pPr>
            <w:r>
              <w:rPr>
                <w:b/>
              </w:rPr>
              <w:t>4</w:t>
            </w:r>
          </w:p>
        </w:tc>
      </w:tr>
      <w:tr w:rsidR="00AA34D4" w14:paraId="2D248ED9" w14:textId="77777777" w:rsidTr="00974BB2">
        <w:trPr>
          <w:trHeight w:val="567"/>
        </w:trPr>
        <w:tc>
          <w:tcPr>
            <w:tcW w:w="972" w:type="pct"/>
          </w:tcPr>
          <w:p w14:paraId="04D5155E" w14:textId="708A419B"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7DA16A05"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Truck mounted crane (C32).</w:t>
            </w:r>
          </w:p>
        </w:tc>
        <w:tc>
          <w:tcPr>
            <w:tcW w:w="486" w:type="pct"/>
            <w:vAlign w:val="center"/>
          </w:tcPr>
          <w:p w14:paraId="346D4ED5" w14:textId="77777777" w:rsidR="00AA34D4" w:rsidRDefault="00AA34D4" w:rsidP="00974BB2">
            <w:pPr>
              <w:spacing w:after="0" w:line="240" w:lineRule="auto"/>
              <w:jc w:val="center"/>
              <w:rPr>
                <w:lang w:eastAsia="en-US"/>
              </w:rPr>
            </w:pPr>
            <w:r>
              <w:rPr>
                <w:b/>
              </w:rPr>
              <w:t>03</w:t>
            </w:r>
          </w:p>
        </w:tc>
        <w:tc>
          <w:tcPr>
            <w:tcW w:w="348" w:type="pct"/>
            <w:vAlign w:val="center"/>
          </w:tcPr>
          <w:p w14:paraId="60761586" w14:textId="77777777" w:rsidR="00AA34D4" w:rsidRDefault="00AA34D4" w:rsidP="00974BB2">
            <w:pPr>
              <w:spacing w:after="0" w:line="240" w:lineRule="auto"/>
              <w:jc w:val="center"/>
              <w:rPr>
                <w:rFonts w:eastAsia="Times New Roman"/>
                <w:szCs w:val="22"/>
                <w:lang w:eastAsia="en-US"/>
              </w:rPr>
            </w:pPr>
            <w:r>
              <w:rPr>
                <w:b/>
              </w:rPr>
              <w:t>4</w:t>
            </w:r>
          </w:p>
        </w:tc>
      </w:tr>
      <w:tr w:rsidR="00AA34D4" w14:paraId="476824FA" w14:textId="77777777" w:rsidTr="00974BB2">
        <w:trPr>
          <w:trHeight w:val="567"/>
        </w:trPr>
        <w:tc>
          <w:tcPr>
            <w:tcW w:w="972" w:type="pct"/>
          </w:tcPr>
          <w:p w14:paraId="6E88D426" w14:textId="4483D8F1"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123FB449" w14:textId="092E6BED"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 xml:space="preserve">Hydraulic mobile crane (C33 -36 </w:t>
            </w:r>
            <w:r w:rsidR="003246E6">
              <w:t>and</w:t>
            </w:r>
            <w:r w:rsidRPr="00C735A7">
              <w:t xml:space="preserve"> 43).</w:t>
            </w:r>
          </w:p>
        </w:tc>
        <w:tc>
          <w:tcPr>
            <w:tcW w:w="486" w:type="pct"/>
            <w:vAlign w:val="center"/>
          </w:tcPr>
          <w:p w14:paraId="30F41F60" w14:textId="77777777" w:rsidR="00AA34D4" w:rsidRDefault="00AA34D4" w:rsidP="00974BB2">
            <w:pPr>
              <w:spacing w:after="0" w:line="240" w:lineRule="auto"/>
              <w:jc w:val="center"/>
              <w:rPr>
                <w:lang w:eastAsia="en-US"/>
              </w:rPr>
            </w:pPr>
            <w:r>
              <w:rPr>
                <w:b/>
              </w:rPr>
              <w:t>03</w:t>
            </w:r>
          </w:p>
        </w:tc>
        <w:tc>
          <w:tcPr>
            <w:tcW w:w="348" w:type="pct"/>
            <w:vAlign w:val="center"/>
          </w:tcPr>
          <w:p w14:paraId="20646AF6" w14:textId="77777777" w:rsidR="00AA34D4" w:rsidRDefault="00AA34D4" w:rsidP="00974BB2">
            <w:pPr>
              <w:spacing w:after="0" w:line="240" w:lineRule="auto"/>
              <w:jc w:val="center"/>
              <w:rPr>
                <w:rFonts w:eastAsia="Times New Roman"/>
                <w:szCs w:val="22"/>
                <w:lang w:eastAsia="en-US"/>
              </w:rPr>
            </w:pPr>
            <w:r>
              <w:rPr>
                <w:b/>
              </w:rPr>
              <w:t>4</w:t>
            </w:r>
          </w:p>
        </w:tc>
      </w:tr>
      <w:tr w:rsidR="00AA34D4" w14:paraId="7FBF128B" w14:textId="77777777" w:rsidTr="00974BB2">
        <w:trPr>
          <w:trHeight w:val="567"/>
        </w:trPr>
        <w:tc>
          <w:tcPr>
            <w:tcW w:w="972" w:type="pct"/>
          </w:tcPr>
          <w:p w14:paraId="015F5AD9" w14:textId="0A6C996E"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422CEA02"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Lattice boom mobile crane (C37 - 40).</w:t>
            </w:r>
          </w:p>
        </w:tc>
        <w:tc>
          <w:tcPr>
            <w:tcW w:w="486" w:type="pct"/>
            <w:vAlign w:val="center"/>
          </w:tcPr>
          <w:p w14:paraId="501A2AE4" w14:textId="77777777" w:rsidR="00AA34D4" w:rsidRDefault="00AA34D4" w:rsidP="00974BB2">
            <w:pPr>
              <w:spacing w:after="0" w:line="240" w:lineRule="auto"/>
              <w:jc w:val="center"/>
              <w:rPr>
                <w:lang w:eastAsia="en-US"/>
              </w:rPr>
            </w:pPr>
            <w:r>
              <w:rPr>
                <w:b/>
              </w:rPr>
              <w:t>03</w:t>
            </w:r>
          </w:p>
        </w:tc>
        <w:tc>
          <w:tcPr>
            <w:tcW w:w="348" w:type="pct"/>
            <w:vAlign w:val="center"/>
          </w:tcPr>
          <w:p w14:paraId="16EC3BCE" w14:textId="77777777" w:rsidR="00AA34D4" w:rsidRDefault="00AA34D4" w:rsidP="00974BB2">
            <w:pPr>
              <w:spacing w:after="0" w:line="240" w:lineRule="auto"/>
              <w:jc w:val="center"/>
              <w:rPr>
                <w:rFonts w:eastAsia="Times New Roman"/>
                <w:szCs w:val="22"/>
                <w:lang w:eastAsia="en-US"/>
              </w:rPr>
            </w:pPr>
            <w:r>
              <w:rPr>
                <w:b/>
              </w:rPr>
              <w:t>4</w:t>
            </w:r>
          </w:p>
        </w:tc>
      </w:tr>
      <w:tr w:rsidR="00AA34D4" w14:paraId="2667088D" w14:textId="77777777" w:rsidTr="00974BB2">
        <w:trPr>
          <w:trHeight w:val="567"/>
        </w:trPr>
        <w:tc>
          <w:tcPr>
            <w:tcW w:w="972" w:type="pct"/>
          </w:tcPr>
          <w:p w14:paraId="60374DFD" w14:textId="4C8912C2"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44B7C78A"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t>T</w:t>
            </w:r>
            <w:r w:rsidRPr="00C735A7">
              <w:t>ower crane (C41 - 42)</w:t>
            </w:r>
          </w:p>
        </w:tc>
        <w:tc>
          <w:tcPr>
            <w:tcW w:w="486" w:type="pct"/>
            <w:vAlign w:val="center"/>
          </w:tcPr>
          <w:p w14:paraId="596ED0CC" w14:textId="77777777" w:rsidR="00AA34D4" w:rsidRDefault="00AA34D4" w:rsidP="00974BB2">
            <w:pPr>
              <w:spacing w:after="0" w:line="240" w:lineRule="auto"/>
              <w:jc w:val="center"/>
              <w:rPr>
                <w:lang w:eastAsia="en-US"/>
              </w:rPr>
            </w:pPr>
            <w:r>
              <w:rPr>
                <w:b/>
              </w:rPr>
              <w:t>03</w:t>
            </w:r>
          </w:p>
        </w:tc>
        <w:tc>
          <w:tcPr>
            <w:tcW w:w="348" w:type="pct"/>
            <w:vAlign w:val="center"/>
          </w:tcPr>
          <w:p w14:paraId="0B4D0FE2" w14:textId="77777777" w:rsidR="00AA34D4" w:rsidRDefault="00AA34D4" w:rsidP="00974BB2">
            <w:pPr>
              <w:spacing w:after="0" w:line="240" w:lineRule="auto"/>
              <w:jc w:val="center"/>
              <w:rPr>
                <w:rFonts w:eastAsia="Times New Roman"/>
                <w:szCs w:val="22"/>
                <w:lang w:eastAsia="en-US"/>
              </w:rPr>
            </w:pPr>
            <w:r>
              <w:rPr>
                <w:b/>
              </w:rPr>
              <w:t>4</w:t>
            </w:r>
          </w:p>
        </w:tc>
      </w:tr>
      <w:tr w:rsidR="00AA34D4" w14:paraId="3FDBBC10" w14:textId="77777777" w:rsidTr="00974BB2">
        <w:trPr>
          <w:trHeight w:val="567"/>
        </w:trPr>
        <w:tc>
          <w:tcPr>
            <w:tcW w:w="972" w:type="pct"/>
          </w:tcPr>
          <w:p w14:paraId="59BFCC95" w14:textId="683401E5"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2E185549"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Sugar cane crane (C44)</w:t>
            </w:r>
          </w:p>
        </w:tc>
        <w:tc>
          <w:tcPr>
            <w:tcW w:w="486" w:type="pct"/>
            <w:vAlign w:val="center"/>
          </w:tcPr>
          <w:p w14:paraId="768C8D3C" w14:textId="77777777" w:rsidR="00AA34D4" w:rsidRDefault="00AA34D4" w:rsidP="00974BB2">
            <w:pPr>
              <w:spacing w:after="0" w:line="240" w:lineRule="auto"/>
              <w:jc w:val="center"/>
              <w:rPr>
                <w:lang w:eastAsia="en-US"/>
              </w:rPr>
            </w:pPr>
            <w:r>
              <w:rPr>
                <w:b/>
              </w:rPr>
              <w:t>03</w:t>
            </w:r>
          </w:p>
        </w:tc>
        <w:tc>
          <w:tcPr>
            <w:tcW w:w="348" w:type="pct"/>
            <w:vAlign w:val="center"/>
          </w:tcPr>
          <w:p w14:paraId="09132E16" w14:textId="77777777" w:rsidR="00AA34D4" w:rsidRDefault="00AA34D4" w:rsidP="00974BB2">
            <w:pPr>
              <w:spacing w:after="0" w:line="240" w:lineRule="auto"/>
              <w:jc w:val="center"/>
              <w:rPr>
                <w:rFonts w:eastAsia="Times New Roman"/>
                <w:szCs w:val="22"/>
                <w:lang w:eastAsia="en-US"/>
              </w:rPr>
            </w:pPr>
            <w:r>
              <w:rPr>
                <w:b/>
              </w:rPr>
              <w:t>4</w:t>
            </w:r>
          </w:p>
        </w:tc>
      </w:tr>
      <w:tr w:rsidR="00AA34D4" w14:paraId="76047EC1" w14:textId="77777777" w:rsidTr="00974BB2">
        <w:trPr>
          <w:trHeight w:val="567"/>
        </w:trPr>
        <w:tc>
          <w:tcPr>
            <w:tcW w:w="972" w:type="pct"/>
          </w:tcPr>
          <w:p w14:paraId="6BCA82E2" w14:textId="731E2A4E"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530C0678"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Ships crane (C45).</w:t>
            </w:r>
          </w:p>
        </w:tc>
        <w:tc>
          <w:tcPr>
            <w:tcW w:w="486" w:type="pct"/>
            <w:vAlign w:val="center"/>
          </w:tcPr>
          <w:p w14:paraId="0F6118DE" w14:textId="77777777" w:rsidR="00AA34D4" w:rsidRDefault="00AA34D4" w:rsidP="00974BB2">
            <w:pPr>
              <w:spacing w:after="0" w:line="240" w:lineRule="auto"/>
              <w:jc w:val="center"/>
              <w:rPr>
                <w:lang w:eastAsia="en-US"/>
              </w:rPr>
            </w:pPr>
            <w:r>
              <w:rPr>
                <w:b/>
              </w:rPr>
              <w:t>03</w:t>
            </w:r>
          </w:p>
        </w:tc>
        <w:tc>
          <w:tcPr>
            <w:tcW w:w="348" w:type="pct"/>
            <w:vAlign w:val="center"/>
          </w:tcPr>
          <w:p w14:paraId="1B03A603" w14:textId="77777777" w:rsidR="00AA34D4" w:rsidRDefault="00AA34D4" w:rsidP="00974BB2">
            <w:pPr>
              <w:spacing w:after="0" w:line="240" w:lineRule="auto"/>
              <w:jc w:val="center"/>
              <w:rPr>
                <w:rFonts w:eastAsia="Times New Roman"/>
                <w:szCs w:val="22"/>
                <w:lang w:eastAsia="en-US"/>
              </w:rPr>
            </w:pPr>
            <w:r>
              <w:rPr>
                <w:b/>
              </w:rPr>
              <w:t>4</w:t>
            </w:r>
          </w:p>
        </w:tc>
      </w:tr>
      <w:tr w:rsidR="00AA34D4" w14:paraId="6D9086EC" w14:textId="77777777" w:rsidTr="00974BB2">
        <w:trPr>
          <w:trHeight w:val="567"/>
        </w:trPr>
        <w:tc>
          <w:tcPr>
            <w:tcW w:w="972" w:type="pct"/>
          </w:tcPr>
          <w:p w14:paraId="257F9EC3" w14:textId="182A29A4"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2BFA6101"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Telescopic boom handler (C46)</w:t>
            </w:r>
          </w:p>
        </w:tc>
        <w:tc>
          <w:tcPr>
            <w:tcW w:w="486" w:type="pct"/>
            <w:vAlign w:val="center"/>
          </w:tcPr>
          <w:p w14:paraId="3F6825C0" w14:textId="77777777" w:rsidR="00AA34D4" w:rsidRDefault="00AA34D4" w:rsidP="00974BB2">
            <w:pPr>
              <w:spacing w:after="0" w:line="240" w:lineRule="auto"/>
              <w:jc w:val="center"/>
              <w:rPr>
                <w:lang w:eastAsia="en-US"/>
              </w:rPr>
            </w:pPr>
            <w:r>
              <w:rPr>
                <w:b/>
              </w:rPr>
              <w:t>03</w:t>
            </w:r>
          </w:p>
        </w:tc>
        <w:tc>
          <w:tcPr>
            <w:tcW w:w="348" w:type="pct"/>
            <w:vAlign w:val="center"/>
          </w:tcPr>
          <w:p w14:paraId="197D0E0B" w14:textId="77777777" w:rsidR="00AA34D4" w:rsidRDefault="00AA34D4" w:rsidP="00974BB2">
            <w:pPr>
              <w:spacing w:after="0" w:line="240" w:lineRule="auto"/>
              <w:jc w:val="center"/>
              <w:rPr>
                <w:rFonts w:eastAsia="Times New Roman"/>
                <w:szCs w:val="22"/>
                <w:lang w:eastAsia="en-US"/>
              </w:rPr>
            </w:pPr>
            <w:r>
              <w:rPr>
                <w:b/>
              </w:rPr>
              <w:t>4</w:t>
            </w:r>
          </w:p>
        </w:tc>
      </w:tr>
      <w:tr w:rsidR="00AA34D4" w14:paraId="638221F1" w14:textId="77777777" w:rsidTr="00974BB2">
        <w:trPr>
          <w:trHeight w:val="567"/>
        </w:trPr>
        <w:tc>
          <w:tcPr>
            <w:tcW w:w="972" w:type="pct"/>
          </w:tcPr>
          <w:p w14:paraId="5C94FE26" w14:textId="345CDA66"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5AE6DFBB"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C735A7">
              <w:t>Wharf crane rail mounted (C47).</w:t>
            </w:r>
            <w:r w:rsidRPr="006E59D7">
              <w:t xml:space="preserve"> </w:t>
            </w:r>
          </w:p>
        </w:tc>
        <w:tc>
          <w:tcPr>
            <w:tcW w:w="486" w:type="pct"/>
            <w:vAlign w:val="center"/>
          </w:tcPr>
          <w:p w14:paraId="6621E04C" w14:textId="77777777" w:rsidR="00AA34D4" w:rsidRDefault="00AA34D4" w:rsidP="00974BB2">
            <w:pPr>
              <w:spacing w:after="0" w:line="240" w:lineRule="auto"/>
              <w:jc w:val="center"/>
              <w:rPr>
                <w:lang w:eastAsia="en-US"/>
              </w:rPr>
            </w:pPr>
            <w:r>
              <w:rPr>
                <w:b/>
              </w:rPr>
              <w:t>03</w:t>
            </w:r>
          </w:p>
        </w:tc>
        <w:tc>
          <w:tcPr>
            <w:tcW w:w="348" w:type="pct"/>
            <w:vAlign w:val="center"/>
          </w:tcPr>
          <w:p w14:paraId="3CA6BBDF" w14:textId="77777777" w:rsidR="00AA34D4" w:rsidRDefault="00AA34D4" w:rsidP="00974BB2">
            <w:pPr>
              <w:spacing w:after="0" w:line="240" w:lineRule="auto"/>
              <w:jc w:val="center"/>
              <w:rPr>
                <w:rFonts w:eastAsia="Times New Roman"/>
                <w:szCs w:val="22"/>
                <w:lang w:eastAsia="en-US"/>
              </w:rPr>
            </w:pPr>
            <w:r>
              <w:rPr>
                <w:b/>
              </w:rPr>
              <w:t>4</w:t>
            </w:r>
          </w:p>
        </w:tc>
      </w:tr>
      <w:tr w:rsidR="00AA34D4" w14:paraId="1BAD9730" w14:textId="77777777" w:rsidTr="00974BB2">
        <w:trPr>
          <w:trHeight w:val="567"/>
        </w:trPr>
        <w:tc>
          <w:tcPr>
            <w:tcW w:w="972" w:type="pct"/>
          </w:tcPr>
          <w:p w14:paraId="125D02C7" w14:textId="721E7D6B"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1540592C"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Reach stacker (C48).</w:t>
            </w:r>
          </w:p>
        </w:tc>
        <w:tc>
          <w:tcPr>
            <w:tcW w:w="486" w:type="pct"/>
            <w:vAlign w:val="center"/>
          </w:tcPr>
          <w:p w14:paraId="60A9AE65" w14:textId="77777777" w:rsidR="00AA34D4" w:rsidRDefault="00AA34D4" w:rsidP="00974BB2">
            <w:pPr>
              <w:spacing w:after="0" w:line="240" w:lineRule="auto"/>
              <w:jc w:val="center"/>
              <w:rPr>
                <w:lang w:eastAsia="en-US"/>
              </w:rPr>
            </w:pPr>
            <w:r>
              <w:rPr>
                <w:b/>
              </w:rPr>
              <w:t>03</w:t>
            </w:r>
          </w:p>
        </w:tc>
        <w:tc>
          <w:tcPr>
            <w:tcW w:w="348" w:type="pct"/>
            <w:vAlign w:val="center"/>
          </w:tcPr>
          <w:p w14:paraId="6894487B" w14:textId="77777777" w:rsidR="00AA34D4" w:rsidRDefault="00AA34D4" w:rsidP="00974BB2">
            <w:pPr>
              <w:spacing w:after="0" w:line="240" w:lineRule="auto"/>
              <w:jc w:val="center"/>
              <w:rPr>
                <w:rFonts w:eastAsia="Times New Roman"/>
                <w:szCs w:val="22"/>
                <w:lang w:eastAsia="en-US"/>
              </w:rPr>
            </w:pPr>
            <w:r>
              <w:rPr>
                <w:b/>
              </w:rPr>
              <w:t>4</w:t>
            </w:r>
          </w:p>
        </w:tc>
      </w:tr>
      <w:tr w:rsidR="00AA34D4" w14:paraId="390BAE8B" w14:textId="77777777" w:rsidTr="00974BB2">
        <w:trPr>
          <w:trHeight w:val="567"/>
        </w:trPr>
        <w:tc>
          <w:tcPr>
            <w:tcW w:w="972" w:type="pct"/>
          </w:tcPr>
          <w:p w14:paraId="6D8DD39E" w14:textId="2402AB07"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74FC43AA"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Straddle carrier (C49).</w:t>
            </w:r>
          </w:p>
        </w:tc>
        <w:tc>
          <w:tcPr>
            <w:tcW w:w="486" w:type="pct"/>
            <w:vAlign w:val="center"/>
          </w:tcPr>
          <w:p w14:paraId="0CBCC6EC" w14:textId="77777777" w:rsidR="00AA34D4" w:rsidRDefault="00AA34D4" w:rsidP="00974BB2">
            <w:pPr>
              <w:spacing w:after="0" w:line="240" w:lineRule="auto"/>
              <w:jc w:val="center"/>
              <w:rPr>
                <w:lang w:eastAsia="en-US"/>
              </w:rPr>
            </w:pPr>
            <w:r>
              <w:rPr>
                <w:b/>
              </w:rPr>
              <w:t>03</w:t>
            </w:r>
          </w:p>
        </w:tc>
        <w:tc>
          <w:tcPr>
            <w:tcW w:w="348" w:type="pct"/>
            <w:vAlign w:val="center"/>
          </w:tcPr>
          <w:p w14:paraId="41281072" w14:textId="77777777" w:rsidR="00AA34D4" w:rsidRDefault="00AA34D4" w:rsidP="00974BB2">
            <w:pPr>
              <w:spacing w:after="0" w:line="240" w:lineRule="auto"/>
              <w:jc w:val="center"/>
              <w:rPr>
                <w:rFonts w:eastAsia="Times New Roman"/>
                <w:szCs w:val="22"/>
                <w:lang w:eastAsia="en-US"/>
              </w:rPr>
            </w:pPr>
            <w:r>
              <w:rPr>
                <w:b/>
              </w:rPr>
              <w:t>4</w:t>
            </w:r>
          </w:p>
        </w:tc>
      </w:tr>
      <w:tr w:rsidR="00AA34D4" w14:paraId="3BC9780B" w14:textId="77777777" w:rsidTr="00974BB2">
        <w:trPr>
          <w:trHeight w:val="567"/>
        </w:trPr>
        <w:tc>
          <w:tcPr>
            <w:tcW w:w="972" w:type="pct"/>
          </w:tcPr>
          <w:p w14:paraId="1033EF21" w14:textId="4E95A0F6"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3369764B"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Cantilever container crane (C50)</w:t>
            </w:r>
          </w:p>
        </w:tc>
        <w:tc>
          <w:tcPr>
            <w:tcW w:w="486" w:type="pct"/>
            <w:vAlign w:val="center"/>
          </w:tcPr>
          <w:p w14:paraId="6FEBE2A6" w14:textId="77777777" w:rsidR="00AA34D4" w:rsidRDefault="00AA34D4" w:rsidP="00974BB2">
            <w:pPr>
              <w:spacing w:after="0" w:line="240" w:lineRule="auto"/>
              <w:jc w:val="center"/>
              <w:rPr>
                <w:lang w:eastAsia="en-US"/>
              </w:rPr>
            </w:pPr>
            <w:r>
              <w:rPr>
                <w:b/>
              </w:rPr>
              <w:t>03</w:t>
            </w:r>
          </w:p>
        </w:tc>
        <w:tc>
          <w:tcPr>
            <w:tcW w:w="348" w:type="pct"/>
            <w:vAlign w:val="center"/>
          </w:tcPr>
          <w:p w14:paraId="4762FE7A" w14:textId="77777777" w:rsidR="00AA34D4" w:rsidRDefault="00AA34D4" w:rsidP="00974BB2">
            <w:pPr>
              <w:spacing w:after="0" w:line="240" w:lineRule="auto"/>
              <w:jc w:val="center"/>
              <w:rPr>
                <w:rFonts w:eastAsia="Times New Roman"/>
                <w:szCs w:val="22"/>
                <w:lang w:eastAsia="en-US"/>
              </w:rPr>
            </w:pPr>
            <w:r>
              <w:rPr>
                <w:b/>
              </w:rPr>
              <w:t>4</w:t>
            </w:r>
          </w:p>
        </w:tc>
      </w:tr>
      <w:tr w:rsidR="00AA34D4" w14:paraId="48DCE720" w14:textId="77777777" w:rsidTr="00974BB2">
        <w:trPr>
          <w:trHeight w:val="567"/>
        </w:trPr>
        <w:tc>
          <w:tcPr>
            <w:tcW w:w="972" w:type="pct"/>
          </w:tcPr>
          <w:p w14:paraId="3B0F2326" w14:textId="6692CD50"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4EC44AE3"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Ships scotch derrick crane (C51)</w:t>
            </w:r>
          </w:p>
        </w:tc>
        <w:tc>
          <w:tcPr>
            <w:tcW w:w="486" w:type="pct"/>
            <w:vAlign w:val="center"/>
          </w:tcPr>
          <w:p w14:paraId="5B79B763" w14:textId="77777777" w:rsidR="00AA34D4" w:rsidRDefault="00AA34D4" w:rsidP="00974BB2">
            <w:pPr>
              <w:spacing w:after="0" w:line="240" w:lineRule="auto"/>
              <w:jc w:val="center"/>
              <w:rPr>
                <w:lang w:eastAsia="en-US"/>
              </w:rPr>
            </w:pPr>
            <w:r>
              <w:rPr>
                <w:b/>
              </w:rPr>
              <w:t>03</w:t>
            </w:r>
          </w:p>
        </w:tc>
        <w:tc>
          <w:tcPr>
            <w:tcW w:w="348" w:type="pct"/>
            <w:vAlign w:val="center"/>
          </w:tcPr>
          <w:p w14:paraId="677D3165" w14:textId="77777777" w:rsidR="00AA34D4" w:rsidRDefault="00AA34D4" w:rsidP="00974BB2">
            <w:pPr>
              <w:spacing w:after="0" w:line="240" w:lineRule="auto"/>
              <w:jc w:val="center"/>
              <w:rPr>
                <w:rFonts w:eastAsia="Times New Roman"/>
                <w:szCs w:val="22"/>
                <w:lang w:eastAsia="en-US"/>
              </w:rPr>
            </w:pPr>
            <w:r>
              <w:rPr>
                <w:b/>
              </w:rPr>
              <w:t>4</w:t>
            </w:r>
          </w:p>
        </w:tc>
      </w:tr>
      <w:tr w:rsidR="00AA34D4" w14:paraId="2DFBA3F5" w14:textId="77777777" w:rsidTr="00974BB2">
        <w:trPr>
          <w:trHeight w:val="567"/>
        </w:trPr>
        <w:tc>
          <w:tcPr>
            <w:tcW w:w="972" w:type="pct"/>
          </w:tcPr>
          <w:p w14:paraId="5D9BA4FE" w14:textId="05048F83"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37159378"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Rail mounted gantry container crane (C52).</w:t>
            </w:r>
          </w:p>
        </w:tc>
        <w:tc>
          <w:tcPr>
            <w:tcW w:w="486" w:type="pct"/>
            <w:vAlign w:val="center"/>
          </w:tcPr>
          <w:p w14:paraId="51C72B59" w14:textId="77777777" w:rsidR="00AA34D4" w:rsidRDefault="00AA34D4" w:rsidP="00974BB2">
            <w:pPr>
              <w:spacing w:after="0" w:line="240" w:lineRule="auto"/>
              <w:jc w:val="center"/>
              <w:rPr>
                <w:lang w:eastAsia="en-US"/>
              </w:rPr>
            </w:pPr>
            <w:r>
              <w:rPr>
                <w:b/>
              </w:rPr>
              <w:t>03</w:t>
            </w:r>
          </w:p>
        </w:tc>
        <w:tc>
          <w:tcPr>
            <w:tcW w:w="348" w:type="pct"/>
            <w:vAlign w:val="center"/>
          </w:tcPr>
          <w:p w14:paraId="60D6DD7B" w14:textId="77777777" w:rsidR="00AA34D4" w:rsidRDefault="00AA34D4" w:rsidP="00974BB2">
            <w:pPr>
              <w:spacing w:after="0" w:line="240" w:lineRule="auto"/>
              <w:jc w:val="center"/>
              <w:rPr>
                <w:rFonts w:eastAsia="Times New Roman"/>
                <w:szCs w:val="22"/>
                <w:lang w:eastAsia="en-US"/>
              </w:rPr>
            </w:pPr>
            <w:r>
              <w:rPr>
                <w:b/>
              </w:rPr>
              <w:t>4</w:t>
            </w:r>
          </w:p>
        </w:tc>
      </w:tr>
      <w:tr w:rsidR="00AA34D4" w14:paraId="2F78610C" w14:textId="77777777" w:rsidTr="00974BB2">
        <w:trPr>
          <w:trHeight w:val="567"/>
        </w:trPr>
        <w:tc>
          <w:tcPr>
            <w:tcW w:w="972" w:type="pct"/>
          </w:tcPr>
          <w:p w14:paraId="29CDB38A" w14:textId="3F070334"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536D7E30"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ED7B00">
              <w:t>Mobile Elevating Work Platform (MEWP) (C53).</w:t>
            </w:r>
          </w:p>
        </w:tc>
        <w:tc>
          <w:tcPr>
            <w:tcW w:w="486" w:type="pct"/>
            <w:vAlign w:val="center"/>
          </w:tcPr>
          <w:p w14:paraId="2A8ED519" w14:textId="77777777" w:rsidR="00AA34D4" w:rsidRDefault="00AA34D4" w:rsidP="00974BB2">
            <w:pPr>
              <w:spacing w:after="0" w:line="240" w:lineRule="auto"/>
              <w:jc w:val="center"/>
              <w:rPr>
                <w:lang w:eastAsia="en-US"/>
              </w:rPr>
            </w:pPr>
            <w:r>
              <w:rPr>
                <w:b/>
              </w:rPr>
              <w:t>03</w:t>
            </w:r>
          </w:p>
        </w:tc>
        <w:tc>
          <w:tcPr>
            <w:tcW w:w="348" w:type="pct"/>
            <w:vAlign w:val="center"/>
          </w:tcPr>
          <w:p w14:paraId="4491FBDF" w14:textId="77777777" w:rsidR="00AA34D4" w:rsidRDefault="00AA34D4" w:rsidP="00974BB2">
            <w:pPr>
              <w:spacing w:after="0" w:line="240" w:lineRule="auto"/>
              <w:jc w:val="center"/>
              <w:rPr>
                <w:rFonts w:eastAsia="Times New Roman"/>
                <w:szCs w:val="22"/>
                <w:lang w:eastAsia="en-US"/>
              </w:rPr>
            </w:pPr>
            <w:r>
              <w:rPr>
                <w:b/>
              </w:rPr>
              <w:t>4</w:t>
            </w:r>
          </w:p>
        </w:tc>
      </w:tr>
      <w:tr w:rsidR="00AA34D4" w14:paraId="60DBB44F" w14:textId="77777777" w:rsidTr="00974BB2">
        <w:trPr>
          <w:trHeight w:val="567"/>
        </w:trPr>
        <w:tc>
          <w:tcPr>
            <w:tcW w:w="972" w:type="pct"/>
          </w:tcPr>
          <w:p w14:paraId="382FC454" w14:textId="6ADDCDE7"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1B8BA27C"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Power driven Hoists and winches (C54).</w:t>
            </w:r>
          </w:p>
        </w:tc>
        <w:tc>
          <w:tcPr>
            <w:tcW w:w="486" w:type="pct"/>
            <w:vAlign w:val="center"/>
          </w:tcPr>
          <w:p w14:paraId="56E52BF6" w14:textId="77777777" w:rsidR="00AA34D4" w:rsidRDefault="00AA34D4" w:rsidP="00974BB2">
            <w:pPr>
              <w:spacing w:after="0" w:line="240" w:lineRule="auto"/>
              <w:jc w:val="center"/>
              <w:rPr>
                <w:lang w:eastAsia="en-US"/>
              </w:rPr>
            </w:pPr>
            <w:r>
              <w:rPr>
                <w:b/>
              </w:rPr>
              <w:t>03</w:t>
            </w:r>
          </w:p>
        </w:tc>
        <w:tc>
          <w:tcPr>
            <w:tcW w:w="348" w:type="pct"/>
            <w:vAlign w:val="center"/>
          </w:tcPr>
          <w:p w14:paraId="30D4700F" w14:textId="77777777" w:rsidR="00AA34D4" w:rsidRDefault="00AA34D4" w:rsidP="00974BB2">
            <w:pPr>
              <w:spacing w:after="0" w:line="240" w:lineRule="auto"/>
              <w:jc w:val="center"/>
              <w:rPr>
                <w:rFonts w:eastAsia="Times New Roman"/>
                <w:szCs w:val="22"/>
                <w:lang w:eastAsia="en-US"/>
              </w:rPr>
            </w:pPr>
            <w:r>
              <w:rPr>
                <w:b/>
              </w:rPr>
              <w:t>4</w:t>
            </w:r>
          </w:p>
        </w:tc>
      </w:tr>
      <w:tr w:rsidR="00AA34D4" w14:paraId="5B1A78B5" w14:textId="77777777" w:rsidTr="00974BB2">
        <w:trPr>
          <w:trHeight w:val="567"/>
        </w:trPr>
        <w:tc>
          <w:tcPr>
            <w:tcW w:w="972" w:type="pct"/>
          </w:tcPr>
          <w:p w14:paraId="67A111C4" w14:textId="2545D4FC"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29336897"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Rubber tyred gantry crane (C55).</w:t>
            </w:r>
          </w:p>
        </w:tc>
        <w:tc>
          <w:tcPr>
            <w:tcW w:w="486" w:type="pct"/>
            <w:vAlign w:val="center"/>
          </w:tcPr>
          <w:p w14:paraId="34404146" w14:textId="77777777" w:rsidR="00AA34D4" w:rsidRDefault="00AA34D4" w:rsidP="00974BB2">
            <w:pPr>
              <w:spacing w:after="0" w:line="240" w:lineRule="auto"/>
              <w:jc w:val="center"/>
              <w:rPr>
                <w:lang w:eastAsia="en-US"/>
              </w:rPr>
            </w:pPr>
            <w:r>
              <w:rPr>
                <w:b/>
              </w:rPr>
              <w:t>03</w:t>
            </w:r>
          </w:p>
        </w:tc>
        <w:tc>
          <w:tcPr>
            <w:tcW w:w="348" w:type="pct"/>
            <w:vAlign w:val="center"/>
          </w:tcPr>
          <w:p w14:paraId="2014DACC" w14:textId="77777777" w:rsidR="00AA34D4" w:rsidRDefault="00AA34D4" w:rsidP="00974BB2">
            <w:pPr>
              <w:spacing w:after="0" w:line="240" w:lineRule="auto"/>
              <w:jc w:val="center"/>
              <w:rPr>
                <w:rFonts w:eastAsia="Times New Roman"/>
                <w:szCs w:val="22"/>
                <w:lang w:eastAsia="en-US"/>
              </w:rPr>
            </w:pPr>
            <w:r>
              <w:rPr>
                <w:b/>
              </w:rPr>
              <w:t>4</w:t>
            </w:r>
          </w:p>
        </w:tc>
      </w:tr>
      <w:tr w:rsidR="00AA34D4" w14:paraId="40A0BE78" w14:textId="77777777" w:rsidTr="00974BB2">
        <w:trPr>
          <w:trHeight w:val="567"/>
        </w:trPr>
        <w:tc>
          <w:tcPr>
            <w:tcW w:w="972" w:type="pct"/>
          </w:tcPr>
          <w:p w14:paraId="2195A53A" w14:textId="77F70041"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04F06403"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Container side loader crane (C56)</w:t>
            </w:r>
          </w:p>
        </w:tc>
        <w:tc>
          <w:tcPr>
            <w:tcW w:w="486" w:type="pct"/>
            <w:vAlign w:val="center"/>
          </w:tcPr>
          <w:p w14:paraId="15397493" w14:textId="77777777" w:rsidR="00AA34D4" w:rsidRDefault="00AA34D4" w:rsidP="00974BB2">
            <w:pPr>
              <w:spacing w:after="0" w:line="240" w:lineRule="auto"/>
              <w:jc w:val="center"/>
              <w:rPr>
                <w:lang w:eastAsia="en-US"/>
              </w:rPr>
            </w:pPr>
            <w:r>
              <w:rPr>
                <w:b/>
              </w:rPr>
              <w:t>03</w:t>
            </w:r>
          </w:p>
        </w:tc>
        <w:tc>
          <w:tcPr>
            <w:tcW w:w="348" w:type="pct"/>
            <w:vAlign w:val="center"/>
          </w:tcPr>
          <w:p w14:paraId="5839E8B1" w14:textId="77777777" w:rsidR="00AA34D4" w:rsidRDefault="00AA34D4" w:rsidP="00974BB2">
            <w:pPr>
              <w:spacing w:after="0" w:line="240" w:lineRule="auto"/>
              <w:jc w:val="center"/>
              <w:rPr>
                <w:rFonts w:eastAsia="Times New Roman"/>
                <w:szCs w:val="22"/>
                <w:lang w:eastAsia="en-US"/>
              </w:rPr>
            </w:pPr>
            <w:r>
              <w:rPr>
                <w:b/>
              </w:rPr>
              <w:t>4</w:t>
            </w:r>
          </w:p>
        </w:tc>
      </w:tr>
      <w:tr w:rsidR="00AA34D4" w14:paraId="4F5A5A58" w14:textId="77777777" w:rsidTr="00974BB2">
        <w:trPr>
          <w:trHeight w:val="567"/>
        </w:trPr>
        <w:tc>
          <w:tcPr>
            <w:tcW w:w="972" w:type="pct"/>
          </w:tcPr>
          <w:p w14:paraId="71B7D835" w14:textId="5B9A6423"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34EE688F"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Floating crane (C57).</w:t>
            </w:r>
          </w:p>
        </w:tc>
        <w:tc>
          <w:tcPr>
            <w:tcW w:w="486" w:type="pct"/>
            <w:vAlign w:val="center"/>
          </w:tcPr>
          <w:p w14:paraId="392E00CE" w14:textId="77777777" w:rsidR="00AA34D4" w:rsidRDefault="00AA34D4" w:rsidP="00974BB2">
            <w:pPr>
              <w:spacing w:after="0" w:line="240" w:lineRule="auto"/>
              <w:jc w:val="center"/>
              <w:rPr>
                <w:lang w:eastAsia="en-US"/>
              </w:rPr>
            </w:pPr>
            <w:r>
              <w:rPr>
                <w:b/>
              </w:rPr>
              <w:t>03</w:t>
            </w:r>
          </w:p>
        </w:tc>
        <w:tc>
          <w:tcPr>
            <w:tcW w:w="348" w:type="pct"/>
            <w:vAlign w:val="center"/>
          </w:tcPr>
          <w:p w14:paraId="34E1A3EC" w14:textId="77777777" w:rsidR="00AA34D4" w:rsidRDefault="00AA34D4" w:rsidP="00974BB2">
            <w:pPr>
              <w:spacing w:after="0" w:line="240" w:lineRule="auto"/>
              <w:jc w:val="center"/>
              <w:rPr>
                <w:rFonts w:eastAsia="Times New Roman"/>
                <w:szCs w:val="22"/>
                <w:lang w:eastAsia="en-US"/>
              </w:rPr>
            </w:pPr>
            <w:r>
              <w:rPr>
                <w:b/>
              </w:rPr>
              <w:t>4</w:t>
            </w:r>
          </w:p>
        </w:tc>
      </w:tr>
      <w:tr w:rsidR="00AA34D4" w14:paraId="5C5D7618" w14:textId="77777777" w:rsidTr="00974BB2">
        <w:trPr>
          <w:trHeight w:val="567"/>
        </w:trPr>
        <w:tc>
          <w:tcPr>
            <w:tcW w:w="972" w:type="pct"/>
          </w:tcPr>
          <w:p w14:paraId="5848B1FE" w14:textId="23B8FC1D"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77E136CF"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Pedestal/wall mounted jib crane (C58).</w:t>
            </w:r>
          </w:p>
        </w:tc>
        <w:tc>
          <w:tcPr>
            <w:tcW w:w="486" w:type="pct"/>
            <w:vAlign w:val="center"/>
          </w:tcPr>
          <w:p w14:paraId="1600A5BA" w14:textId="77777777" w:rsidR="00AA34D4" w:rsidRDefault="00AA34D4" w:rsidP="00974BB2">
            <w:pPr>
              <w:spacing w:after="0" w:line="240" w:lineRule="auto"/>
              <w:jc w:val="center"/>
              <w:rPr>
                <w:lang w:eastAsia="en-US"/>
              </w:rPr>
            </w:pPr>
            <w:r>
              <w:rPr>
                <w:b/>
              </w:rPr>
              <w:t>03</w:t>
            </w:r>
          </w:p>
        </w:tc>
        <w:tc>
          <w:tcPr>
            <w:tcW w:w="348" w:type="pct"/>
            <w:vAlign w:val="center"/>
          </w:tcPr>
          <w:p w14:paraId="31E2943B" w14:textId="77777777" w:rsidR="00AA34D4" w:rsidRDefault="00AA34D4" w:rsidP="00974BB2">
            <w:pPr>
              <w:spacing w:after="0" w:line="240" w:lineRule="auto"/>
              <w:jc w:val="center"/>
              <w:rPr>
                <w:rFonts w:eastAsia="Times New Roman"/>
                <w:szCs w:val="22"/>
                <w:lang w:eastAsia="en-US"/>
              </w:rPr>
            </w:pPr>
            <w:r>
              <w:rPr>
                <w:b/>
              </w:rPr>
              <w:t>4</w:t>
            </w:r>
          </w:p>
        </w:tc>
      </w:tr>
      <w:tr w:rsidR="00AA34D4" w14:paraId="19FCAEA7" w14:textId="77777777" w:rsidTr="00974BB2">
        <w:trPr>
          <w:trHeight w:val="567"/>
        </w:trPr>
        <w:tc>
          <w:tcPr>
            <w:tcW w:w="972" w:type="pct"/>
          </w:tcPr>
          <w:p w14:paraId="08886EAF" w14:textId="1E3BAFA1"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750ADBA1"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Wharf crane, rubber tyred (C59).</w:t>
            </w:r>
          </w:p>
        </w:tc>
        <w:tc>
          <w:tcPr>
            <w:tcW w:w="486" w:type="pct"/>
            <w:vAlign w:val="center"/>
          </w:tcPr>
          <w:p w14:paraId="3C98A833" w14:textId="77777777" w:rsidR="00AA34D4" w:rsidRDefault="00AA34D4" w:rsidP="00974BB2">
            <w:pPr>
              <w:spacing w:after="0" w:line="240" w:lineRule="auto"/>
              <w:jc w:val="center"/>
              <w:rPr>
                <w:lang w:eastAsia="en-US"/>
              </w:rPr>
            </w:pPr>
            <w:r>
              <w:rPr>
                <w:b/>
              </w:rPr>
              <w:t>03</w:t>
            </w:r>
          </w:p>
        </w:tc>
        <w:tc>
          <w:tcPr>
            <w:tcW w:w="348" w:type="pct"/>
            <w:vAlign w:val="center"/>
          </w:tcPr>
          <w:p w14:paraId="477977FB" w14:textId="77777777" w:rsidR="00AA34D4" w:rsidRDefault="00AA34D4" w:rsidP="00974BB2">
            <w:pPr>
              <w:spacing w:after="0" w:line="240" w:lineRule="auto"/>
              <w:jc w:val="center"/>
              <w:rPr>
                <w:rFonts w:eastAsia="Times New Roman"/>
                <w:szCs w:val="22"/>
                <w:lang w:eastAsia="en-US"/>
              </w:rPr>
            </w:pPr>
            <w:r>
              <w:rPr>
                <w:b/>
              </w:rPr>
              <w:t>4</w:t>
            </w:r>
          </w:p>
        </w:tc>
      </w:tr>
      <w:tr w:rsidR="00AA34D4" w14:paraId="4B2369C5" w14:textId="77777777" w:rsidTr="00974BB2">
        <w:trPr>
          <w:trHeight w:val="567"/>
        </w:trPr>
        <w:tc>
          <w:tcPr>
            <w:tcW w:w="972" w:type="pct"/>
          </w:tcPr>
          <w:p w14:paraId="0DC507AD" w14:textId="4FD0E26C" w:rsidR="00AA34D4" w:rsidRDefault="00AA34D4" w:rsidP="00AA34D4">
            <w:pPr>
              <w:spacing w:after="0" w:line="240" w:lineRule="auto"/>
              <w:rPr>
                <w:lang w:eastAsia="en-US"/>
              </w:rPr>
            </w:pPr>
            <w:r w:rsidRPr="00A65684">
              <w:rPr>
                <w:b/>
                <w:bCs/>
                <w:sz w:val="18"/>
                <w:szCs w:val="18"/>
              </w:rPr>
              <w:t>Regulatory Skills Programme</w:t>
            </w:r>
          </w:p>
        </w:tc>
        <w:tc>
          <w:tcPr>
            <w:tcW w:w="3194" w:type="pct"/>
          </w:tcPr>
          <w:p w14:paraId="5AC42481" w14:textId="77777777" w:rsidR="00AA34D4" w:rsidRDefault="00AA34D4" w:rsidP="00AA34D4">
            <w:pPr>
              <w:spacing w:after="0" w:line="240" w:lineRule="auto"/>
              <w:rPr>
                <w:lang w:eastAsia="en-US"/>
              </w:rPr>
            </w:pPr>
            <w:r w:rsidRPr="006E59D7">
              <w:t xml:space="preserve">Lifting Machine Operator:  </w:t>
            </w:r>
            <w:r w:rsidRPr="00302761">
              <w:rPr>
                <w:b/>
                <w:bCs/>
              </w:rPr>
              <w:t>Crane</w:t>
            </w:r>
            <w:r w:rsidRPr="006E59D7">
              <w:t xml:space="preserve">:  </w:t>
            </w:r>
            <w:r w:rsidRPr="00B66FDB">
              <w:t>Side boom crane (C60).</w:t>
            </w:r>
          </w:p>
        </w:tc>
        <w:tc>
          <w:tcPr>
            <w:tcW w:w="486" w:type="pct"/>
            <w:vAlign w:val="center"/>
          </w:tcPr>
          <w:p w14:paraId="31B94C98" w14:textId="77777777" w:rsidR="00AA34D4" w:rsidRDefault="00AA34D4" w:rsidP="00974BB2">
            <w:pPr>
              <w:spacing w:after="0" w:line="240" w:lineRule="auto"/>
              <w:jc w:val="center"/>
              <w:rPr>
                <w:lang w:eastAsia="en-US"/>
              </w:rPr>
            </w:pPr>
            <w:r>
              <w:rPr>
                <w:b/>
              </w:rPr>
              <w:t>03</w:t>
            </w:r>
          </w:p>
        </w:tc>
        <w:tc>
          <w:tcPr>
            <w:tcW w:w="348" w:type="pct"/>
            <w:vAlign w:val="center"/>
          </w:tcPr>
          <w:p w14:paraId="2CBC33FE" w14:textId="77777777" w:rsidR="00AA34D4" w:rsidRDefault="00AA34D4" w:rsidP="00974BB2">
            <w:pPr>
              <w:spacing w:after="0" w:line="240" w:lineRule="auto"/>
              <w:jc w:val="center"/>
              <w:rPr>
                <w:rFonts w:eastAsia="Times New Roman"/>
                <w:szCs w:val="22"/>
                <w:lang w:eastAsia="en-US"/>
              </w:rPr>
            </w:pPr>
            <w:r>
              <w:rPr>
                <w:b/>
              </w:rPr>
              <w:t>4</w:t>
            </w:r>
          </w:p>
        </w:tc>
      </w:tr>
    </w:tbl>
    <w:p w14:paraId="2DAF3B9E" w14:textId="240BB7C1" w:rsidR="000004F3" w:rsidRDefault="000004F3" w:rsidP="009C1555">
      <w:pPr>
        <w:pStyle w:val="Heading1"/>
      </w:pPr>
      <w:bookmarkStart w:id="56" w:name="_Toc174444831"/>
      <w:bookmarkEnd w:id="55"/>
      <w:r>
        <w:lastRenderedPageBreak/>
        <w:t>SECTION 2:  OCCUPATION</w:t>
      </w:r>
      <w:r w:rsidR="00730EE2">
        <w:t xml:space="preserve">AL/SPECIALISATION/PART-QUALIFICATION/SKILLS PROGRAMME </w:t>
      </w:r>
      <w:r>
        <w:t>PROFILE</w:t>
      </w:r>
      <w:bookmarkEnd w:id="56"/>
    </w:p>
    <w:p w14:paraId="47F1CC76" w14:textId="7682AF1F" w:rsidR="00B16EEE" w:rsidRDefault="00A124CE" w:rsidP="00160E64">
      <w:pPr>
        <w:pStyle w:val="Heading1"/>
      </w:pPr>
      <w:bookmarkStart w:id="57" w:name="_Toc109733547"/>
      <w:bookmarkStart w:id="58" w:name="_Toc174444832"/>
      <w:r>
        <w:t>2.</w:t>
      </w:r>
      <w:r w:rsidR="000004F3">
        <w:t>1</w:t>
      </w:r>
      <w:r w:rsidR="0094406B">
        <w:t xml:space="preserve"> </w:t>
      </w:r>
      <w:r w:rsidR="00443998">
        <w:t>Purpose</w:t>
      </w:r>
      <w:bookmarkEnd w:id="57"/>
      <w:r w:rsidR="00443998">
        <w:t>:</w:t>
      </w:r>
      <w:bookmarkEnd w:id="58"/>
    </w:p>
    <w:p w14:paraId="07A7840A" w14:textId="77777777" w:rsidR="00AA34D4" w:rsidRDefault="00AA34D4" w:rsidP="00AA34D4">
      <w:r>
        <w:t>The purpose of this Regulatory Skills Programme is to equip LMO’s with the capacity to carry out their tasks of operating a lifting machine in a working environment in a safe and effective manner.  While Operators may find their tasks dependent on varying working environments and conditions, the basic functions of a lifting machine can, within reason, be adapted to these varying conditions and environments, given the Operators knowledge of the respective machine.</w:t>
      </w:r>
    </w:p>
    <w:p w14:paraId="57A5F715" w14:textId="308C0C54" w:rsidR="000004F3" w:rsidRDefault="00AA34D4" w:rsidP="00AA34D4">
      <w:r>
        <w:t xml:space="preserve">Operators may work in common or uncommon working situations subject to Regulatory requirements, </w:t>
      </w:r>
      <w:r w:rsidR="001E11D0">
        <w:t>Manufacturers</w:t>
      </w:r>
      <w:r>
        <w:t xml:space="preserve"> specifications (Operators Manual) and specific workplace </w:t>
      </w:r>
      <w:r w:rsidR="001E11D0">
        <w:t>procedures</w:t>
      </w:r>
      <w:r>
        <w:t xml:space="preserve">.  </w:t>
      </w:r>
      <w:r w:rsidR="001E11D0">
        <w:t>T</w:t>
      </w:r>
      <w:r>
        <w:t>o remain updated with their function, Operators are required to be re-licenced every 2 years</w:t>
      </w:r>
      <w:r w:rsidR="008A17EB">
        <w:t xml:space="preserve"> as per the NCOP</w:t>
      </w:r>
      <w:r>
        <w:t>.</w:t>
      </w:r>
    </w:p>
    <w:p w14:paraId="5FDA1C3A" w14:textId="77777777" w:rsidR="00963AE3" w:rsidRDefault="00963AE3" w:rsidP="00AA34D4"/>
    <w:p w14:paraId="306665C6" w14:textId="00E60B02" w:rsidR="000004F3" w:rsidRDefault="00A124CE" w:rsidP="00160E64">
      <w:pPr>
        <w:pStyle w:val="Heading1"/>
      </w:pPr>
      <w:bookmarkStart w:id="59" w:name="_Toc109733548"/>
      <w:bookmarkStart w:id="60" w:name="_Toc174444833"/>
      <w:r>
        <w:t>2.</w:t>
      </w:r>
      <w:r w:rsidR="000004F3">
        <w:t xml:space="preserve">2 </w:t>
      </w:r>
      <w:r w:rsidR="00443998" w:rsidRPr="00160E64">
        <w:t>Tasks</w:t>
      </w:r>
      <w:bookmarkEnd w:id="59"/>
      <w:r w:rsidR="00443998">
        <w:t>:</w:t>
      </w:r>
      <w:bookmarkEnd w:id="60"/>
    </w:p>
    <w:tbl>
      <w:tblPr>
        <w:tblStyle w:val="TableGrid"/>
        <w:tblW w:w="9351" w:type="dxa"/>
        <w:tblInd w:w="279" w:type="dxa"/>
        <w:tblLook w:val="04A0" w:firstRow="1" w:lastRow="0" w:firstColumn="1" w:lastColumn="0" w:noHBand="0" w:noVBand="1"/>
      </w:tblPr>
      <w:tblGrid>
        <w:gridCol w:w="4245"/>
        <w:gridCol w:w="5106"/>
      </w:tblGrid>
      <w:tr w:rsidR="00AA34D4" w14:paraId="020F4C50" w14:textId="77777777" w:rsidTr="009D6502">
        <w:tc>
          <w:tcPr>
            <w:tcW w:w="4245" w:type="dxa"/>
            <w:shd w:val="clear" w:color="auto" w:fill="F2F2F2" w:themeFill="background1" w:themeFillShade="F2"/>
          </w:tcPr>
          <w:p w14:paraId="28AE73CF" w14:textId="4C5E02AF" w:rsidR="00AA34D4" w:rsidRPr="00101789" w:rsidRDefault="00AA34D4" w:rsidP="00AA34D4">
            <w:pPr>
              <w:spacing w:after="200" w:line="360" w:lineRule="auto"/>
              <w:rPr>
                <w:rFonts w:ascii="Arial" w:hAnsi="Arial" w:cs="Arial"/>
                <w:b/>
                <w:bCs/>
                <w:color w:val="auto"/>
                <w:sz w:val="20"/>
                <w:szCs w:val="20"/>
              </w:rPr>
            </w:pPr>
            <w:bookmarkStart w:id="61" w:name="_Toc109733549"/>
            <w:r w:rsidRPr="389912E0">
              <w:rPr>
                <w:rFonts w:ascii="Arial" w:hAnsi="Arial" w:cs="Arial"/>
                <w:b/>
                <w:bCs/>
                <w:color w:val="auto"/>
                <w:sz w:val="20"/>
                <w:szCs w:val="20"/>
              </w:rPr>
              <w:t>TASK</w:t>
            </w:r>
            <w:r w:rsidR="003B71A9">
              <w:rPr>
                <w:rFonts w:ascii="Arial" w:hAnsi="Arial" w:cs="Arial"/>
                <w:b/>
                <w:bCs/>
                <w:color w:val="auto"/>
                <w:sz w:val="20"/>
                <w:szCs w:val="20"/>
              </w:rPr>
              <w:t>S</w:t>
            </w:r>
          </w:p>
        </w:tc>
        <w:tc>
          <w:tcPr>
            <w:tcW w:w="5106" w:type="dxa"/>
            <w:shd w:val="clear" w:color="auto" w:fill="F2F2F2" w:themeFill="background1" w:themeFillShade="F2"/>
          </w:tcPr>
          <w:p w14:paraId="479D8BF7" w14:textId="77777777" w:rsidR="00AA34D4" w:rsidRPr="00101789" w:rsidRDefault="00AA34D4" w:rsidP="00AA34D4">
            <w:pPr>
              <w:spacing w:after="200" w:line="360" w:lineRule="auto"/>
              <w:rPr>
                <w:rFonts w:ascii="Arial" w:hAnsi="Arial" w:cs="Arial"/>
                <w:b/>
                <w:bCs/>
                <w:color w:val="auto"/>
                <w:sz w:val="20"/>
                <w:szCs w:val="20"/>
              </w:rPr>
            </w:pPr>
            <w:r w:rsidRPr="389912E0">
              <w:rPr>
                <w:rFonts w:ascii="Arial" w:hAnsi="Arial" w:cs="Arial"/>
                <w:b/>
                <w:bCs/>
                <w:color w:val="auto"/>
                <w:sz w:val="20"/>
                <w:szCs w:val="20"/>
              </w:rPr>
              <w:t>LINKS TO ELO</w:t>
            </w:r>
          </w:p>
        </w:tc>
      </w:tr>
      <w:tr w:rsidR="00AA34D4" w14:paraId="6D79891E" w14:textId="77777777" w:rsidTr="00323DDB">
        <w:trPr>
          <w:trHeight w:val="1587"/>
        </w:trPr>
        <w:tc>
          <w:tcPr>
            <w:tcW w:w="4245" w:type="dxa"/>
          </w:tcPr>
          <w:p w14:paraId="1FEF5AC7"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01</w:t>
            </w:r>
          </w:p>
          <w:p w14:paraId="3C7A433C" w14:textId="3774647B" w:rsidR="00AA34D4" w:rsidRPr="00AA0E6F" w:rsidRDefault="00AA34D4" w:rsidP="00AA34D4">
            <w:pPr>
              <w:spacing w:after="200" w:line="360" w:lineRule="auto"/>
              <w:rPr>
                <w:rFonts w:ascii="Arial" w:hAnsi="Arial" w:cs="Arial"/>
              </w:rPr>
            </w:pPr>
            <w:bookmarkStart w:id="62" w:name="_Hlk154921787"/>
            <w:r>
              <w:rPr>
                <w:rFonts w:ascii="Arial" w:hAnsi="Arial" w:cs="Arial"/>
              </w:rPr>
              <w:t xml:space="preserve">Inspect and record operational fitness of a </w:t>
            </w:r>
            <w:r w:rsidR="00323DDB">
              <w:rPr>
                <w:rFonts w:ascii="Arial" w:hAnsi="Arial" w:cs="Arial"/>
              </w:rPr>
              <w:t>Reach Lift Truck (F5)</w:t>
            </w:r>
            <w:r>
              <w:rPr>
                <w:rFonts w:ascii="Arial" w:hAnsi="Arial" w:cs="Arial"/>
              </w:rPr>
              <w:t xml:space="preserve"> before operation.</w:t>
            </w:r>
            <w:bookmarkEnd w:id="62"/>
          </w:p>
        </w:tc>
        <w:tc>
          <w:tcPr>
            <w:tcW w:w="5106" w:type="dxa"/>
            <w:vAlign w:val="center"/>
          </w:tcPr>
          <w:p w14:paraId="39723575" w14:textId="34C48B9A" w:rsidR="00AA34D4" w:rsidRPr="00AA0E6F" w:rsidRDefault="00AA34D4" w:rsidP="00AA34D4">
            <w:pPr>
              <w:spacing w:after="200" w:line="360" w:lineRule="auto"/>
              <w:rPr>
                <w:rFonts w:ascii="Arial" w:hAnsi="Arial" w:cs="Arial"/>
              </w:rPr>
            </w:pPr>
            <w:r w:rsidRPr="008A02A9">
              <w:rPr>
                <w:rFonts w:ascii="Arial" w:hAnsi="Arial" w:cs="Arial"/>
              </w:rPr>
              <w:t xml:space="preserve">Conduct Pre- and Operational checks on </w:t>
            </w:r>
            <w:r>
              <w:rPr>
                <w:rFonts w:ascii="Arial" w:hAnsi="Arial" w:cs="Arial"/>
              </w:rPr>
              <w:t xml:space="preserve">a </w:t>
            </w:r>
            <w:r w:rsidR="00E222E4" w:rsidRPr="00E222E4">
              <w:rPr>
                <w:rFonts w:ascii="Arial" w:hAnsi="Arial" w:cs="Arial"/>
              </w:rPr>
              <w:t>Reach Lift Truck (F5)</w:t>
            </w:r>
            <w:r>
              <w:rPr>
                <w:rFonts w:ascii="Arial" w:hAnsi="Arial" w:cs="Arial"/>
              </w:rPr>
              <w:t>.</w:t>
            </w:r>
          </w:p>
        </w:tc>
      </w:tr>
      <w:tr w:rsidR="00AA34D4" w14:paraId="02E4509E" w14:textId="77777777" w:rsidTr="00323DDB">
        <w:trPr>
          <w:trHeight w:val="1587"/>
        </w:trPr>
        <w:tc>
          <w:tcPr>
            <w:tcW w:w="4245" w:type="dxa"/>
          </w:tcPr>
          <w:p w14:paraId="38749E65"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02</w:t>
            </w:r>
          </w:p>
          <w:p w14:paraId="6CED5437" w14:textId="2EBDAE58" w:rsidR="00AA34D4" w:rsidRPr="00AA0E6F" w:rsidRDefault="00AA34D4" w:rsidP="00AA34D4">
            <w:pPr>
              <w:spacing w:after="200" w:line="360" w:lineRule="auto"/>
              <w:rPr>
                <w:rFonts w:ascii="Arial" w:hAnsi="Arial" w:cs="Arial"/>
              </w:rPr>
            </w:pPr>
            <w:r>
              <w:rPr>
                <w:rFonts w:ascii="Arial" w:hAnsi="Arial" w:cs="Arial"/>
              </w:rPr>
              <w:t xml:space="preserve">Operate a </w:t>
            </w:r>
            <w:r w:rsidR="00323DDB">
              <w:rPr>
                <w:rFonts w:ascii="Arial" w:hAnsi="Arial" w:cs="Arial"/>
              </w:rPr>
              <w:t>Reach Lift Truck (F5)</w:t>
            </w:r>
          </w:p>
        </w:tc>
        <w:tc>
          <w:tcPr>
            <w:tcW w:w="5106" w:type="dxa"/>
            <w:vAlign w:val="center"/>
          </w:tcPr>
          <w:p w14:paraId="67C4C5C7" w14:textId="7C9F6C51" w:rsidR="00AA34D4" w:rsidRPr="00AA0E6F" w:rsidRDefault="00AA34D4" w:rsidP="00AA34D4">
            <w:pPr>
              <w:spacing w:after="200" w:line="360" w:lineRule="auto"/>
              <w:rPr>
                <w:rFonts w:ascii="Arial" w:hAnsi="Arial" w:cs="Arial"/>
              </w:rPr>
            </w:pPr>
            <w:r>
              <w:rPr>
                <w:rFonts w:ascii="Arial" w:hAnsi="Arial" w:cs="Arial"/>
              </w:rPr>
              <w:t xml:space="preserve">Demonstrate the operation of a </w:t>
            </w:r>
            <w:r w:rsidR="00E222E4" w:rsidRPr="00E222E4">
              <w:rPr>
                <w:rFonts w:ascii="Arial" w:hAnsi="Arial" w:cs="Arial"/>
              </w:rPr>
              <w:t>Reach Lift Truck (F5)</w:t>
            </w:r>
            <w:r>
              <w:rPr>
                <w:rFonts w:ascii="Arial" w:hAnsi="Arial" w:cs="Arial"/>
              </w:rPr>
              <w:t>.</w:t>
            </w:r>
          </w:p>
        </w:tc>
      </w:tr>
      <w:tr w:rsidR="00AA34D4" w14:paraId="6546BC5B" w14:textId="77777777" w:rsidTr="00323DDB">
        <w:trPr>
          <w:trHeight w:val="1587"/>
        </w:trPr>
        <w:tc>
          <w:tcPr>
            <w:tcW w:w="4245" w:type="dxa"/>
            <w:hideMark/>
          </w:tcPr>
          <w:p w14:paraId="754FBDAD"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03</w:t>
            </w:r>
          </w:p>
          <w:p w14:paraId="0F2C9468" w14:textId="5D63B080" w:rsidR="00AA34D4" w:rsidRDefault="00AA34D4" w:rsidP="00AA34D4">
            <w:pPr>
              <w:spacing w:after="200" w:line="360" w:lineRule="auto"/>
              <w:rPr>
                <w:rFonts w:ascii="Arial" w:hAnsi="Arial" w:cs="Arial"/>
              </w:rPr>
            </w:pPr>
            <w:bookmarkStart w:id="63" w:name="_Hlk154923745"/>
            <w:r>
              <w:rPr>
                <w:rFonts w:ascii="Arial" w:hAnsi="Arial" w:cs="Arial"/>
              </w:rPr>
              <w:t xml:space="preserve">Conduct shut down procedures on a </w:t>
            </w:r>
            <w:r w:rsidR="00323DDB">
              <w:rPr>
                <w:rFonts w:ascii="Arial" w:hAnsi="Arial" w:cs="Arial"/>
              </w:rPr>
              <w:t>Reach Lift Truck (F5)</w:t>
            </w:r>
            <w:bookmarkEnd w:id="63"/>
          </w:p>
        </w:tc>
        <w:tc>
          <w:tcPr>
            <w:tcW w:w="5106" w:type="dxa"/>
            <w:vAlign w:val="center"/>
            <w:hideMark/>
          </w:tcPr>
          <w:p w14:paraId="3C460551" w14:textId="63BDA688" w:rsidR="00AA34D4" w:rsidRDefault="00AA34D4" w:rsidP="00AA34D4">
            <w:pPr>
              <w:spacing w:after="200" w:line="360" w:lineRule="auto"/>
              <w:rPr>
                <w:rFonts w:ascii="Arial" w:hAnsi="Arial" w:cs="Arial"/>
              </w:rPr>
            </w:pPr>
            <w:r w:rsidRPr="008A02A9">
              <w:rPr>
                <w:rFonts w:ascii="Arial" w:hAnsi="Arial" w:cs="Arial"/>
              </w:rPr>
              <w:t xml:space="preserve">Conduct shut down procedures on </w:t>
            </w:r>
            <w:r>
              <w:rPr>
                <w:rFonts w:ascii="Arial" w:hAnsi="Arial" w:cs="Arial"/>
              </w:rPr>
              <w:t xml:space="preserve">a </w:t>
            </w:r>
            <w:r w:rsidR="00E222E4" w:rsidRPr="00E222E4">
              <w:rPr>
                <w:rFonts w:ascii="Arial" w:hAnsi="Arial" w:cs="Arial"/>
              </w:rPr>
              <w:t>Reach Lift Truck (F5)</w:t>
            </w:r>
            <w:r>
              <w:rPr>
                <w:rFonts w:ascii="Arial" w:hAnsi="Arial" w:cs="Arial"/>
              </w:rPr>
              <w:t>.</w:t>
            </w:r>
          </w:p>
        </w:tc>
      </w:tr>
      <w:tr w:rsidR="00AA34D4" w14:paraId="108B1341" w14:textId="77777777" w:rsidTr="00323DDB">
        <w:trPr>
          <w:trHeight w:val="1587"/>
        </w:trPr>
        <w:tc>
          <w:tcPr>
            <w:tcW w:w="4245" w:type="dxa"/>
            <w:hideMark/>
          </w:tcPr>
          <w:p w14:paraId="6676FF05"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04</w:t>
            </w:r>
          </w:p>
          <w:p w14:paraId="7E226351" w14:textId="77A85F28" w:rsidR="00AA34D4" w:rsidRDefault="00AA34D4" w:rsidP="00AA34D4">
            <w:pPr>
              <w:spacing w:after="200" w:line="360" w:lineRule="auto"/>
              <w:rPr>
                <w:rFonts w:ascii="Arial" w:hAnsi="Arial" w:cs="Arial"/>
              </w:rPr>
            </w:pPr>
            <w:bookmarkStart w:id="64" w:name="_Hlk155516180"/>
            <w:r>
              <w:rPr>
                <w:rFonts w:ascii="Arial" w:hAnsi="Arial" w:cs="Arial"/>
              </w:rPr>
              <w:t xml:space="preserve">Perform complete, integrated operations on a </w:t>
            </w:r>
            <w:r w:rsidR="00323DDB">
              <w:rPr>
                <w:rFonts w:ascii="Arial" w:hAnsi="Arial" w:cs="Arial"/>
              </w:rPr>
              <w:t>Reach Lift Truck (F5)</w:t>
            </w:r>
            <w:bookmarkEnd w:id="64"/>
          </w:p>
        </w:tc>
        <w:tc>
          <w:tcPr>
            <w:tcW w:w="5106" w:type="dxa"/>
            <w:hideMark/>
          </w:tcPr>
          <w:p w14:paraId="084907FA" w14:textId="77777777" w:rsidR="00AA34D4" w:rsidRDefault="00AA34D4" w:rsidP="00AA34D4">
            <w:pPr>
              <w:spacing w:after="200" w:line="360" w:lineRule="auto"/>
              <w:rPr>
                <w:rFonts w:ascii="Arial" w:hAnsi="Arial" w:cs="Arial"/>
              </w:rPr>
            </w:pPr>
          </w:p>
          <w:p w14:paraId="74C3A482" w14:textId="2B426233" w:rsidR="00AA34D4" w:rsidRDefault="00AA34D4" w:rsidP="00AA34D4">
            <w:pPr>
              <w:spacing w:after="200" w:line="360" w:lineRule="auto"/>
              <w:rPr>
                <w:rFonts w:ascii="Arial" w:hAnsi="Arial" w:cs="Arial"/>
              </w:rPr>
            </w:pPr>
            <w:r>
              <w:rPr>
                <w:rFonts w:ascii="Arial" w:hAnsi="Arial" w:cs="Arial"/>
              </w:rPr>
              <w:t>Perform an integrated workplace simulation operation</w:t>
            </w:r>
            <w:r w:rsidRPr="008A02A9">
              <w:rPr>
                <w:rFonts w:ascii="Arial" w:hAnsi="Arial" w:cs="Arial"/>
              </w:rPr>
              <w:t xml:space="preserve"> on </w:t>
            </w:r>
            <w:r>
              <w:rPr>
                <w:rFonts w:ascii="Arial" w:hAnsi="Arial" w:cs="Arial"/>
              </w:rPr>
              <w:t xml:space="preserve">a </w:t>
            </w:r>
            <w:r w:rsidR="00E222E4" w:rsidRPr="00E222E4">
              <w:rPr>
                <w:rFonts w:ascii="Arial" w:hAnsi="Arial" w:cs="Arial"/>
              </w:rPr>
              <w:t>Reach Lift Truck (F5)</w:t>
            </w:r>
            <w:r>
              <w:rPr>
                <w:rFonts w:ascii="Arial" w:hAnsi="Arial" w:cs="Arial"/>
              </w:rPr>
              <w:t>.</w:t>
            </w:r>
          </w:p>
        </w:tc>
      </w:tr>
    </w:tbl>
    <w:p w14:paraId="064E1438" w14:textId="77777777" w:rsidR="00AA34D4" w:rsidRDefault="00AA34D4" w:rsidP="00AA34D4"/>
    <w:p w14:paraId="20646D71" w14:textId="77777777" w:rsidR="003B71A9" w:rsidRDefault="003B71A9" w:rsidP="00AA34D4"/>
    <w:p w14:paraId="426E6E44" w14:textId="77777777" w:rsidR="003B71A9" w:rsidRDefault="003B71A9" w:rsidP="00AA34D4"/>
    <w:p w14:paraId="3045CD57" w14:textId="77777777" w:rsidR="00963AE3" w:rsidRDefault="00963AE3" w:rsidP="00AA34D4"/>
    <w:p w14:paraId="6207BEE0" w14:textId="04A34300" w:rsidR="000004F3" w:rsidRDefault="00CF738C" w:rsidP="00CF738C">
      <w:pPr>
        <w:pStyle w:val="Heading1"/>
      </w:pPr>
      <w:bookmarkStart w:id="65" w:name="_Toc174444834"/>
      <w:r>
        <w:lastRenderedPageBreak/>
        <w:t xml:space="preserve">2.3 </w:t>
      </w:r>
      <w:r w:rsidR="00443998">
        <w:t>Occupational Task Details</w:t>
      </w:r>
      <w:bookmarkEnd w:id="61"/>
      <w:r w:rsidR="00443998">
        <w:t>:</w:t>
      </w:r>
      <w:bookmarkEnd w:id="65"/>
    </w:p>
    <w:p w14:paraId="6EA0D096" w14:textId="6B8D4BCE" w:rsidR="000004F3" w:rsidRPr="00160E64" w:rsidRDefault="00CF738C" w:rsidP="00CF738C">
      <w:pPr>
        <w:pStyle w:val="Heading2"/>
      </w:pPr>
      <w:bookmarkStart w:id="66" w:name="_Toc174444835"/>
      <w:bookmarkStart w:id="67" w:name="_Toc109733550"/>
      <w:r>
        <w:t xml:space="preserve">2.3.1 </w:t>
      </w:r>
      <w:r w:rsidR="0025196F">
        <w:t>T</w:t>
      </w:r>
      <w:r w:rsidR="00175642">
        <w:t>ask 1</w:t>
      </w:r>
      <w:bookmarkEnd w:id="66"/>
      <w:r w:rsidR="00175642">
        <w:t xml:space="preserve"> </w:t>
      </w:r>
      <w:bookmarkEnd w:id="67"/>
    </w:p>
    <w:p w14:paraId="42EC936F" w14:textId="301576FD" w:rsidR="003B71A9" w:rsidRDefault="003B71A9" w:rsidP="004F5F88">
      <w:pPr>
        <w:rPr>
          <w:lang w:val="en-ZA" w:eastAsia="en-ZA"/>
        </w:rPr>
      </w:pPr>
      <w:r>
        <w:rPr>
          <w:lang w:val="en-ZA" w:eastAsia="en-ZA"/>
        </w:rPr>
        <w:t xml:space="preserve">Inspect and record operational fitness of a </w:t>
      </w:r>
      <w:r w:rsidR="00323DDB">
        <w:rPr>
          <w:lang w:val="en-ZA" w:eastAsia="en-ZA"/>
        </w:rPr>
        <w:t>Reach Lift Truck (F5)</w:t>
      </w:r>
      <w:r>
        <w:rPr>
          <w:lang w:val="en-ZA" w:eastAsia="en-ZA"/>
        </w:rPr>
        <w:t xml:space="preserve"> before operation.</w:t>
      </w:r>
    </w:p>
    <w:p w14:paraId="316EC461" w14:textId="30FAEA73" w:rsidR="000004F3" w:rsidRPr="00E54BAE" w:rsidRDefault="003A53CE" w:rsidP="003A53CE">
      <w:pPr>
        <w:pStyle w:val="Heading3"/>
        <w:ind w:left="0" w:firstLine="708"/>
        <w:rPr>
          <w:rStyle w:val="BoldText"/>
          <w:b w:val="0"/>
        </w:rPr>
      </w:pPr>
      <w:bookmarkStart w:id="68" w:name="_Toc174444836"/>
      <w:r>
        <w:rPr>
          <w:rStyle w:val="BoldText"/>
          <w:b w:val="0"/>
        </w:rPr>
        <w:t xml:space="preserve">(a) </w:t>
      </w:r>
      <w:r w:rsidR="000004F3" w:rsidRPr="00E54BAE">
        <w:rPr>
          <w:rStyle w:val="BoldText"/>
          <w:b w:val="0"/>
        </w:rPr>
        <w:t>Unique Product or Service</w:t>
      </w:r>
      <w:r w:rsidR="001A65F6" w:rsidRPr="00E54BAE">
        <w:rPr>
          <w:rStyle w:val="BoldText"/>
          <w:b w:val="0"/>
        </w:rPr>
        <w:t>:</w:t>
      </w:r>
      <w:bookmarkEnd w:id="68"/>
    </w:p>
    <w:p w14:paraId="60E83261" w14:textId="282F5BF6" w:rsidR="003B71A9" w:rsidRDefault="003B71A9" w:rsidP="003B71A9">
      <w:pPr>
        <w:rPr>
          <w:rStyle w:val="BoldText"/>
          <w:b w:val="0"/>
        </w:rPr>
      </w:pPr>
      <w:r>
        <w:t xml:space="preserve">Identifying parts and systems of a </w:t>
      </w:r>
      <w:r w:rsidR="00E222E4" w:rsidRPr="00E222E4">
        <w:t>Reach Lift Truck (F5)</w:t>
      </w:r>
      <w:r w:rsidR="00DE0D69">
        <w:t xml:space="preserve"> </w:t>
      </w:r>
      <w:r>
        <w:t>and their serviceability for operational use</w:t>
      </w:r>
      <w:r>
        <w:rPr>
          <w:rStyle w:val="BoldText"/>
          <w:b w:val="0"/>
        </w:rPr>
        <w:t>.</w:t>
      </w:r>
    </w:p>
    <w:p w14:paraId="753FD4E2" w14:textId="12D71909" w:rsidR="000004F3" w:rsidRPr="00E54BAE" w:rsidRDefault="003A53CE" w:rsidP="003A53CE">
      <w:pPr>
        <w:pStyle w:val="Heading3"/>
        <w:ind w:left="0" w:firstLine="708"/>
        <w:rPr>
          <w:rStyle w:val="BoldText"/>
          <w:b w:val="0"/>
        </w:rPr>
      </w:pPr>
      <w:bookmarkStart w:id="69" w:name="_Toc174444837"/>
      <w:r>
        <w:rPr>
          <w:rStyle w:val="BoldText"/>
          <w:b w:val="0"/>
        </w:rPr>
        <w:t xml:space="preserve">(b) </w:t>
      </w:r>
      <w:r w:rsidR="000004F3" w:rsidRPr="00E54BAE">
        <w:rPr>
          <w:rStyle w:val="BoldText"/>
          <w:b w:val="0"/>
        </w:rPr>
        <w:t>Responsibilities</w:t>
      </w:r>
      <w:r w:rsidR="001A65F6" w:rsidRPr="00E54BAE">
        <w:rPr>
          <w:rStyle w:val="BoldText"/>
          <w:b w:val="0"/>
        </w:rPr>
        <w:t>:</w:t>
      </w:r>
      <w:bookmarkEnd w:id="69"/>
    </w:p>
    <w:p w14:paraId="0E292CC2" w14:textId="77777777" w:rsidR="003B71A9" w:rsidRDefault="003B71A9">
      <w:pPr>
        <w:pStyle w:val="ListParagraph"/>
        <w:numPr>
          <w:ilvl w:val="0"/>
          <w:numId w:val="2"/>
        </w:numPr>
        <w:spacing w:line="256" w:lineRule="auto"/>
      </w:pPr>
      <w:r>
        <w:t>Identify regulatory inspection of machine is up to date.</w:t>
      </w:r>
    </w:p>
    <w:p w14:paraId="5CA6B80F" w14:textId="51854692" w:rsidR="003B71A9" w:rsidRDefault="003B71A9">
      <w:pPr>
        <w:pStyle w:val="ListParagraph"/>
        <w:numPr>
          <w:ilvl w:val="0"/>
          <w:numId w:val="2"/>
        </w:numPr>
        <w:spacing w:line="256" w:lineRule="auto"/>
      </w:pPr>
      <w:r>
        <w:t xml:space="preserve">Appropriate identification of </w:t>
      </w:r>
      <w:r w:rsidR="00E222E4" w:rsidRPr="00E222E4">
        <w:t>Reach Lift Truck (F5)</w:t>
      </w:r>
      <w:r w:rsidR="00DE0D69">
        <w:t xml:space="preserve"> </w:t>
      </w:r>
      <w:r>
        <w:t>parts</w:t>
      </w:r>
      <w:r w:rsidR="00A670B3">
        <w:t xml:space="preserve">, </w:t>
      </w:r>
      <w:proofErr w:type="gramStart"/>
      <w:r w:rsidR="00A670B3">
        <w:t>attachments</w:t>
      </w:r>
      <w:proofErr w:type="gramEnd"/>
      <w:r>
        <w:t xml:space="preserve"> and systems.</w:t>
      </w:r>
    </w:p>
    <w:p w14:paraId="02F01063" w14:textId="7CCDF149" w:rsidR="003B71A9" w:rsidRDefault="003B71A9">
      <w:pPr>
        <w:pStyle w:val="ListParagraph"/>
        <w:numPr>
          <w:ilvl w:val="0"/>
          <w:numId w:val="2"/>
        </w:numPr>
        <w:spacing w:line="256" w:lineRule="auto"/>
      </w:pPr>
      <w:r>
        <w:t>Appropriate identification of serviceability of identified parts</w:t>
      </w:r>
      <w:r w:rsidR="00A670B3">
        <w:t xml:space="preserve">, </w:t>
      </w:r>
      <w:proofErr w:type="gramStart"/>
      <w:r w:rsidR="00A670B3">
        <w:t>attachments</w:t>
      </w:r>
      <w:proofErr w:type="gramEnd"/>
      <w:r>
        <w:t xml:space="preserve"> and systems.</w:t>
      </w:r>
    </w:p>
    <w:p w14:paraId="4EB15FE2" w14:textId="77777777" w:rsidR="003B71A9" w:rsidRDefault="003B71A9">
      <w:pPr>
        <w:pStyle w:val="ListParagraph"/>
        <w:numPr>
          <w:ilvl w:val="0"/>
          <w:numId w:val="2"/>
        </w:numPr>
        <w:spacing w:line="256" w:lineRule="auto"/>
      </w:pPr>
      <w:r>
        <w:t>Action to take in the event of defects discovered.</w:t>
      </w:r>
    </w:p>
    <w:p w14:paraId="3D53483D" w14:textId="77777777" w:rsidR="003B71A9" w:rsidRDefault="003B71A9">
      <w:pPr>
        <w:pStyle w:val="ListParagraph"/>
        <w:numPr>
          <w:ilvl w:val="0"/>
          <w:numId w:val="2"/>
        </w:numPr>
        <w:spacing w:line="256" w:lineRule="auto"/>
      </w:pPr>
      <w:r>
        <w:t>Identify possible defect cause/s.</w:t>
      </w:r>
    </w:p>
    <w:p w14:paraId="0F8D5E97" w14:textId="27B3F1E3" w:rsidR="003B71A9" w:rsidRPr="003B71A9" w:rsidRDefault="003B71A9">
      <w:pPr>
        <w:pStyle w:val="ListParagraph"/>
        <w:numPr>
          <w:ilvl w:val="0"/>
          <w:numId w:val="2"/>
        </w:numPr>
        <w:spacing w:line="256" w:lineRule="auto"/>
        <w:rPr>
          <w:rStyle w:val="BoldText"/>
          <w:b w:val="0"/>
        </w:rPr>
      </w:pPr>
      <w:r>
        <w:t>Record inspection findings. (</w:t>
      </w:r>
      <w:proofErr w:type="gramStart"/>
      <w:r>
        <w:t>as</w:t>
      </w:r>
      <w:proofErr w:type="gramEnd"/>
      <w:r>
        <w:t xml:space="preserve"> per checklist or equivalent workplace document)</w:t>
      </w:r>
    </w:p>
    <w:p w14:paraId="182D6A22" w14:textId="04DC3942" w:rsidR="000004F3" w:rsidRPr="00E54BAE" w:rsidRDefault="003A53CE" w:rsidP="003A53CE">
      <w:pPr>
        <w:pStyle w:val="Heading3"/>
        <w:ind w:left="0" w:firstLine="708"/>
        <w:rPr>
          <w:rStyle w:val="BoldText"/>
          <w:b w:val="0"/>
        </w:rPr>
      </w:pPr>
      <w:bookmarkStart w:id="70" w:name="_Toc174444838"/>
      <w:r>
        <w:rPr>
          <w:rStyle w:val="BoldText"/>
          <w:b w:val="0"/>
        </w:rPr>
        <w:t xml:space="preserve">(c) </w:t>
      </w:r>
      <w:r w:rsidR="000004F3" w:rsidRPr="00E54BAE">
        <w:rPr>
          <w:rStyle w:val="BoldText"/>
          <w:b w:val="0"/>
        </w:rPr>
        <w:t>Contexts</w:t>
      </w:r>
      <w:r w:rsidR="001A65F6" w:rsidRPr="00E54BAE">
        <w:rPr>
          <w:rStyle w:val="BoldText"/>
          <w:b w:val="0"/>
        </w:rPr>
        <w:t>:</w:t>
      </w:r>
      <w:bookmarkEnd w:id="70"/>
    </w:p>
    <w:p w14:paraId="69C962CF" w14:textId="0C3CECCC" w:rsidR="003B71A9" w:rsidRDefault="003B71A9" w:rsidP="003B71A9">
      <w:r>
        <w:t>To be conducted before commencing lifting operations.</w:t>
      </w:r>
    </w:p>
    <w:p w14:paraId="165E6723" w14:textId="77777777" w:rsidR="003B71A9" w:rsidRDefault="003B71A9" w:rsidP="003B71A9"/>
    <w:p w14:paraId="093D2F20" w14:textId="77777777" w:rsidR="003B71A9" w:rsidRPr="00160E64" w:rsidRDefault="003B71A9" w:rsidP="003B71A9">
      <w:pPr>
        <w:pStyle w:val="Heading2"/>
      </w:pPr>
      <w:bookmarkStart w:id="71" w:name="_Toc174444839"/>
      <w:r>
        <w:t>2.3.2 Task 2</w:t>
      </w:r>
      <w:bookmarkEnd w:id="71"/>
    </w:p>
    <w:p w14:paraId="0B458D4F" w14:textId="27E31BAA" w:rsidR="003B71A9" w:rsidRDefault="003B71A9" w:rsidP="004F5F88">
      <w:pPr>
        <w:rPr>
          <w:lang w:val="en-ZA" w:eastAsia="en-ZA"/>
        </w:rPr>
      </w:pPr>
      <w:r>
        <w:rPr>
          <w:lang w:val="en-ZA" w:eastAsia="en-ZA"/>
        </w:rPr>
        <w:t xml:space="preserve">Operate </w:t>
      </w:r>
      <w:r w:rsidRPr="00145721">
        <w:rPr>
          <w:lang w:val="en-ZA" w:eastAsia="en-ZA"/>
        </w:rPr>
        <w:t xml:space="preserve">a </w:t>
      </w:r>
      <w:r w:rsidR="00323DDB">
        <w:rPr>
          <w:lang w:val="en-ZA" w:eastAsia="en-ZA"/>
        </w:rPr>
        <w:t>Reach Lift Truck (F5)</w:t>
      </w:r>
      <w:r w:rsidRPr="00145721">
        <w:rPr>
          <w:lang w:val="en-ZA" w:eastAsia="en-ZA"/>
        </w:rPr>
        <w:t>.</w:t>
      </w:r>
    </w:p>
    <w:p w14:paraId="064AC966" w14:textId="77777777" w:rsidR="003B71A9" w:rsidRPr="00E54BAE" w:rsidRDefault="003B71A9" w:rsidP="003B71A9">
      <w:pPr>
        <w:pStyle w:val="Heading3"/>
        <w:rPr>
          <w:rStyle w:val="BoldText"/>
          <w:b w:val="0"/>
        </w:rPr>
      </w:pPr>
      <w:r w:rsidRPr="00145721">
        <w:rPr>
          <w:rStyle w:val="BoldText"/>
          <w:b w:val="0"/>
          <w:color w:val="365F91" w:themeColor="accent1" w:themeShade="BF"/>
          <w:szCs w:val="20"/>
          <w:lang w:val="en-ZA" w:eastAsia="en-ZA"/>
        </w:rPr>
        <w:t xml:space="preserve"> </w:t>
      </w:r>
      <w:bookmarkStart w:id="72" w:name="_Toc174444840"/>
      <w:r>
        <w:rPr>
          <w:rStyle w:val="BoldText"/>
          <w:b w:val="0"/>
        </w:rPr>
        <w:t xml:space="preserve">(a) </w:t>
      </w:r>
      <w:r w:rsidRPr="00E54BAE">
        <w:rPr>
          <w:rStyle w:val="BoldText"/>
          <w:b w:val="0"/>
        </w:rPr>
        <w:t>Unique Product or Service:</w:t>
      </w:r>
      <w:bookmarkEnd w:id="72"/>
    </w:p>
    <w:p w14:paraId="7E1CFC48" w14:textId="00F12CB4" w:rsidR="003B71A9" w:rsidRDefault="003B71A9" w:rsidP="003B71A9">
      <w:r>
        <w:t xml:space="preserve">Operate a </w:t>
      </w:r>
      <w:r w:rsidR="00E222E4" w:rsidRPr="00E222E4">
        <w:t>Reach Lift Truck (F5)</w:t>
      </w:r>
      <w:r w:rsidR="00DE0D69">
        <w:t xml:space="preserve"> </w:t>
      </w:r>
      <w:r>
        <w:t>in a safe and efficient manner.</w:t>
      </w:r>
    </w:p>
    <w:p w14:paraId="39075922" w14:textId="77777777" w:rsidR="003B71A9" w:rsidRPr="00E54BAE" w:rsidRDefault="003B71A9" w:rsidP="003B71A9">
      <w:pPr>
        <w:pStyle w:val="Heading3"/>
        <w:ind w:left="0" w:firstLine="708"/>
        <w:rPr>
          <w:rStyle w:val="BoldText"/>
          <w:b w:val="0"/>
        </w:rPr>
      </w:pPr>
      <w:bookmarkStart w:id="73" w:name="_Toc174444841"/>
      <w:r>
        <w:rPr>
          <w:rStyle w:val="BoldText"/>
          <w:b w:val="0"/>
        </w:rPr>
        <w:t xml:space="preserve">(b) </w:t>
      </w:r>
      <w:r w:rsidRPr="00E54BAE">
        <w:rPr>
          <w:rStyle w:val="BoldText"/>
          <w:b w:val="0"/>
        </w:rPr>
        <w:t>Responsibilities:</w:t>
      </w:r>
      <w:bookmarkEnd w:id="73"/>
    </w:p>
    <w:p w14:paraId="69F3344E" w14:textId="2E107078" w:rsidR="003B71A9" w:rsidRDefault="003B71A9">
      <w:pPr>
        <w:pStyle w:val="ListParagraph"/>
        <w:numPr>
          <w:ilvl w:val="0"/>
          <w:numId w:val="3"/>
        </w:numPr>
      </w:pPr>
      <w:r>
        <w:t>Ensure machine is suited to the load to be moved. (</w:t>
      </w:r>
      <w:r w:rsidR="003C05A5">
        <w:t xml:space="preserve">Attachments, </w:t>
      </w:r>
      <w:r>
        <w:t>SWL and purpose)</w:t>
      </w:r>
    </w:p>
    <w:p w14:paraId="322A9510" w14:textId="77777777" w:rsidR="003B71A9" w:rsidRDefault="003B71A9">
      <w:pPr>
        <w:pStyle w:val="ListParagraph"/>
        <w:numPr>
          <w:ilvl w:val="0"/>
          <w:numId w:val="3"/>
        </w:numPr>
      </w:pPr>
      <w:r>
        <w:t>Recognise different load types.</w:t>
      </w:r>
    </w:p>
    <w:p w14:paraId="26A562E7" w14:textId="77777777" w:rsidR="003B71A9" w:rsidRDefault="003B71A9">
      <w:pPr>
        <w:pStyle w:val="ListParagraph"/>
        <w:numPr>
          <w:ilvl w:val="0"/>
          <w:numId w:val="3"/>
        </w:numPr>
      </w:pPr>
      <w:r>
        <w:t>Identify safety conditions/actions according to workplace environment.</w:t>
      </w:r>
    </w:p>
    <w:p w14:paraId="31CFF476" w14:textId="77777777" w:rsidR="003B71A9" w:rsidRDefault="003B71A9">
      <w:pPr>
        <w:pStyle w:val="ListParagraph"/>
        <w:numPr>
          <w:ilvl w:val="0"/>
          <w:numId w:val="3"/>
        </w:numPr>
      </w:pPr>
      <w:r>
        <w:t>Lift and move loads according to safe operational procedures.</w:t>
      </w:r>
    </w:p>
    <w:p w14:paraId="11E223B8" w14:textId="77777777" w:rsidR="003B71A9" w:rsidRDefault="003B71A9">
      <w:pPr>
        <w:pStyle w:val="ListParagraph"/>
        <w:numPr>
          <w:ilvl w:val="0"/>
          <w:numId w:val="3"/>
        </w:numPr>
      </w:pPr>
      <w:r>
        <w:t>Perform stacking/de-stacking procedures in recognition of load types.</w:t>
      </w:r>
    </w:p>
    <w:p w14:paraId="2B80FCF2" w14:textId="77777777" w:rsidR="003B71A9" w:rsidRDefault="003B71A9">
      <w:pPr>
        <w:pStyle w:val="ListParagraph"/>
        <w:numPr>
          <w:ilvl w:val="0"/>
          <w:numId w:val="3"/>
        </w:numPr>
      </w:pPr>
      <w:r>
        <w:t>Manoeuvre safely, with or without a load, in the operational area.</w:t>
      </w:r>
    </w:p>
    <w:p w14:paraId="0E74A51C" w14:textId="77777777" w:rsidR="003B71A9" w:rsidRDefault="003B71A9">
      <w:pPr>
        <w:pStyle w:val="ListParagraph"/>
        <w:numPr>
          <w:ilvl w:val="0"/>
          <w:numId w:val="3"/>
        </w:numPr>
      </w:pPr>
      <w:r>
        <w:t>Refuel/recharge and record machine when necessary.</w:t>
      </w:r>
    </w:p>
    <w:p w14:paraId="2BEEEACE" w14:textId="77777777" w:rsidR="003B71A9" w:rsidRDefault="003B71A9">
      <w:pPr>
        <w:pStyle w:val="ListParagraph"/>
        <w:numPr>
          <w:ilvl w:val="0"/>
          <w:numId w:val="3"/>
        </w:numPr>
      </w:pPr>
      <w:r>
        <w:t>Action and recording in the event of accidents/incidents/breakdowns with machine.</w:t>
      </w:r>
    </w:p>
    <w:p w14:paraId="07B2AD31" w14:textId="77777777" w:rsidR="003B71A9" w:rsidRPr="00E54BAE" w:rsidRDefault="003B71A9" w:rsidP="003B71A9">
      <w:pPr>
        <w:pStyle w:val="Heading3"/>
        <w:ind w:left="0" w:firstLine="708"/>
        <w:rPr>
          <w:rStyle w:val="BoldText"/>
          <w:b w:val="0"/>
        </w:rPr>
      </w:pPr>
      <w:bookmarkStart w:id="74" w:name="_Toc174444842"/>
      <w:r>
        <w:rPr>
          <w:rStyle w:val="BoldText"/>
          <w:b w:val="0"/>
        </w:rPr>
        <w:t xml:space="preserve">(c) </w:t>
      </w:r>
      <w:r w:rsidRPr="00E54BAE">
        <w:rPr>
          <w:rStyle w:val="BoldText"/>
          <w:b w:val="0"/>
        </w:rPr>
        <w:t>Contexts:</w:t>
      </w:r>
      <w:bookmarkEnd w:id="74"/>
    </w:p>
    <w:p w14:paraId="6CAAE7CC" w14:textId="77777777" w:rsidR="003B71A9" w:rsidRDefault="003B71A9" w:rsidP="003B71A9">
      <w:r>
        <w:t xml:space="preserve">Subject </w:t>
      </w:r>
      <w:proofErr w:type="gramStart"/>
      <w:r>
        <w:t>to;</w:t>
      </w:r>
      <w:proofErr w:type="gramEnd"/>
    </w:p>
    <w:p w14:paraId="738B6362" w14:textId="77777777" w:rsidR="003B71A9" w:rsidRDefault="003B71A9">
      <w:pPr>
        <w:pStyle w:val="ListParagraph"/>
        <w:numPr>
          <w:ilvl w:val="0"/>
          <w:numId w:val="4"/>
        </w:numPr>
      </w:pPr>
      <w:r>
        <w:t>Regulatory requirements, only licenced operators.</w:t>
      </w:r>
    </w:p>
    <w:p w14:paraId="4570A48E" w14:textId="74AFE063" w:rsidR="003B71A9" w:rsidRDefault="003B71A9">
      <w:pPr>
        <w:pStyle w:val="ListParagraph"/>
        <w:numPr>
          <w:ilvl w:val="0"/>
          <w:numId w:val="4"/>
        </w:numPr>
      </w:pPr>
      <w:r>
        <w:t>According to O</w:t>
      </w:r>
      <w:r w:rsidR="00E222E4">
        <w:t xml:space="preserve">riginal </w:t>
      </w:r>
      <w:r>
        <w:t>E</w:t>
      </w:r>
      <w:r w:rsidR="00E222E4">
        <w:t xml:space="preserve">quipment </w:t>
      </w:r>
      <w:r>
        <w:t>M</w:t>
      </w:r>
      <w:r w:rsidR="00E222E4">
        <w:t>anufacturer</w:t>
      </w:r>
      <w:r>
        <w:t xml:space="preserve"> specifications (Operator’s Manual) specific to machine being operated.</w:t>
      </w:r>
    </w:p>
    <w:p w14:paraId="0D65C277" w14:textId="77777777" w:rsidR="003B71A9" w:rsidRDefault="003B71A9">
      <w:pPr>
        <w:pStyle w:val="ListParagraph"/>
        <w:numPr>
          <w:ilvl w:val="0"/>
          <w:numId w:val="4"/>
        </w:numPr>
      </w:pPr>
      <w:r>
        <w:t>According to company specific procedures.</w:t>
      </w:r>
    </w:p>
    <w:p w14:paraId="390D4BAD" w14:textId="77777777" w:rsidR="003B71A9" w:rsidRDefault="003B71A9" w:rsidP="003B71A9"/>
    <w:p w14:paraId="50D1678C" w14:textId="77777777" w:rsidR="00323DDB" w:rsidRDefault="00323DDB" w:rsidP="003B71A9"/>
    <w:p w14:paraId="799A8C39" w14:textId="77777777" w:rsidR="003B71A9" w:rsidRDefault="003B71A9" w:rsidP="003B71A9"/>
    <w:p w14:paraId="13E211C5" w14:textId="77777777" w:rsidR="003B71A9" w:rsidRDefault="003B71A9" w:rsidP="003B71A9">
      <w:pPr>
        <w:pStyle w:val="Heading2"/>
      </w:pPr>
      <w:bookmarkStart w:id="75" w:name="_Toc174444843"/>
      <w:r>
        <w:t>2.3.3 Task 3</w:t>
      </w:r>
      <w:bookmarkEnd w:id="75"/>
    </w:p>
    <w:p w14:paraId="62D0716E" w14:textId="49A6D8FF" w:rsidR="003B71A9" w:rsidRDefault="003B71A9" w:rsidP="004F5F88">
      <w:pPr>
        <w:rPr>
          <w:lang w:val="en-ZA" w:eastAsia="en-ZA"/>
        </w:rPr>
      </w:pPr>
      <w:r w:rsidRPr="00B47AA4">
        <w:rPr>
          <w:lang w:val="en-ZA" w:eastAsia="en-ZA"/>
        </w:rPr>
        <w:t xml:space="preserve">Conduct shut down procedures on a </w:t>
      </w:r>
      <w:r w:rsidR="00323DDB">
        <w:rPr>
          <w:lang w:val="en-ZA" w:eastAsia="en-ZA"/>
        </w:rPr>
        <w:t>Reach Lift Truck (F5)</w:t>
      </w:r>
      <w:r>
        <w:rPr>
          <w:lang w:val="en-ZA" w:eastAsia="en-ZA"/>
        </w:rPr>
        <w:t>.</w:t>
      </w:r>
    </w:p>
    <w:p w14:paraId="719C7202" w14:textId="77777777" w:rsidR="003B71A9" w:rsidRDefault="003B71A9" w:rsidP="003B71A9">
      <w:pPr>
        <w:pStyle w:val="Heading3"/>
        <w:rPr>
          <w:rStyle w:val="BoldText"/>
          <w:b w:val="0"/>
        </w:rPr>
      </w:pPr>
      <w:r>
        <w:rPr>
          <w:rStyle w:val="BoldText"/>
          <w:b w:val="0"/>
          <w:color w:val="365F91" w:themeColor="accent1" w:themeShade="BF"/>
          <w:szCs w:val="20"/>
          <w:lang w:val="en-ZA" w:eastAsia="en-ZA"/>
        </w:rPr>
        <w:t xml:space="preserve"> </w:t>
      </w:r>
      <w:bookmarkStart w:id="76" w:name="_Toc174444844"/>
      <w:r>
        <w:rPr>
          <w:rStyle w:val="BoldText"/>
          <w:b w:val="0"/>
        </w:rPr>
        <w:t>(a) Unique Product or Service:</w:t>
      </w:r>
      <w:bookmarkEnd w:id="76"/>
    </w:p>
    <w:p w14:paraId="19CEA9E5" w14:textId="3F4CAAD1" w:rsidR="003B71A9" w:rsidRDefault="003B71A9" w:rsidP="003B71A9">
      <w:r>
        <w:t xml:space="preserve">Inspecting and recording the state of the </w:t>
      </w:r>
      <w:r w:rsidR="00E222E4" w:rsidRPr="00E222E4">
        <w:t>Reach Lift Truck (F5)</w:t>
      </w:r>
      <w:r w:rsidR="00DE0D69">
        <w:t xml:space="preserve"> </w:t>
      </w:r>
      <w:r>
        <w:t>at the end of shift/operation.</w:t>
      </w:r>
    </w:p>
    <w:p w14:paraId="285870B6" w14:textId="77777777" w:rsidR="003B71A9" w:rsidRDefault="003B71A9" w:rsidP="003B71A9">
      <w:pPr>
        <w:pStyle w:val="Heading3"/>
        <w:ind w:left="0" w:firstLine="708"/>
        <w:rPr>
          <w:rStyle w:val="BoldText"/>
          <w:b w:val="0"/>
        </w:rPr>
      </w:pPr>
      <w:bookmarkStart w:id="77" w:name="_Toc174444845"/>
      <w:r>
        <w:rPr>
          <w:rStyle w:val="BoldText"/>
          <w:b w:val="0"/>
        </w:rPr>
        <w:t>(b) Responsibilities:</w:t>
      </w:r>
      <w:bookmarkEnd w:id="77"/>
    </w:p>
    <w:p w14:paraId="63E8CAA2" w14:textId="7B41DAF5" w:rsidR="003B71A9" w:rsidRDefault="003B71A9">
      <w:pPr>
        <w:pStyle w:val="ListParagraph"/>
        <w:numPr>
          <w:ilvl w:val="0"/>
          <w:numId w:val="3"/>
        </w:numPr>
        <w:spacing w:line="256" w:lineRule="auto"/>
      </w:pPr>
      <w:r>
        <w:t xml:space="preserve">Appropriate identification of </w:t>
      </w:r>
      <w:r w:rsidR="00E222E4" w:rsidRPr="00E222E4">
        <w:t>Reach Lift Truck (F5)</w:t>
      </w:r>
      <w:r w:rsidR="00DE0D69">
        <w:t xml:space="preserve"> </w:t>
      </w:r>
      <w:r>
        <w:t>parts</w:t>
      </w:r>
      <w:r w:rsidR="00A670B3">
        <w:t xml:space="preserve">, </w:t>
      </w:r>
      <w:proofErr w:type="gramStart"/>
      <w:r w:rsidR="00A670B3">
        <w:t>attachments</w:t>
      </w:r>
      <w:proofErr w:type="gramEnd"/>
      <w:r>
        <w:t xml:space="preserve"> and systems.</w:t>
      </w:r>
    </w:p>
    <w:p w14:paraId="74B2A4DB" w14:textId="3C8CF0EC" w:rsidR="003B71A9" w:rsidRDefault="003B71A9">
      <w:pPr>
        <w:pStyle w:val="ListParagraph"/>
        <w:numPr>
          <w:ilvl w:val="0"/>
          <w:numId w:val="3"/>
        </w:numPr>
        <w:spacing w:line="256" w:lineRule="auto"/>
      </w:pPr>
      <w:r>
        <w:t>Appropriate identification of serviceability of identified parts</w:t>
      </w:r>
      <w:r w:rsidR="00A670B3">
        <w:t xml:space="preserve">, </w:t>
      </w:r>
      <w:proofErr w:type="gramStart"/>
      <w:r w:rsidR="00A670B3">
        <w:t>attachments</w:t>
      </w:r>
      <w:proofErr w:type="gramEnd"/>
      <w:r>
        <w:t xml:space="preserve"> and systems.</w:t>
      </w:r>
    </w:p>
    <w:p w14:paraId="046B5701" w14:textId="77777777" w:rsidR="003B71A9" w:rsidRDefault="003B71A9">
      <w:pPr>
        <w:pStyle w:val="ListParagraph"/>
        <w:numPr>
          <w:ilvl w:val="0"/>
          <w:numId w:val="3"/>
        </w:numPr>
        <w:spacing w:line="256" w:lineRule="auto"/>
      </w:pPr>
      <w:r>
        <w:t>Action to take in the event of defects discovered.</w:t>
      </w:r>
    </w:p>
    <w:p w14:paraId="24F57524" w14:textId="77777777" w:rsidR="003B71A9" w:rsidRDefault="003B71A9">
      <w:pPr>
        <w:pStyle w:val="ListParagraph"/>
        <w:numPr>
          <w:ilvl w:val="0"/>
          <w:numId w:val="3"/>
        </w:numPr>
        <w:spacing w:line="256" w:lineRule="auto"/>
      </w:pPr>
      <w:r>
        <w:t>Identify possible defect cause/s.</w:t>
      </w:r>
    </w:p>
    <w:p w14:paraId="779BAD42" w14:textId="390254ED" w:rsidR="003B71A9" w:rsidRDefault="003B71A9">
      <w:pPr>
        <w:pStyle w:val="ListParagraph"/>
        <w:numPr>
          <w:ilvl w:val="0"/>
          <w:numId w:val="3"/>
        </w:numPr>
        <w:spacing w:line="256" w:lineRule="auto"/>
      </w:pPr>
      <w:r>
        <w:t>Record inspection findings. (</w:t>
      </w:r>
      <w:proofErr w:type="gramStart"/>
      <w:r w:rsidRPr="0048601C">
        <w:t>as</w:t>
      </w:r>
      <w:proofErr w:type="gramEnd"/>
      <w:r w:rsidRPr="0048601C">
        <w:t xml:space="preserve"> per checklist or equivalent workplace document</w:t>
      </w:r>
      <w:r>
        <w:t>).</w:t>
      </w:r>
    </w:p>
    <w:p w14:paraId="2A52AC3F" w14:textId="77777777" w:rsidR="003B71A9" w:rsidRDefault="003B71A9" w:rsidP="003B71A9">
      <w:pPr>
        <w:pStyle w:val="Heading3"/>
        <w:ind w:left="0" w:firstLine="708"/>
        <w:rPr>
          <w:rStyle w:val="BoldText"/>
          <w:b w:val="0"/>
        </w:rPr>
      </w:pPr>
      <w:bookmarkStart w:id="78" w:name="_Toc174444846"/>
      <w:r>
        <w:rPr>
          <w:rStyle w:val="BoldText"/>
          <w:b w:val="0"/>
        </w:rPr>
        <w:t>(c) Contexts:</w:t>
      </w:r>
      <w:bookmarkEnd w:id="78"/>
    </w:p>
    <w:p w14:paraId="40A6BCB0" w14:textId="77777777" w:rsidR="003B71A9" w:rsidRDefault="003B71A9" w:rsidP="003B71A9">
      <w:r>
        <w:t>To be conducted on completing lifting operations.</w:t>
      </w:r>
    </w:p>
    <w:p w14:paraId="2E0C7210" w14:textId="77777777" w:rsidR="003B71A9" w:rsidRDefault="003B71A9" w:rsidP="003B71A9"/>
    <w:p w14:paraId="2E80A71B" w14:textId="77777777" w:rsidR="003B71A9" w:rsidRDefault="003B71A9" w:rsidP="003B71A9">
      <w:pPr>
        <w:pStyle w:val="Heading2"/>
      </w:pPr>
      <w:bookmarkStart w:id="79" w:name="_Toc174444847"/>
      <w:r>
        <w:t>2.3.4 Task 4</w:t>
      </w:r>
      <w:bookmarkEnd w:id="79"/>
    </w:p>
    <w:p w14:paraId="189781BD" w14:textId="393610FF" w:rsidR="003B71A9" w:rsidRDefault="003B71A9" w:rsidP="004F5F88">
      <w:pPr>
        <w:rPr>
          <w:lang w:val="en-ZA" w:eastAsia="en-ZA"/>
        </w:rPr>
      </w:pPr>
      <w:r w:rsidRPr="0038011E">
        <w:rPr>
          <w:lang w:val="en-ZA" w:eastAsia="en-ZA"/>
        </w:rPr>
        <w:t xml:space="preserve">Perform complete, integrated operations on a </w:t>
      </w:r>
      <w:r w:rsidR="00323DDB">
        <w:rPr>
          <w:lang w:val="en-ZA" w:eastAsia="en-ZA"/>
        </w:rPr>
        <w:t>Reach Lift Truck (F5)</w:t>
      </w:r>
      <w:r>
        <w:rPr>
          <w:lang w:val="en-ZA" w:eastAsia="en-ZA"/>
        </w:rPr>
        <w:t>.</w:t>
      </w:r>
    </w:p>
    <w:p w14:paraId="0758FBB7" w14:textId="77777777" w:rsidR="003B71A9" w:rsidRDefault="003B71A9" w:rsidP="003B71A9">
      <w:pPr>
        <w:pStyle w:val="Heading3"/>
        <w:rPr>
          <w:rStyle w:val="BoldText"/>
          <w:b w:val="0"/>
        </w:rPr>
      </w:pPr>
      <w:r>
        <w:rPr>
          <w:rStyle w:val="BoldText"/>
          <w:b w:val="0"/>
          <w:color w:val="365F91" w:themeColor="accent1" w:themeShade="BF"/>
          <w:szCs w:val="20"/>
          <w:lang w:val="en-ZA" w:eastAsia="en-ZA"/>
        </w:rPr>
        <w:t xml:space="preserve"> </w:t>
      </w:r>
      <w:bookmarkStart w:id="80" w:name="_Toc174444848"/>
      <w:r>
        <w:rPr>
          <w:rStyle w:val="BoldText"/>
          <w:b w:val="0"/>
        </w:rPr>
        <w:t>(a) Unique Product or Service:</w:t>
      </w:r>
      <w:bookmarkEnd w:id="80"/>
    </w:p>
    <w:p w14:paraId="7BBD5CF7" w14:textId="2879D5CD" w:rsidR="003B71A9" w:rsidRDefault="003B71A9" w:rsidP="003B71A9">
      <w:r>
        <w:t xml:space="preserve">Integrated </w:t>
      </w:r>
      <w:r w:rsidR="00E222E4" w:rsidRPr="00E222E4">
        <w:t>Reach Lift Truck (F5)</w:t>
      </w:r>
      <w:r w:rsidR="00DE0D69">
        <w:t xml:space="preserve"> </w:t>
      </w:r>
      <w:r>
        <w:t>operation combining all tasks in a simulated workplace situation.</w:t>
      </w:r>
    </w:p>
    <w:p w14:paraId="2AA4667E" w14:textId="77777777" w:rsidR="003B71A9" w:rsidRDefault="003B71A9" w:rsidP="003B71A9">
      <w:pPr>
        <w:pStyle w:val="Heading3"/>
        <w:ind w:left="0" w:firstLine="708"/>
        <w:rPr>
          <w:rStyle w:val="BoldText"/>
          <w:b w:val="0"/>
        </w:rPr>
      </w:pPr>
      <w:bookmarkStart w:id="81" w:name="_Toc174444849"/>
      <w:r>
        <w:rPr>
          <w:rStyle w:val="BoldText"/>
          <w:b w:val="0"/>
        </w:rPr>
        <w:t>(b) Responsibilities:</w:t>
      </w:r>
      <w:bookmarkEnd w:id="81"/>
    </w:p>
    <w:p w14:paraId="7FFCC5DD" w14:textId="77777777" w:rsidR="003B71A9" w:rsidRDefault="003B71A9" w:rsidP="003B71A9">
      <w:pPr>
        <w:rPr>
          <w:rStyle w:val="BoldText"/>
          <w:b w:val="0"/>
        </w:rPr>
      </w:pPr>
      <w:r>
        <w:rPr>
          <w:rStyle w:val="BoldText"/>
          <w:b w:val="0"/>
        </w:rPr>
        <w:t>As per NCOP requirements for Lift Truck Operators:</w:t>
      </w:r>
    </w:p>
    <w:p w14:paraId="1F3FA42D" w14:textId="66362C4B" w:rsidR="003B71A9" w:rsidRDefault="003B71A9">
      <w:pPr>
        <w:pStyle w:val="ListParagraph"/>
        <w:numPr>
          <w:ilvl w:val="0"/>
          <w:numId w:val="3"/>
        </w:numPr>
        <w:spacing w:line="256" w:lineRule="auto"/>
      </w:pPr>
      <w:r>
        <w:t>Tasks 01-03 combined, carried out appropriately, as per NCOP layout.</w:t>
      </w:r>
    </w:p>
    <w:p w14:paraId="678A139C" w14:textId="3FA91356" w:rsidR="003B71A9" w:rsidRDefault="003B71A9">
      <w:pPr>
        <w:pStyle w:val="ListParagraph"/>
        <w:numPr>
          <w:ilvl w:val="0"/>
          <w:numId w:val="3"/>
        </w:numPr>
        <w:spacing w:line="256" w:lineRule="auto"/>
      </w:pPr>
      <w:r>
        <w:t xml:space="preserve">Operate the </w:t>
      </w:r>
      <w:r w:rsidR="00E222E4" w:rsidRPr="00E222E4">
        <w:t>Reach Lift Truck (F5)</w:t>
      </w:r>
      <w:r w:rsidR="00E222E4">
        <w:t xml:space="preserve"> </w:t>
      </w:r>
      <w:r>
        <w:t>safely according to the simulated environment.</w:t>
      </w:r>
    </w:p>
    <w:p w14:paraId="371F2987" w14:textId="77777777" w:rsidR="003B71A9" w:rsidRDefault="003B71A9">
      <w:pPr>
        <w:pStyle w:val="ListParagraph"/>
        <w:numPr>
          <w:ilvl w:val="0"/>
          <w:numId w:val="3"/>
        </w:numPr>
        <w:spacing w:line="256" w:lineRule="auto"/>
      </w:pPr>
      <w:r>
        <w:t>Appropriate actions throughout activity.</w:t>
      </w:r>
    </w:p>
    <w:p w14:paraId="4189026D" w14:textId="77777777" w:rsidR="003B71A9" w:rsidRDefault="003B71A9">
      <w:pPr>
        <w:pStyle w:val="ListParagraph"/>
        <w:numPr>
          <w:ilvl w:val="0"/>
          <w:numId w:val="3"/>
        </w:numPr>
        <w:spacing w:line="256" w:lineRule="auto"/>
      </w:pPr>
      <w:r>
        <w:t>Within NCOP established time restriction.</w:t>
      </w:r>
    </w:p>
    <w:p w14:paraId="402ED608" w14:textId="77777777" w:rsidR="003B71A9" w:rsidRDefault="003B71A9">
      <w:pPr>
        <w:pStyle w:val="ListParagraph"/>
        <w:numPr>
          <w:ilvl w:val="0"/>
          <w:numId w:val="3"/>
        </w:numPr>
        <w:spacing w:line="256" w:lineRule="auto"/>
      </w:pPr>
      <w:r>
        <w:t>Within NCOP specified minimum penalties.</w:t>
      </w:r>
    </w:p>
    <w:p w14:paraId="3A2F3CB6" w14:textId="55D07E66" w:rsidR="00174B78" w:rsidRDefault="00174B78">
      <w:pPr>
        <w:pStyle w:val="ListParagraph"/>
        <w:numPr>
          <w:ilvl w:val="0"/>
          <w:numId w:val="3"/>
        </w:numPr>
        <w:spacing w:line="256" w:lineRule="auto"/>
      </w:pPr>
      <w:r>
        <w:t>Relate appropriate actions according to S</w:t>
      </w:r>
      <w:r w:rsidR="00E222E4">
        <w:t>tandard Operating Procedures</w:t>
      </w:r>
      <w:r>
        <w:t>/S</w:t>
      </w:r>
      <w:r w:rsidR="00E222E4">
        <w:t xml:space="preserve">afe </w:t>
      </w:r>
      <w:r>
        <w:t>W</w:t>
      </w:r>
      <w:r w:rsidR="00E222E4">
        <w:t xml:space="preserve">orking </w:t>
      </w:r>
      <w:r>
        <w:t>P</w:t>
      </w:r>
      <w:r w:rsidR="00E222E4">
        <w:t>rocedure</w:t>
      </w:r>
      <w:r>
        <w:t>’s in unusual/dangerous situations.</w:t>
      </w:r>
    </w:p>
    <w:p w14:paraId="5FD5C0DA" w14:textId="77777777" w:rsidR="003B71A9" w:rsidRDefault="003B71A9" w:rsidP="003B71A9">
      <w:pPr>
        <w:pStyle w:val="Heading3"/>
        <w:ind w:left="0" w:firstLine="708"/>
        <w:rPr>
          <w:rStyle w:val="BoldText"/>
          <w:b w:val="0"/>
        </w:rPr>
      </w:pPr>
      <w:bookmarkStart w:id="82" w:name="_Toc174444850"/>
      <w:r>
        <w:rPr>
          <w:rStyle w:val="BoldText"/>
          <w:b w:val="0"/>
        </w:rPr>
        <w:t>(c) Contexts:</w:t>
      </w:r>
      <w:bookmarkEnd w:id="82"/>
    </w:p>
    <w:p w14:paraId="26546422" w14:textId="04EF1FDA" w:rsidR="003B71A9" w:rsidRDefault="003B71A9" w:rsidP="003B71A9">
      <w:r>
        <w:t xml:space="preserve">Full range of </w:t>
      </w:r>
      <w:r w:rsidR="00E222E4" w:rsidRPr="00E222E4">
        <w:t>Reach Lift Truck (F5)</w:t>
      </w:r>
      <w:r w:rsidR="00E222E4">
        <w:t xml:space="preserve"> </w:t>
      </w:r>
      <w:r>
        <w:t>Operation in a simulated work environment.</w:t>
      </w:r>
    </w:p>
    <w:p w14:paraId="6439969C" w14:textId="77777777" w:rsidR="003B71A9" w:rsidRDefault="003B71A9" w:rsidP="003B71A9"/>
    <w:p w14:paraId="51E0A63F" w14:textId="77777777" w:rsidR="00EE3CA4" w:rsidRDefault="00EE3CA4" w:rsidP="003B71A9"/>
    <w:p w14:paraId="3E8FD05B" w14:textId="77777777" w:rsidR="00EE3CA4" w:rsidRDefault="00EE3CA4" w:rsidP="003B71A9"/>
    <w:p w14:paraId="118BC9EB" w14:textId="77777777" w:rsidR="00EE3CA4" w:rsidRDefault="00EE3CA4" w:rsidP="003B71A9"/>
    <w:p w14:paraId="2382DBF0" w14:textId="77777777" w:rsidR="00EE3CA4" w:rsidRDefault="00EE3CA4" w:rsidP="003B71A9"/>
    <w:p w14:paraId="5BCCE527" w14:textId="02139A6C" w:rsidR="000004F3" w:rsidRDefault="000004F3" w:rsidP="009C1555">
      <w:pPr>
        <w:pStyle w:val="Heading1"/>
      </w:pPr>
      <w:bookmarkStart w:id="83" w:name="_Toc109733552"/>
      <w:bookmarkStart w:id="84" w:name="_Toc174444851"/>
      <w:r>
        <w:lastRenderedPageBreak/>
        <w:t>SECTION 3: CURRICULUM COMPONENT SPECIFICATIONS</w:t>
      </w:r>
      <w:bookmarkEnd w:id="83"/>
      <w:bookmarkEnd w:id="84"/>
    </w:p>
    <w:p w14:paraId="71EC04E6" w14:textId="17A2C1A6" w:rsidR="000004F3" w:rsidRDefault="001D4E35" w:rsidP="00E2384F">
      <w:pPr>
        <w:pStyle w:val="Heading1"/>
      </w:pPr>
      <w:bookmarkStart w:id="85" w:name="_Toc109733553"/>
      <w:bookmarkStart w:id="86" w:name="_Toc174444852"/>
      <w:r>
        <w:t>3.</w:t>
      </w:r>
      <w:r w:rsidR="00E2384F">
        <w:t xml:space="preserve">1 </w:t>
      </w:r>
      <w:r w:rsidR="00443998">
        <w:t>Knowledge Module Specifications</w:t>
      </w:r>
      <w:bookmarkEnd w:id="85"/>
      <w:r w:rsidR="002A5211">
        <w:t>:</w:t>
      </w:r>
      <w:bookmarkEnd w:id="86"/>
    </w:p>
    <w:tbl>
      <w:tblPr>
        <w:tblStyle w:val="TableGrid"/>
        <w:tblW w:w="0" w:type="auto"/>
        <w:tblInd w:w="-5" w:type="dxa"/>
        <w:tblLook w:val="04A0" w:firstRow="1" w:lastRow="0" w:firstColumn="1" w:lastColumn="0" w:noHBand="0" w:noVBand="1"/>
      </w:tblPr>
      <w:tblGrid>
        <w:gridCol w:w="2977"/>
        <w:gridCol w:w="2552"/>
        <w:gridCol w:w="992"/>
        <w:gridCol w:w="1199"/>
        <w:gridCol w:w="1843"/>
      </w:tblGrid>
      <w:tr w:rsidR="00175642" w14:paraId="567B0078" w14:textId="77777777" w:rsidTr="003F45F9">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4D3163" w14:textId="018B392B" w:rsidR="00175642" w:rsidRPr="00101789" w:rsidRDefault="001D4E35" w:rsidP="00E222E4">
            <w:pPr>
              <w:pStyle w:val="Subtitle"/>
              <w:spacing w:after="0" w:line="240" w:lineRule="auto"/>
              <w:rPr>
                <w:rStyle w:val="SubtleEmphasis"/>
                <w:rFonts w:cs="Arial"/>
                <w:i w:val="0"/>
                <w:iCs w:val="0"/>
                <w:color w:val="auto"/>
                <w:sz w:val="20"/>
              </w:rPr>
            </w:pPr>
            <w:r w:rsidRPr="00101789">
              <w:rPr>
                <w:rStyle w:val="SubtleEmphasis"/>
                <w:rFonts w:cs="Arial"/>
                <w:i w:val="0"/>
                <w:iCs w:val="0"/>
                <w:color w:val="auto"/>
                <w:sz w:val="20"/>
              </w:rPr>
              <w:t>MODULE CODE</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6C73D0" w14:textId="4DC28FF2" w:rsidR="00175642" w:rsidRPr="00101789" w:rsidRDefault="001D4E35" w:rsidP="00E222E4">
            <w:pPr>
              <w:pStyle w:val="Subtitle"/>
              <w:spacing w:after="0" w:line="240" w:lineRule="auto"/>
              <w:rPr>
                <w:rStyle w:val="SubtleEmphasis"/>
                <w:rFonts w:cs="Arial"/>
                <w:i w:val="0"/>
                <w:iCs w:val="0"/>
                <w:color w:val="auto"/>
                <w:sz w:val="20"/>
              </w:rPr>
            </w:pPr>
            <w:r w:rsidRPr="00101789">
              <w:rPr>
                <w:rStyle w:val="SubtleEmphasis"/>
                <w:rFonts w:cs="Arial"/>
                <w:i w:val="0"/>
                <w:iCs w:val="0"/>
                <w:color w:val="auto"/>
                <w:sz w:val="20"/>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A3CC06" w14:textId="2A0BDD9F" w:rsidR="00175642" w:rsidRPr="00101789" w:rsidRDefault="001D4E35" w:rsidP="00E222E4">
            <w:pPr>
              <w:pStyle w:val="Subtitle"/>
              <w:spacing w:after="0" w:line="240" w:lineRule="auto"/>
              <w:rPr>
                <w:rStyle w:val="SubtleEmphasis"/>
                <w:rFonts w:cs="Arial"/>
                <w:i w:val="0"/>
                <w:iCs w:val="0"/>
                <w:color w:val="auto"/>
                <w:sz w:val="20"/>
              </w:rPr>
            </w:pPr>
            <w:r w:rsidRPr="00101789">
              <w:rPr>
                <w:rStyle w:val="SubtleEmphasis"/>
                <w:rFonts w:cs="Arial"/>
                <w:i w:val="0"/>
                <w:iCs w:val="0"/>
                <w:color w:val="auto"/>
                <w:sz w:val="20"/>
              </w:rPr>
              <w:t>NQF LEVEL</w:t>
            </w:r>
          </w:p>
        </w:tc>
        <w:tc>
          <w:tcPr>
            <w:tcW w:w="119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D6FDBD" w14:textId="0F1780B8" w:rsidR="00175642" w:rsidRPr="00101789" w:rsidRDefault="001D4E35" w:rsidP="00E222E4">
            <w:pPr>
              <w:pStyle w:val="Subtitle"/>
              <w:spacing w:after="0" w:line="240" w:lineRule="auto"/>
              <w:rPr>
                <w:rStyle w:val="SubtleEmphasis"/>
                <w:rFonts w:cs="Arial"/>
                <w:i w:val="0"/>
                <w:iCs w:val="0"/>
                <w:color w:val="auto"/>
                <w:sz w:val="20"/>
              </w:rPr>
            </w:pPr>
            <w:r w:rsidRPr="00101789">
              <w:rPr>
                <w:rStyle w:val="SubtleEmphasis"/>
                <w:rFonts w:cs="Arial"/>
                <w:i w:val="0"/>
                <w:iCs w:val="0"/>
                <w:color w:val="auto"/>
                <w:sz w:val="20"/>
              </w:rPr>
              <w:t xml:space="preserve">CREDITS </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D1035D" w14:textId="26FADEFD" w:rsidR="00175642" w:rsidRPr="00101789" w:rsidRDefault="001D4E35" w:rsidP="00E222E4">
            <w:pPr>
              <w:pStyle w:val="Subtitle"/>
              <w:spacing w:after="0" w:line="240" w:lineRule="auto"/>
              <w:rPr>
                <w:rStyle w:val="SubtleEmphasis"/>
                <w:rFonts w:cs="Arial"/>
                <w:i w:val="0"/>
                <w:iCs w:val="0"/>
                <w:color w:val="auto"/>
                <w:sz w:val="20"/>
              </w:rPr>
            </w:pPr>
            <w:r w:rsidRPr="00101789">
              <w:rPr>
                <w:rStyle w:val="SubtleEmphasis"/>
                <w:rFonts w:cs="Arial"/>
                <w:i w:val="0"/>
                <w:iCs w:val="0"/>
                <w:color w:val="auto"/>
                <w:sz w:val="20"/>
              </w:rPr>
              <w:t>MODE OF DELIVERY</w:t>
            </w:r>
          </w:p>
        </w:tc>
      </w:tr>
      <w:tr w:rsidR="00EE3CA4" w14:paraId="7CE7F983" w14:textId="77777777" w:rsidTr="003F45F9">
        <w:tc>
          <w:tcPr>
            <w:tcW w:w="2977" w:type="dxa"/>
            <w:tcBorders>
              <w:top w:val="single" w:sz="4" w:space="0" w:color="auto"/>
              <w:left w:val="single" w:sz="4" w:space="0" w:color="auto"/>
              <w:bottom w:val="single" w:sz="4" w:space="0" w:color="auto"/>
              <w:right w:val="single" w:sz="4" w:space="0" w:color="auto"/>
            </w:tcBorders>
          </w:tcPr>
          <w:p w14:paraId="47CDD4D5" w14:textId="38DCEB0C" w:rsidR="00EE3CA4" w:rsidRPr="00AA0E6F" w:rsidRDefault="00020567" w:rsidP="00EE3CA4">
            <w:pPr>
              <w:rPr>
                <w:rFonts w:ascii="Arial" w:hAnsi="Arial" w:cs="Arial"/>
              </w:rPr>
            </w:pPr>
            <w:r w:rsidRPr="00020567">
              <w:rPr>
                <w:rFonts w:ascii="Arial" w:hAnsi="Arial" w:cs="Arial"/>
              </w:rPr>
              <w:t>900083-000-01-00</w:t>
            </w:r>
            <w:r>
              <w:rPr>
                <w:rFonts w:ascii="Arial" w:hAnsi="Arial" w:cs="Arial"/>
              </w:rPr>
              <w:t xml:space="preserve"> </w:t>
            </w:r>
            <w:r w:rsidR="00EE3CA4" w:rsidRPr="00AA0E6F">
              <w:rPr>
                <w:rFonts w:ascii="Arial" w:hAnsi="Arial" w:cs="Arial"/>
              </w:rPr>
              <w:t xml:space="preserve">KM-01 </w:t>
            </w:r>
          </w:p>
        </w:tc>
        <w:tc>
          <w:tcPr>
            <w:tcW w:w="2552" w:type="dxa"/>
            <w:tcBorders>
              <w:top w:val="single" w:sz="4" w:space="0" w:color="auto"/>
              <w:left w:val="single" w:sz="4" w:space="0" w:color="auto"/>
              <w:bottom w:val="single" w:sz="4" w:space="0" w:color="auto"/>
              <w:right w:val="single" w:sz="4" w:space="0" w:color="auto"/>
            </w:tcBorders>
          </w:tcPr>
          <w:p w14:paraId="3E6AD608" w14:textId="055A43A9" w:rsidR="00EE3CA4" w:rsidRPr="00AA0E6F" w:rsidRDefault="00EE3CA4" w:rsidP="00EE3CA4">
            <w:pPr>
              <w:spacing w:after="0" w:line="240" w:lineRule="auto"/>
              <w:rPr>
                <w:rFonts w:ascii="Arial" w:hAnsi="Arial" w:cs="Arial"/>
              </w:rPr>
            </w:pPr>
            <w:r w:rsidRPr="00542DDB">
              <w:rPr>
                <w:rFonts w:ascii="Arial" w:hAnsi="Arial" w:cs="Arial"/>
              </w:rPr>
              <w:t xml:space="preserve">Basic principles, </w:t>
            </w:r>
            <w:proofErr w:type="gramStart"/>
            <w:r w:rsidRPr="00542DDB">
              <w:rPr>
                <w:rFonts w:ascii="Arial" w:hAnsi="Arial" w:cs="Arial"/>
              </w:rPr>
              <w:t>functions</w:t>
            </w:r>
            <w:proofErr w:type="gramEnd"/>
            <w:r w:rsidRPr="00542DDB">
              <w:rPr>
                <w:rFonts w:ascii="Arial" w:hAnsi="Arial" w:cs="Arial"/>
              </w:rPr>
              <w:t xml:space="preserve"> and purposes of Lift Trucks.</w:t>
            </w:r>
          </w:p>
        </w:tc>
        <w:tc>
          <w:tcPr>
            <w:tcW w:w="992" w:type="dxa"/>
            <w:tcBorders>
              <w:top w:val="single" w:sz="4" w:space="0" w:color="auto"/>
              <w:left w:val="single" w:sz="4" w:space="0" w:color="auto"/>
              <w:bottom w:val="single" w:sz="4" w:space="0" w:color="auto"/>
              <w:right w:val="single" w:sz="4" w:space="0" w:color="auto"/>
            </w:tcBorders>
          </w:tcPr>
          <w:p w14:paraId="23A1C4E7" w14:textId="72E26715" w:rsidR="00EE3CA4" w:rsidRPr="00AA0E6F" w:rsidRDefault="00EE3CA4" w:rsidP="00EE3CA4">
            <w:pPr>
              <w:spacing w:after="0" w:line="240" w:lineRule="auto"/>
              <w:rPr>
                <w:rFonts w:ascii="Arial" w:hAnsi="Arial" w:cs="Arial"/>
              </w:rPr>
            </w:pPr>
            <w:r>
              <w:rPr>
                <w:rFonts w:ascii="Arial" w:hAnsi="Arial" w:cs="Arial"/>
              </w:rPr>
              <w:t>03</w:t>
            </w:r>
          </w:p>
        </w:tc>
        <w:tc>
          <w:tcPr>
            <w:tcW w:w="1199" w:type="dxa"/>
            <w:tcBorders>
              <w:top w:val="single" w:sz="4" w:space="0" w:color="auto"/>
              <w:left w:val="single" w:sz="4" w:space="0" w:color="auto"/>
              <w:bottom w:val="single" w:sz="4" w:space="0" w:color="auto"/>
              <w:right w:val="single" w:sz="4" w:space="0" w:color="auto"/>
            </w:tcBorders>
          </w:tcPr>
          <w:p w14:paraId="100B9D26" w14:textId="729995C6" w:rsidR="00EE3CA4" w:rsidRPr="00AA0E6F" w:rsidRDefault="00EE3CA4" w:rsidP="00EE3CA4">
            <w:pPr>
              <w:spacing w:after="0" w:line="240" w:lineRule="auto"/>
              <w:rPr>
                <w:rFonts w:ascii="Arial" w:hAnsi="Arial" w:cs="Arial"/>
              </w:rPr>
            </w:pPr>
            <w:r>
              <w:rPr>
                <w:rFonts w:ascii="Arial" w:hAnsi="Arial" w:cs="Arial"/>
              </w:rPr>
              <w:t>1</w:t>
            </w:r>
          </w:p>
        </w:tc>
        <w:tc>
          <w:tcPr>
            <w:tcW w:w="1843" w:type="dxa"/>
            <w:tcBorders>
              <w:top w:val="single" w:sz="4" w:space="0" w:color="auto"/>
              <w:left w:val="single" w:sz="4" w:space="0" w:color="auto"/>
              <w:bottom w:val="single" w:sz="4" w:space="0" w:color="auto"/>
              <w:right w:val="single" w:sz="4" w:space="0" w:color="auto"/>
            </w:tcBorders>
          </w:tcPr>
          <w:p w14:paraId="28987C5E" w14:textId="0913C498" w:rsidR="00EE3CA4" w:rsidRPr="00AA0E6F" w:rsidRDefault="00EE3CA4" w:rsidP="00EE3CA4">
            <w:pPr>
              <w:spacing w:after="0" w:line="240" w:lineRule="auto"/>
              <w:rPr>
                <w:rFonts w:ascii="Arial" w:hAnsi="Arial" w:cs="Arial"/>
              </w:rPr>
            </w:pPr>
            <w:r>
              <w:rPr>
                <w:rFonts w:ascii="Arial" w:hAnsi="Arial" w:cs="Arial"/>
              </w:rPr>
              <w:t>Face to face, possible for blended.</w:t>
            </w:r>
          </w:p>
        </w:tc>
      </w:tr>
    </w:tbl>
    <w:p w14:paraId="5C58D3D5" w14:textId="5A046AB3" w:rsidR="00175642" w:rsidRDefault="00175642" w:rsidP="000969D9">
      <w:pPr>
        <w:spacing w:after="0" w:line="240" w:lineRule="auto"/>
      </w:pPr>
    </w:p>
    <w:p w14:paraId="0EEBD5FE" w14:textId="63882857" w:rsidR="001F5085" w:rsidRDefault="001F5085" w:rsidP="003F1FF7">
      <w:pPr>
        <w:pStyle w:val="Heading2"/>
      </w:pPr>
      <w:bookmarkStart w:id="87" w:name="_Toc174444853"/>
      <w:bookmarkStart w:id="88" w:name="_Toc109733554"/>
      <w:r>
        <w:t>3.</w:t>
      </w:r>
      <w:r w:rsidR="003F1FF7">
        <w:t>1.1</w:t>
      </w:r>
      <w:r>
        <w:t xml:space="preserve"> </w:t>
      </w:r>
      <w:r w:rsidR="003F1FF7">
        <w:t xml:space="preserve">Detailing </w:t>
      </w:r>
      <w:r w:rsidR="00497478">
        <w:t>K</w:t>
      </w:r>
      <w:r w:rsidR="003F1FF7">
        <w:t xml:space="preserve">nowledge </w:t>
      </w:r>
      <w:r w:rsidR="00497478">
        <w:t>M</w:t>
      </w:r>
      <w:r w:rsidR="003F1FF7">
        <w:t xml:space="preserve">odule </w:t>
      </w:r>
      <w:r w:rsidR="00497478">
        <w:t xml:space="preserve">(KM) </w:t>
      </w:r>
      <w:r w:rsidR="003F1FF7">
        <w:t>contents</w:t>
      </w:r>
      <w:bookmarkEnd w:id="87"/>
    </w:p>
    <w:bookmarkEnd w:id="88"/>
    <w:p w14:paraId="77C1A4F2" w14:textId="34DF49ED" w:rsidR="000004F3" w:rsidRPr="00DD5DA3" w:rsidRDefault="005D3CE5" w:rsidP="00DD5DA3">
      <w:pPr>
        <w:pStyle w:val="Heading5"/>
      </w:pPr>
      <w:r w:rsidRPr="00DD5DA3">
        <w:t>Knowledge Module (KM) - 01</w:t>
      </w:r>
    </w:p>
    <w:tbl>
      <w:tblPr>
        <w:tblStyle w:val="TableGrid"/>
        <w:tblW w:w="9639" w:type="dxa"/>
        <w:tblInd w:w="-5" w:type="dxa"/>
        <w:tblLook w:val="04A0" w:firstRow="1" w:lastRow="0" w:firstColumn="1" w:lastColumn="0" w:noHBand="0" w:noVBand="1"/>
      </w:tblPr>
      <w:tblGrid>
        <w:gridCol w:w="2977"/>
        <w:gridCol w:w="2552"/>
        <w:gridCol w:w="992"/>
        <w:gridCol w:w="1276"/>
        <w:gridCol w:w="1842"/>
      </w:tblGrid>
      <w:tr w:rsidR="005D3CE5" w:rsidRPr="00F02454" w14:paraId="074E73AE" w14:textId="77777777" w:rsidTr="003F45F9">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FBC182" w14:textId="77777777" w:rsidR="005D3CE5" w:rsidRPr="00101789" w:rsidRDefault="005D3CE5" w:rsidP="00E222E4">
            <w:pPr>
              <w:pStyle w:val="Heading6"/>
              <w:spacing w:before="0" w:line="240" w:lineRule="auto"/>
              <w:outlineLvl w:val="5"/>
              <w:rPr>
                <w:rFonts w:ascii="Arial" w:hAnsi="Arial" w:cs="Arial"/>
              </w:rPr>
            </w:pPr>
            <w:r w:rsidRPr="00101789">
              <w:rPr>
                <w:rFonts w:ascii="Arial" w:hAnsi="Arial" w:cs="Arial"/>
              </w:rPr>
              <w:t>MODULE CODE</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3B8CE3" w14:textId="77777777" w:rsidR="005D3CE5" w:rsidRPr="00101789" w:rsidRDefault="005D3CE5" w:rsidP="00E222E4">
            <w:pPr>
              <w:pStyle w:val="Heading6"/>
              <w:spacing w:before="0" w:line="240" w:lineRule="auto"/>
              <w:outlineLvl w:val="5"/>
              <w:rPr>
                <w:rFonts w:ascii="Arial" w:hAnsi="Arial" w:cs="Arial"/>
              </w:rPr>
            </w:pPr>
            <w:r w:rsidRPr="00101789">
              <w:rPr>
                <w:rFonts w:ascii="Arial" w:hAnsi="Arial" w:cs="Arial"/>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98D98C" w14:textId="77777777" w:rsidR="005D3CE5" w:rsidRPr="00101789" w:rsidRDefault="005D3CE5" w:rsidP="00E222E4">
            <w:pPr>
              <w:pStyle w:val="Heading6"/>
              <w:spacing w:before="0" w:line="240" w:lineRule="auto"/>
              <w:outlineLvl w:val="5"/>
              <w:rPr>
                <w:rFonts w:ascii="Arial" w:hAnsi="Arial" w:cs="Arial"/>
              </w:rPr>
            </w:pPr>
            <w:r w:rsidRPr="00101789">
              <w:rPr>
                <w:rFonts w:ascii="Arial" w:hAnsi="Arial" w:cs="Arial"/>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DEBE15" w14:textId="77777777" w:rsidR="005D3CE5" w:rsidRPr="00101789" w:rsidRDefault="005D3CE5" w:rsidP="00E222E4">
            <w:pPr>
              <w:pStyle w:val="Heading6"/>
              <w:spacing w:before="0" w:line="240" w:lineRule="auto"/>
              <w:outlineLvl w:val="5"/>
              <w:rPr>
                <w:rFonts w:ascii="Arial" w:hAnsi="Arial" w:cs="Arial"/>
              </w:rPr>
            </w:pPr>
            <w:r w:rsidRPr="00101789">
              <w:rPr>
                <w:rFonts w:ascii="Arial" w:hAnsi="Arial" w:cs="Arial"/>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2EE686" w14:textId="77777777" w:rsidR="005D3CE5" w:rsidRPr="00101789" w:rsidRDefault="005D3CE5" w:rsidP="00E222E4">
            <w:pPr>
              <w:pStyle w:val="Heading6"/>
              <w:spacing w:before="0" w:line="240" w:lineRule="auto"/>
              <w:outlineLvl w:val="5"/>
              <w:rPr>
                <w:rFonts w:ascii="Arial" w:hAnsi="Arial" w:cs="Arial"/>
              </w:rPr>
            </w:pPr>
            <w:r w:rsidRPr="00101789">
              <w:rPr>
                <w:rFonts w:ascii="Arial" w:hAnsi="Arial" w:cs="Arial"/>
              </w:rPr>
              <w:t>MODE OF DELIVERY</w:t>
            </w:r>
          </w:p>
        </w:tc>
      </w:tr>
      <w:tr w:rsidR="003F45F9" w14:paraId="1931AF03" w14:textId="77777777" w:rsidTr="003F45F9">
        <w:tc>
          <w:tcPr>
            <w:tcW w:w="2977" w:type="dxa"/>
            <w:tcBorders>
              <w:top w:val="single" w:sz="4" w:space="0" w:color="auto"/>
              <w:left w:val="single" w:sz="4" w:space="0" w:color="auto"/>
              <w:bottom w:val="single" w:sz="4" w:space="0" w:color="auto"/>
              <w:right w:val="single" w:sz="4" w:space="0" w:color="auto"/>
            </w:tcBorders>
          </w:tcPr>
          <w:p w14:paraId="67B89B3F" w14:textId="061DD5CB" w:rsidR="003F45F9" w:rsidRPr="00AA0E6F" w:rsidRDefault="00020567" w:rsidP="003F45F9">
            <w:pPr>
              <w:rPr>
                <w:rFonts w:ascii="Arial" w:hAnsi="Arial" w:cs="Arial"/>
              </w:rPr>
            </w:pPr>
            <w:r w:rsidRPr="00020567">
              <w:rPr>
                <w:rFonts w:ascii="Arial" w:hAnsi="Arial" w:cs="Arial"/>
              </w:rPr>
              <w:t>900083-000-01-00</w:t>
            </w:r>
            <w:r>
              <w:rPr>
                <w:rFonts w:ascii="Arial" w:hAnsi="Arial" w:cs="Arial"/>
              </w:rPr>
              <w:t xml:space="preserve"> </w:t>
            </w:r>
            <w:r w:rsidR="003F45F9" w:rsidRPr="00AA0E6F">
              <w:rPr>
                <w:rFonts w:ascii="Arial" w:hAnsi="Arial" w:cs="Arial"/>
              </w:rPr>
              <w:t xml:space="preserve">KM-01 </w:t>
            </w:r>
          </w:p>
        </w:tc>
        <w:tc>
          <w:tcPr>
            <w:tcW w:w="2552" w:type="dxa"/>
            <w:tcBorders>
              <w:top w:val="single" w:sz="4" w:space="0" w:color="auto"/>
              <w:left w:val="single" w:sz="4" w:space="0" w:color="auto"/>
              <w:bottom w:val="single" w:sz="4" w:space="0" w:color="auto"/>
              <w:right w:val="single" w:sz="4" w:space="0" w:color="auto"/>
            </w:tcBorders>
          </w:tcPr>
          <w:p w14:paraId="3028B334" w14:textId="7409E170" w:rsidR="003F45F9" w:rsidRPr="00AA0E6F" w:rsidRDefault="003F45F9" w:rsidP="003F45F9">
            <w:pPr>
              <w:spacing w:after="0" w:line="240" w:lineRule="auto"/>
              <w:rPr>
                <w:rFonts w:ascii="Arial" w:hAnsi="Arial" w:cs="Arial"/>
              </w:rPr>
            </w:pPr>
            <w:r w:rsidRPr="00542DDB">
              <w:rPr>
                <w:rFonts w:ascii="Arial" w:hAnsi="Arial" w:cs="Arial"/>
              </w:rPr>
              <w:t xml:space="preserve">Basic principles, </w:t>
            </w:r>
            <w:proofErr w:type="gramStart"/>
            <w:r w:rsidRPr="00542DDB">
              <w:rPr>
                <w:rFonts w:ascii="Arial" w:hAnsi="Arial" w:cs="Arial"/>
              </w:rPr>
              <w:t>functions</w:t>
            </w:r>
            <w:proofErr w:type="gramEnd"/>
            <w:r w:rsidRPr="00542DDB">
              <w:rPr>
                <w:rFonts w:ascii="Arial" w:hAnsi="Arial" w:cs="Arial"/>
              </w:rPr>
              <w:t xml:space="preserve"> and purposes of Lift Trucks.</w:t>
            </w:r>
          </w:p>
        </w:tc>
        <w:tc>
          <w:tcPr>
            <w:tcW w:w="992" w:type="dxa"/>
            <w:tcBorders>
              <w:top w:val="single" w:sz="4" w:space="0" w:color="auto"/>
              <w:left w:val="single" w:sz="4" w:space="0" w:color="auto"/>
              <w:bottom w:val="single" w:sz="4" w:space="0" w:color="auto"/>
              <w:right w:val="single" w:sz="4" w:space="0" w:color="auto"/>
            </w:tcBorders>
          </w:tcPr>
          <w:p w14:paraId="246F9A46" w14:textId="3A1A8943" w:rsidR="003F45F9" w:rsidRPr="00AA0E6F" w:rsidRDefault="003F45F9" w:rsidP="003F45F9">
            <w:pPr>
              <w:spacing w:after="0" w:line="240" w:lineRule="auto"/>
              <w:rPr>
                <w:rFonts w:ascii="Arial" w:hAnsi="Arial" w:cs="Arial"/>
              </w:rPr>
            </w:pPr>
            <w:r>
              <w:rPr>
                <w:rFonts w:ascii="Arial" w:hAnsi="Arial" w:cs="Arial"/>
              </w:rPr>
              <w:t>03</w:t>
            </w:r>
          </w:p>
        </w:tc>
        <w:tc>
          <w:tcPr>
            <w:tcW w:w="1276" w:type="dxa"/>
            <w:tcBorders>
              <w:top w:val="single" w:sz="4" w:space="0" w:color="auto"/>
              <w:left w:val="single" w:sz="4" w:space="0" w:color="auto"/>
              <w:bottom w:val="single" w:sz="4" w:space="0" w:color="auto"/>
              <w:right w:val="single" w:sz="4" w:space="0" w:color="auto"/>
            </w:tcBorders>
          </w:tcPr>
          <w:p w14:paraId="687E34BC" w14:textId="2710A7AF" w:rsidR="003F45F9" w:rsidRPr="00AA0E6F" w:rsidRDefault="003F45F9" w:rsidP="003F45F9">
            <w:pPr>
              <w:spacing w:after="0" w:line="240" w:lineRule="auto"/>
              <w:rPr>
                <w:rFonts w:ascii="Arial" w:hAnsi="Arial" w:cs="Arial"/>
              </w:rPr>
            </w:pPr>
            <w:r>
              <w:rPr>
                <w:rFonts w:ascii="Arial" w:hAnsi="Arial" w:cs="Arial"/>
              </w:rPr>
              <w:t>1</w:t>
            </w:r>
          </w:p>
        </w:tc>
        <w:tc>
          <w:tcPr>
            <w:tcW w:w="1842" w:type="dxa"/>
            <w:tcBorders>
              <w:top w:val="single" w:sz="4" w:space="0" w:color="auto"/>
              <w:left w:val="single" w:sz="4" w:space="0" w:color="auto"/>
              <w:bottom w:val="single" w:sz="4" w:space="0" w:color="auto"/>
              <w:right w:val="single" w:sz="4" w:space="0" w:color="auto"/>
            </w:tcBorders>
          </w:tcPr>
          <w:p w14:paraId="4CBA112C" w14:textId="44FD9DF8" w:rsidR="003F45F9" w:rsidRPr="00AA0E6F" w:rsidRDefault="003F45F9" w:rsidP="003F45F9">
            <w:pPr>
              <w:spacing w:after="0" w:line="240" w:lineRule="auto"/>
              <w:rPr>
                <w:rFonts w:ascii="Arial" w:hAnsi="Arial" w:cs="Arial"/>
              </w:rPr>
            </w:pPr>
            <w:r>
              <w:rPr>
                <w:rFonts w:ascii="Arial" w:hAnsi="Arial" w:cs="Arial"/>
              </w:rPr>
              <w:t>Face to face, possible for blended.</w:t>
            </w:r>
          </w:p>
        </w:tc>
      </w:tr>
    </w:tbl>
    <w:p w14:paraId="166FD99B" w14:textId="77777777" w:rsidR="005D3CE5" w:rsidRPr="00E2384F" w:rsidRDefault="005D3CE5" w:rsidP="00E2384F">
      <w:pPr>
        <w:pStyle w:val="Heading2"/>
        <w:keepNext/>
        <w:keepLines/>
        <w:spacing w:before="40" w:after="0" w:line="276" w:lineRule="auto"/>
        <w:rPr>
          <w:b w:val="0"/>
          <w:lang w:val="en-ZA" w:eastAsia="en-ZA"/>
        </w:rPr>
      </w:pPr>
    </w:p>
    <w:p w14:paraId="64DED487" w14:textId="11D11087" w:rsidR="000004F3" w:rsidRPr="00F02454" w:rsidRDefault="001F5085" w:rsidP="003F1FF7">
      <w:pPr>
        <w:pStyle w:val="Heading3"/>
        <w:rPr>
          <w:rStyle w:val="BoldText"/>
          <w:b w:val="0"/>
        </w:rPr>
      </w:pPr>
      <w:bookmarkStart w:id="89" w:name="_Toc174444854"/>
      <w:bookmarkStart w:id="90" w:name="_Hlk157330470"/>
      <w:r>
        <w:rPr>
          <w:rStyle w:val="BoldText"/>
          <w:b w:val="0"/>
        </w:rPr>
        <w:t xml:space="preserve">(a) </w:t>
      </w:r>
      <w:r w:rsidR="000004F3" w:rsidRPr="00F02454">
        <w:rPr>
          <w:rStyle w:val="BoldText"/>
          <w:b w:val="0"/>
        </w:rPr>
        <w:t>Purpose of Knowledge Module</w:t>
      </w:r>
      <w:r w:rsidR="009B4E52">
        <w:rPr>
          <w:rStyle w:val="BoldText"/>
          <w:b w:val="0"/>
        </w:rPr>
        <w:t>:</w:t>
      </w:r>
      <w:bookmarkEnd w:id="89"/>
      <w:r>
        <w:rPr>
          <w:rStyle w:val="BoldText"/>
          <w:b w:val="0"/>
        </w:rPr>
        <w:t xml:space="preserve"> </w:t>
      </w:r>
    </w:p>
    <w:p w14:paraId="18DE6300" w14:textId="77777777" w:rsidR="003F45F9" w:rsidRPr="003F45F9" w:rsidRDefault="003F45F9" w:rsidP="003F45F9">
      <w:r w:rsidRPr="003F45F9">
        <w:t>To be able to operate any lift truck, the basic knowledge of how a lift truck functions and operational specifications according to the relevant lift truck must be present for the Operator to perform their tasks in a safe and efficient manner.</w:t>
      </w:r>
    </w:p>
    <w:p w14:paraId="45313AFE" w14:textId="77777777" w:rsidR="003F45F9" w:rsidRDefault="003F45F9" w:rsidP="003F45F9">
      <w:r w:rsidRPr="003F45F9">
        <w:t>Operators will be subject to many varying load types, environments and situations that require knowledge assisting them to adapt their operations within the scope of actions to be performed.</w:t>
      </w:r>
      <w:r w:rsidR="005D3CE5" w:rsidRPr="001F5085">
        <w:t xml:space="preserve"> </w:t>
      </w:r>
    </w:p>
    <w:p w14:paraId="2339234B" w14:textId="63F83C61" w:rsidR="00C90923" w:rsidRPr="001F5085" w:rsidRDefault="001F5085" w:rsidP="003F45F9">
      <w:pPr>
        <w:pStyle w:val="Heading3"/>
        <w:ind w:left="0"/>
        <w:rPr>
          <w:rStyle w:val="BoldText"/>
        </w:rPr>
      </w:pPr>
      <w:bookmarkStart w:id="91" w:name="_Toc174444855"/>
      <w:bookmarkEnd w:id="90"/>
      <w:r w:rsidRPr="001F5085">
        <w:t>(</w:t>
      </w:r>
      <w:r w:rsidRPr="001F5085">
        <w:rPr>
          <w:rStyle w:val="BoldText"/>
          <w:b w:val="0"/>
        </w:rPr>
        <w:t>b)</w:t>
      </w:r>
      <w:r w:rsidRPr="001F5085">
        <w:rPr>
          <w:rStyle w:val="BoldText"/>
        </w:rPr>
        <w:t xml:space="preserve"> </w:t>
      </w:r>
      <w:r w:rsidR="00C90923" w:rsidRPr="001F5085">
        <w:rPr>
          <w:rStyle w:val="BoldText"/>
          <w:b w:val="0"/>
        </w:rPr>
        <w:t xml:space="preserve">List </w:t>
      </w:r>
      <w:r w:rsidRPr="001F5085">
        <w:rPr>
          <w:rStyle w:val="BoldText"/>
          <w:b w:val="0"/>
        </w:rPr>
        <w:t>of</w:t>
      </w:r>
      <w:r w:rsidR="00C90923" w:rsidRPr="001F5085">
        <w:rPr>
          <w:rStyle w:val="BoldText"/>
          <w:b w:val="0"/>
        </w:rPr>
        <w:t xml:space="preserve"> </w:t>
      </w:r>
      <w:r w:rsidR="00D031D6">
        <w:rPr>
          <w:rStyle w:val="BoldText"/>
          <w:b w:val="0"/>
        </w:rPr>
        <w:t>Knowledge T</w:t>
      </w:r>
      <w:r w:rsidR="00C90923" w:rsidRPr="001F5085">
        <w:rPr>
          <w:rStyle w:val="BoldText"/>
          <w:b w:val="0"/>
        </w:rPr>
        <w:t>opics</w:t>
      </w:r>
      <w:r w:rsidR="005D3CE5">
        <w:rPr>
          <w:rStyle w:val="BoldText"/>
          <w:b w:val="0"/>
        </w:rPr>
        <w:t>:</w:t>
      </w:r>
      <w:bookmarkEnd w:id="91"/>
    </w:p>
    <w:tbl>
      <w:tblPr>
        <w:tblStyle w:val="TableGrid"/>
        <w:tblW w:w="0" w:type="auto"/>
        <w:tblLook w:val="04A0" w:firstRow="1" w:lastRow="0" w:firstColumn="1" w:lastColumn="0" w:noHBand="0" w:noVBand="1"/>
      </w:tblPr>
      <w:tblGrid>
        <w:gridCol w:w="1696"/>
        <w:gridCol w:w="5245"/>
        <w:gridCol w:w="2689"/>
      </w:tblGrid>
      <w:tr w:rsidR="00464C81" w14:paraId="2A9E09FE" w14:textId="77777777" w:rsidTr="003F45F9">
        <w:tc>
          <w:tcPr>
            <w:tcW w:w="1696" w:type="dxa"/>
            <w:shd w:val="clear" w:color="auto" w:fill="F2F2F2" w:themeFill="background1" w:themeFillShade="F2"/>
          </w:tcPr>
          <w:p w14:paraId="0EC800EE" w14:textId="1AC4F909" w:rsidR="00464C81" w:rsidRPr="003F45F9" w:rsidRDefault="00464C81" w:rsidP="00E222E4">
            <w:pPr>
              <w:pStyle w:val="Subtitle"/>
              <w:spacing w:after="0" w:line="240" w:lineRule="auto"/>
              <w:rPr>
                <w:rFonts w:ascii="Arial" w:hAnsi="Arial" w:cs="Arial"/>
              </w:rPr>
            </w:pPr>
            <w:bookmarkStart w:id="92" w:name="_Hlk109849590"/>
            <w:r w:rsidRPr="00101789">
              <w:rPr>
                <w:rFonts w:ascii="Arial" w:hAnsi="Arial" w:cs="Arial"/>
              </w:rPr>
              <w:t>TOPIC COD</w:t>
            </w:r>
            <w:r w:rsidR="009E6BA8" w:rsidRPr="00101789">
              <w:rPr>
                <w:rFonts w:ascii="Arial" w:hAnsi="Arial" w:cs="Arial"/>
              </w:rPr>
              <w:t>E</w:t>
            </w:r>
          </w:p>
        </w:tc>
        <w:tc>
          <w:tcPr>
            <w:tcW w:w="5245" w:type="dxa"/>
            <w:shd w:val="clear" w:color="auto" w:fill="F2F2F2" w:themeFill="background1" w:themeFillShade="F2"/>
          </w:tcPr>
          <w:p w14:paraId="29D85074" w14:textId="53767CAE" w:rsidR="00464C81" w:rsidRPr="00101789" w:rsidRDefault="00464C81" w:rsidP="00E222E4">
            <w:pPr>
              <w:spacing w:after="0" w:line="240" w:lineRule="auto"/>
              <w:rPr>
                <w:rFonts w:ascii="Arial" w:hAnsi="Arial" w:cs="Arial"/>
                <w:b/>
                <w:iCs/>
                <w:color w:val="auto"/>
                <w:sz w:val="20"/>
                <w:szCs w:val="20"/>
              </w:rPr>
            </w:pPr>
            <w:r w:rsidRPr="00101789">
              <w:rPr>
                <w:rFonts w:ascii="Arial" w:hAnsi="Arial" w:cs="Arial"/>
                <w:b/>
                <w:iCs/>
                <w:color w:val="auto"/>
                <w:sz w:val="20"/>
                <w:szCs w:val="20"/>
              </w:rPr>
              <w:t>T</w:t>
            </w:r>
            <w:r w:rsidRPr="00101789">
              <w:rPr>
                <w:rFonts w:ascii="Arial" w:hAnsi="Arial" w:cs="Arial"/>
                <w:b/>
                <w:color w:val="auto"/>
                <w:sz w:val="20"/>
                <w:szCs w:val="20"/>
              </w:rPr>
              <w:t>OPIC TITLE</w:t>
            </w:r>
          </w:p>
        </w:tc>
        <w:tc>
          <w:tcPr>
            <w:tcW w:w="2689" w:type="dxa"/>
            <w:shd w:val="clear" w:color="auto" w:fill="F2F2F2" w:themeFill="background1" w:themeFillShade="F2"/>
          </w:tcPr>
          <w:p w14:paraId="6A932923" w14:textId="3A2DCECD" w:rsidR="00464C81" w:rsidRPr="00101789" w:rsidRDefault="00464C81" w:rsidP="00E222E4">
            <w:pPr>
              <w:spacing w:after="0" w:line="240" w:lineRule="auto"/>
              <w:rPr>
                <w:rFonts w:ascii="Arial" w:hAnsi="Arial" w:cs="Arial"/>
                <w:b/>
                <w:iCs/>
                <w:color w:val="auto"/>
                <w:sz w:val="20"/>
                <w:szCs w:val="20"/>
              </w:rPr>
            </w:pPr>
            <w:r w:rsidRPr="00101789">
              <w:rPr>
                <w:rFonts w:ascii="Arial" w:hAnsi="Arial" w:cs="Arial"/>
                <w:b/>
                <w:iCs/>
                <w:color w:val="auto"/>
                <w:sz w:val="20"/>
                <w:szCs w:val="20"/>
              </w:rPr>
              <w:t>% OF TIME TO BE SPENT</w:t>
            </w:r>
          </w:p>
        </w:tc>
      </w:tr>
      <w:tr w:rsidR="003F45F9" w14:paraId="116018E2" w14:textId="77777777" w:rsidTr="00E222E4">
        <w:trPr>
          <w:trHeight w:val="567"/>
        </w:trPr>
        <w:tc>
          <w:tcPr>
            <w:tcW w:w="1696" w:type="dxa"/>
          </w:tcPr>
          <w:p w14:paraId="0BF22CCB" w14:textId="5E77AE4D" w:rsidR="003F45F9" w:rsidRPr="00AA0E6F" w:rsidRDefault="003F45F9" w:rsidP="00E222E4">
            <w:pPr>
              <w:spacing w:after="0" w:line="240" w:lineRule="auto"/>
              <w:rPr>
                <w:rFonts w:ascii="Arial" w:hAnsi="Arial" w:cs="Arial"/>
                <w:iCs/>
                <w:color w:val="BFBFBF" w:themeColor="background1" w:themeShade="BF"/>
                <w:sz w:val="16"/>
              </w:rPr>
            </w:pPr>
            <w:r w:rsidRPr="00AA0E6F">
              <w:rPr>
                <w:rFonts w:ascii="Arial" w:hAnsi="Arial" w:cs="Arial"/>
              </w:rPr>
              <w:t>KM-01-KT01</w:t>
            </w:r>
          </w:p>
        </w:tc>
        <w:tc>
          <w:tcPr>
            <w:tcW w:w="5245" w:type="dxa"/>
            <w:tcBorders>
              <w:top w:val="single" w:sz="4" w:space="0" w:color="auto"/>
              <w:left w:val="single" w:sz="4" w:space="0" w:color="auto"/>
              <w:bottom w:val="single" w:sz="4" w:space="0" w:color="auto"/>
              <w:right w:val="single" w:sz="4" w:space="0" w:color="auto"/>
            </w:tcBorders>
          </w:tcPr>
          <w:p w14:paraId="64AD2137" w14:textId="3066BA08" w:rsidR="003F45F9" w:rsidRPr="00AA0E6F" w:rsidRDefault="003F45F9" w:rsidP="00E222E4">
            <w:pPr>
              <w:spacing w:after="0" w:line="240" w:lineRule="auto"/>
              <w:rPr>
                <w:rFonts w:ascii="Arial" w:hAnsi="Arial" w:cs="Arial"/>
                <w:iCs/>
                <w:color w:val="BFBFBF" w:themeColor="background1" w:themeShade="BF"/>
                <w:sz w:val="16"/>
              </w:rPr>
            </w:pPr>
            <w:r>
              <w:rPr>
                <w:rFonts w:ascii="Arial" w:hAnsi="Arial" w:cs="Arial"/>
              </w:rPr>
              <w:t>Compare different Lift Trucks and attachments according to their purpose.</w:t>
            </w:r>
          </w:p>
        </w:tc>
        <w:tc>
          <w:tcPr>
            <w:tcW w:w="2689" w:type="dxa"/>
            <w:vAlign w:val="center"/>
          </w:tcPr>
          <w:p w14:paraId="60E02108" w14:textId="6FFB9A9F" w:rsidR="003F45F9" w:rsidRPr="003F45F9" w:rsidRDefault="003F45F9" w:rsidP="00E222E4">
            <w:pPr>
              <w:spacing w:after="0" w:line="240" w:lineRule="auto"/>
              <w:jc w:val="center"/>
              <w:rPr>
                <w:rFonts w:ascii="Arial" w:hAnsi="Arial" w:cs="Arial"/>
                <w:iCs/>
                <w:sz w:val="16"/>
              </w:rPr>
            </w:pPr>
            <w:r w:rsidRPr="003F45F9">
              <w:rPr>
                <w:rFonts w:ascii="Arial" w:hAnsi="Arial" w:cs="Arial"/>
                <w:iCs/>
              </w:rPr>
              <w:t>10%</w:t>
            </w:r>
          </w:p>
        </w:tc>
      </w:tr>
      <w:tr w:rsidR="003F45F9" w14:paraId="2549CB7E" w14:textId="77777777" w:rsidTr="00E222E4">
        <w:trPr>
          <w:trHeight w:val="567"/>
        </w:trPr>
        <w:tc>
          <w:tcPr>
            <w:tcW w:w="1696" w:type="dxa"/>
          </w:tcPr>
          <w:p w14:paraId="433A9873" w14:textId="00F773EE" w:rsidR="003F45F9" w:rsidRPr="00AA0E6F" w:rsidRDefault="003F45F9" w:rsidP="00E222E4">
            <w:pPr>
              <w:spacing w:after="0" w:line="240" w:lineRule="auto"/>
              <w:rPr>
                <w:rFonts w:ascii="Arial" w:hAnsi="Arial" w:cs="Arial"/>
              </w:rPr>
            </w:pPr>
            <w:r w:rsidRPr="00AA0E6F">
              <w:rPr>
                <w:rFonts w:ascii="Arial" w:hAnsi="Arial" w:cs="Arial"/>
              </w:rPr>
              <w:t>KM-01-KT02</w:t>
            </w:r>
          </w:p>
        </w:tc>
        <w:tc>
          <w:tcPr>
            <w:tcW w:w="5245" w:type="dxa"/>
            <w:tcBorders>
              <w:top w:val="single" w:sz="4" w:space="0" w:color="auto"/>
              <w:left w:val="single" w:sz="4" w:space="0" w:color="auto"/>
              <w:bottom w:val="single" w:sz="4" w:space="0" w:color="auto"/>
              <w:right w:val="single" w:sz="4" w:space="0" w:color="auto"/>
            </w:tcBorders>
          </w:tcPr>
          <w:p w14:paraId="39F74DEB" w14:textId="45579B4A" w:rsidR="003F45F9" w:rsidRPr="00AA0E6F" w:rsidRDefault="003F45F9" w:rsidP="00E222E4">
            <w:pPr>
              <w:spacing w:after="0" w:line="240" w:lineRule="auto"/>
              <w:rPr>
                <w:rFonts w:ascii="Arial" w:hAnsi="Arial" w:cs="Arial"/>
                <w:iCs/>
                <w:color w:val="BFBFBF" w:themeColor="background1" w:themeShade="BF"/>
                <w:sz w:val="16"/>
              </w:rPr>
            </w:pPr>
            <w:r>
              <w:rPr>
                <w:rFonts w:ascii="Arial" w:hAnsi="Arial" w:cs="Arial"/>
              </w:rPr>
              <w:t xml:space="preserve">Identify </w:t>
            </w:r>
            <w:r w:rsidR="00E222E4" w:rsidRPr="00E222E4">
              <w:rPr>
                <w:rFonts w:ascii="Arial" w:hAnsi="Arial" w:cs="Arial"/>
              </w:rPr>
              <w:t>Reach Lift Truck (F5)</w:t>
            </w:r>
            <w:r w:rsidR="00E222E4">
              <w:rPr>
                <w:rFonts w:ascii="Arial" w:hAnsi="Arial" w:cs="Arial"/>
              </w:rPr>
              <w:t xml:space="preserve"> </w:t>
            </w:r>
            <w:r>
              <w:rPr>
                <w:rFonts w:ascii="Arial" w:hAnsi="Arial" w:cs="Arial"/>
              </w:rPr>
              <w:t>parts and attachments and their functions.</w:t>
            </w:r>
          </w:p>
        </w:tc>
        <w:tc>
          <w:tcPr>
            <w:tcW w:w="2689" w:type="dxa"/>
            <w:vAlign w:val="center"/>
          </w:tcPr>
          <w:p w14:paraId="5F74F78D" w14:textId="6AB7E63A" w:rsidR="003F45F9" w:rsidRPr="003F45F9" w:rsidRDefault="003F45F9" w:rsidP="00E222E4">
            <w:pPr>
              <w:spacing w:after="0" w:line="240" w:lineRule="auto"/>
              <w:jc w:val="center"/>
              <w:rPr>
                <w:rFonts w:ascii="Arial" w:hAnsi="Arial" w:cs="Arial"/>
                <w:iCs/>
                <w:sz w:val="16"/>
              </w:rPr>
            </w:pPr>
            <w:r w:rsidRPr="003F45F9">
              <w:rPr>
                <w:rFonts w:ascii="Arial" w:hAnsi="Arial" w:cs="Arial"/>
                <w:iCs/>
              </w:rPr>
              <w:t>10%</w:t>
            </w:r>
          </w:p>
        </w:tc>
      </w:tr>
      <w:tr w:rsidR="003F45F9" w14:paraId="368A546E" w14:textId="77777777" w:rsidTr="00E222E4">
        <w:trPr>
          <w:trHeight w:val="567"/>
        </w:trPr>
        <w:tc>
          <w:tcPr>
            <w:tcW w:w="1696" w:type="dxa"/>
          </w:tcPr>
          <w:p w14:paraId="3477E5AD" w14:textId="2C082BAE" w:rsidR="003F45F9" w:rsidRPr="00AA0E6F" w:rsidRDefault="003F45F9" w:rsidP="00E222E4">
            <w:pPr>
              <w:spacing w:after="0" w:line="240" w:lineRule="auto"/>
            </w:pPr>
            <w:r w:rsidRPr="004E0D91">
              <w:rPr>
                <w:rFonts w:ascii="Arial" w:hAnsi="Arial" w:cs="Arial"/>
              </w:rPr>
              <w:t>KM-01-KT0</w:t>
            </w:r>
            <w:r>
              <w:rPr>
                <w:rFonts w:ascii="Arial" w:hAnsi="Arial" w:cs="Arial"/>
              </w:rPr>
              <w:t>3</w:t>
            </w:r>
          </w:p>
        </w:tc>
        <w:tc>
          <w:tcPr>
            <w:tcW w:w="5245" w:type="dxa"/>
            <w:tcBorders>
              <w:top w:val="single" w:sz="4" w:space="0" w:color="auto"/>
              <w:left w:val="single" w:sz="4" w:space="0" w:color="auto"/>
              <w:bottom w:val="single" w:sz="4" w:space="0" w:color="auto"/>
              <w:right w:val="single" w:sz="4" w:space="0" w:color="auto"/>
            </w:tcBorders>
          </w:tcPr>
          <w:p w14:paraId="76B2EC85" w14:textId="2B1997F5" w:rsidR="003F45F9" w:rsidRPr="00AA0E6F" w:rsidRDefault="003F45F9" w:rsidP="00E222E4">
            <w:pPr>
              <w:spacing w:after="0" w:line="240" w:lineRule="auto"/>
              <w:rPr>
                <w:iCs/>
                <w:color w:val="BFBFBF" w:themeColor="background1" w:themeShade="BF"/>
                <w:sz w:val="16"/>
              </w:rPr>
            </w:pPr>
            <w:r>
              <w:rPr>
                <w:rFonts w:ascii="Arial" w:hAnsi="Arial" w:cs="Arial"/>
              </w:rPr>
              <w:t xml:space="preserve">Explain the principles of </w:t>
            </w:r>
            <w:r w:rsidR="00E222E4" w:rsidRPr="00E222E4">
              <w:rPr>
                <w:rFonts w:ascii="Arial" w:hAnsi="Arial" w:cs="Arial"/>
              </w:rPr>
              <w:t>Reach Lift Truck (F5)</w:t>
            </w:r>
            <w:r w:rsidR="00E222E4">
              <w:rPr>
                <w:rFonts w:ascii="Arial" w:hAnsi="Arial" w:cs="Arial"/>
              </w:rPr>
              <w:t xml:space="preserve"> </w:t>
            </w:r>
            <w:r>
              <w:rPr>
                <w:rFonts w:ascii="Arial" w:hAnsi="Arial" w:cs="Arial"/>
              </w:rPr>
              <w:t>operation.</w:t>
            </w:r>
          </w:p>
        </w:tc>
        <w:tc>
          <w:tcPr>
            <w:tcW w:w="2689" w:type="dxa"/>
            <w:vAlign w:val="center"/>
          </w:tcPr>
          <w:p w14:paraId="49289FE1" w14:textId="6D504E7D" w:rsidR="003F45F9" w:rsidRPr="003F45F9" w:rsidRDefault="003F45F9" w:rsidP="00E222E4">
            <w:pPr>
              <w:spacing w:after="0" w:line="240" w:lineRule="auto"/>
              <w:jc w:val="center"/>
              <w:rPr>
                <w:rFonts w:ascii="Arial" w:hAnsi="Arial" w:cs="Arial"/>
                <w:iCs/>
                <w:sz w:val="16"/>
              </w:rPr>
            </w:pPr>
            <w:r w:rsidRPr="003F45F9">
              <w:rPr>
                <w:rFonts w:ascii="Arial" w:hAnsi="Arial" w:cs="Arial"/>
                <w:iCs/>
              </w:rPr>
              <w:t>10%</w:t>
            </w:r>
          </w:p>
        </w:tc>
      </w:tr>
      <w:tr w:rsidR="003F45F9" w14:paraId="71E726F0" w14:textId="77777777" w:rsidTr="00E222E4">
        <w:trPr>
          <w:trHeight w:val="567"/>
        </w:trPr>
        <w:tc>
          <w:tcPr>
            <w:tcW w:w="1696" w:type="dxa"/>
          </w:tcPr>
          <w:p w14:paraId="7E8C18A8" w14:textId="3CE00600" w:rsidR="003F45F9" w:rsidRPr="00AA0E6F" w:rsidRDefault="003F45F9" w:rsidP="00E222E4">
            <w:pPr>
              <w:spacing w:after="0" w:line="240" w:lineRule="auto"/>
            </w:pPr>
            <w:r w:rsidRPr="004E0D91">
              <w:rPr>
                <w:rFonts w:ascii="Arial" w:hAnsi="Arial" w:cs="Arial"/>
              </w:rPr>
              <w:t>KM-01-KT0</w:t>
            </w:r>
            <w:r>
              <w:rPr>
                <w:rFonts w:ascii="Arial" w:hAnsi="Arial" w:cs="Arial"/>
              </w:rPr>
              <w:t>4</w:t>
            </w:r>
          </w:p>
        </w:tc>
        <w:tc>
          <w:tcPr>
            <w:tcW w:w="5245" w:type="dxa"/>
            <w:tcBorders>
              <w:top w:val="single" w:sz="4" w:space="0" w:color="auto"/>
              <w:left w:val="single" w:sz="4" w:space="0" w:color="auto"/>
              <w:bottom w:val="single" w:sz="4" w:space="0" w:color="auto"/>
              <w:right w:val="single" w:sz="4" w:space="0" w:color="auto"/>
            </w:tcBorders>
          </w:tcPr>
          <w:p w14:paraId="5F9AD619" w14:textId="71593026" w:rsidR="003F45F9" w:rsidRPr="00AA0E6F" w:rsidRDefault="00AC70E5" w:rsidP="00E222E4">
            <w:pPr>
              <w:spacing w:after="0" w:line="240" w:lineRule="auto"/>
              <w:rPr>
                <w:iCs/>
                <w:color w:val="BFBFBF" w:themeColor="background1" w:themeShade="BF"/>
                <w:sz w:val="16"/>
              </w:rPr>
            </w:pPr>
            <w:r>
              <w:rPr>
                <w:rFonts w:ascii="Arial" w:hAnsi="Arial" w:cs="Arial"/>
              </w:rPr>
              <w:t>Identify</w:t>
            </w:r>
            <w:r w:rsidR="003F45F9">
              <w:rPr>
                <w:rFonts w:ascii="Arial" w:hAnsi="Arial" w:cs="Arial"/>
              </w:rPr>
              <w:t xml:space="preserve"> safety rules of </w:t>
            </w:r>
            <w:r w:rsidR="00E222E4" w:rsidRPr="00E222E4">
              <w:rPr>
                <w:rFonts w:ascii="Arial" w:hAnsi="Arial" w:cs="Arial"/>
              </w:rPr>
              <w:t xml:space="preserve">Reach Lift Truck (F5) </w:t>
            </w:r>
            <w:r w:rsidR="000969D9">
              <w:rPr>
                <w:rFonts w:ascii="Arial" w:hAnsi="Arial" w:cs="Arial"/>
              </w:rPr>
              <w:t>and risk awareness.</w:t>
            </w:r>
          </w:p>
        </w:tc>
        <w:tc>
          <w:tcPr>
            <w:tcW w:w="2689" w:type="dxa"/>
            <w:vAlign w:val="center"/>
          </w:tcPr>
          <w:p w14:paraId="52145AAB" w14:textId="7F442D16" w:rsidR="003F45F9" w:rsidRPr="003F45F9" w:rsidRDefault="003F45F9" w:rsidP="00E222E4">
            <w:pPr>
              <w:spacing w:after="0" w:line="240" w:lineRule="auto"/>
              <w:jc w:val="center"/>
              <w:rPr>
                <w:rFonts w:ascii="Arial" w:hAnsi="Arial" w:cs="Arial"/>
                <w:iCs/>
                <w:sz w:val="16"/>
              </w:rPr>
            </w:pPr>
            <w:r w:rsidRPr="003F45F9">
              <w:rPr>
                <w:rFonts w:ascii="Arial" w:hAnsi="Arial" w:cs="Arial"/>
                <w:iCs/>
              </w:rPr>
              <w:t>15%</w:t>
            </w:r>
          </w:p>
        </w:tc>
      </w:tr>
      <w:tr w:rsidR="003F45F9" w14:paraId="0CC3B3B9" w14:textId="77777777" w:rsidTr="00E222E4">
        <w:trPr>
          <w:trHeight w:val="567"/>
        </w:trPr>
        <w:tc>
          <w:tcPr>
            <w:tcW w:w="1696" w:type="dxa"/>
          </w:tcPr>
          <w:p w14:paraId="5CAD38B3" w14:textId="7582AC62" w:rsidR="003F45F9" w:rsidRPr="00AA0E6F" w:rsidRDefault="003F45F9" w:rsidP="00E222E4">
            <w:pPr>
              <w:spacing w:after="0" w:line="240" w:lineRule="auto"/>
            </w:pPr>
            <w:r w:rsidRPr="004E0D91">
              <w:rPr>
                <w:rFonts w:ascii="Arial" w:hAnsi="Arial" w:cs="Arial"/>
              </w:rPr>
              <w:t>KM-01-KT0</w:t>
            </w:r>
            <w:r>
              <w:rPr>
                <w:rFonts w:ascii="Arial" w:hAnsi="Arial" w:cs="Arial"/>
              </w:rPr>
              <w:t>5</w:t>
            </w:r>
          </w:p>
        </w:tc>
        <w:tc>
          <w:tcPr>
            <w:tcW w:w="5245" w:type="dxa"/>
            <w:tcBorders>
              <w:top w:val="single" w:sz="4" w:space="0" w:color="auto"/>
              <w:left w:val="single" w:sz="4" w:space="0" w:color="auto"/>
              <w:bottom w:val="single" w:sz="4" w:space="0" w:color="auto"/>
              <w:right w:val="single" w:sz="4" w:space="0" w:color="auto"/>
            </w:tcBorders>
          </w:tcPr>
          <w:p w14:paraId="7C651D37" w14:textId="311C347F" w:rsidR="003F45F9" w:rsidRPr="00AA0E6F" w:rsidRDefault="003F45F9" w:rsidP="00E222E4">
            <w:pPr>
              <w:spacing w:after="0" w:line="240" w:lineRule="auto"/>
              <w:rPr>
                <w:iCs/>
                <w:color w:val="BFBFBF" w:themeColor="background1" w:themeShade="BF"/>
                <w:sz w:val="16"/>
              </w:rPr>
            </w:pPr>
            <w:r>
              <w:rPr>
                <w:rFonts w:ascii="Arial" w:hAnsi="Arial" w:cs="Arial"/>
              </w:rPr>
              <w:t>Explain the purpose of daily machine checks.</w:t>
            </w:r>
          </w:p>
        </w:tc>
        <w:tc>
          <w:tcPr>
            <w:tcW w:w="2689" w:type="dxa"/>
            <w:vAlign w:val="center"/>
          </w:tcPr>
          <w:p w14:paraId="4E1EC04A" w14:textId="2216C095" w:rsidR="003F45F9" w:rsidRPr="003F45F9" w:rsidRDefault="003F45F9" w:rsidP="00E222E4">
            <w:pPr>
              <w:spacing w:after="0" w:line="240" w:lineRule="auto"/>
              <w:jc w:val="center"/>
              <w:rPr>
                <w:rFonts w:ascii="Arial" w:hAnsi="Arial" w:cs="Arial"/>
                <w:iCs/>
                <w:sz w:val="16"/>
              </w:rPr>
            </w:pPr>
            <w:r w:rsidRPr="003F45F9">
              <w:rPr>
                <w:rFonts w:ascii="Arial" w:hAnsi="Arial" w:cs="Arial"/>
                <w:iCs/>
              </w:rPr>
              <w:t>10%</w:t>
            </w:r>
          </w:p>
        </w:tc>
      </w:tr>
      <w:tr w:rsidR="003F45F9" w14:paraId="0179C883" w14:textId="77777777" w:rsidTr="00E222E4">
        <w:trPr>
          <w:trHeight w:val="567"/>
        </w:trPr>
        <w:tc>
          <w:tcPr>
            <w:tcW w:w="1696" w:type="dxa"/>
          </w:tcPr>
          <w:p w14:paraId="1CF3AB7F" w14:textId="5DE6E2CD" w:rsidR="003F45F9" w:rsidRPr="00AA0E6F" w:rsidRDefault="003F45F9" w:rsidP="00E222E4">
            <w:pPr>
              <w:spacing w:after="0" w:line="240" w:lineRule="auto"/>
            </w:pPr>
            <w:r w:rsidRPr="004E0D91">
              <w:rPr>
                <w:rFonts w:ascii="Arial" w:hAnsi="Arial" w:cs="Arial"/>
              </w:rPr>
              <w:t>KM-01-KT0</w:t>
            </w:r>
            <w:r>
              <w:rPr>
                <w:rFonts w:ascii="Arial" w:hAnsi="Arial" w:cs="Arial"/>
              </w:rPr>
              <w:t>6</w:t>
            </w:r>
          </w:p>
        </w:tc>
        <w:tc>
          <w:tcPr>
            <w:tcW w:w="5245" w:type="dxa"/>
            <w:tcBorders>
              <w:top w:val="single" w:sz="4" w:space="0" w:color="auto"/>
              <w:left w:val="single" w:sz="4" w:space="0" w:color="auto"/>
              <w:bottom w:val="single" w:sz="4" w:space="0" w:color="auto"/>
              <w:right w:val="single" w:sz="4" w:space="0" w:color="auto"/>
            </w:tcBorders>
          </w:tcPr>
          <w:p w14:paraId="4B06E088" w14:textId="45CF043D" w:rsidR="003F45F9" w:rsidRPr="00AA0E6F" w:rsidRDefault="003F45F9" w:rsidP="00E222E4">
            <w:pPr>
              <w:spacing w:after="0" w:line="240" w:lineRule="auto"/>
              <w:rPr>
                <w:iCs/>
                <w:color w:val="BFBFBF" w:themeColor="background1" w:themeShade="BF"/>
                <w:sz w:val="16"/>
              </w:rPr>
            </w:pPr>
            <w:r w:rsidRPr="00020CAD">
              <w:rPr>
                <w:rFonts w:ascii="Arial" w:hAnsi="Arial" w:cs="Arial"/>
              </w:rPr>
              <w:t>Discuss the hazards of refuelling/</w:t>
            </w:r>
            <w:r>
              <w:rPr>
                <w:rFonts w:ascii="Arial" w:hAnsi="Arial" w:cs="Arial"/>
              </w:rPr>
              <w:t xml:space="preserve"> </w:t>
            </w:r>
            <w:r w:rsidRPr="00020CAD">
              <w:rPr>
                <w:rFonts w:ascii="Arial" w:hAnsi="Arial" w:cs="Arial"/>
              </w:rPr>
              <w:t xml:space="preserve">changing batteries on a </w:t>
            </w:r>
            <w:r w:rsidR="00E222E4" w:rsidRPr="00E222E4">
              <w:rPr>
                <w:rFonts w:ascii="Arial" w:hAnsi="Arial" w:cs="Arial"/>
              </w:rPr>
              <w:t>Reach Lift Truck (F5)</w:t>
            </w:r>
            <w:r w:rsidRPr="00020CAD">
              <w:rPr>
                <w:rFonts w:ascii="Arial" w:hAnsi="Arial" w:cs="Arial"/>
              </w:rPr>
              <w:t>.</w:t>
            </w:r>
          </w:p>
        </w:tc>
        <w:tc>
          <w:tcPr>
            <w:tcW w:w="2689" w:type="dxa"/>
            <w:vAlign w:val="center"/>
          </w:tcPr>
          <w:p w14:paraId="61E0A07D" w14:textId="42E1DAE2" w:rsidR="003F45F9" w:rsidRPr="003F45F9" w:rsidRDefault="003F45F9" w:rsidP="00E222E4">
            <w:pPr>
              <w:spacing w:after="0" w:line="240" w:lineRule="auto"/>
              <w:jc w:val="center"/>
              <w:rPr>
                <w:rFonts w:ascii="Arial" w:hAnsi="Arial" w:cs="Arial"/>
                <w:iCs/>
                <w:sz w:val="16"/>
              </w:rPr>
            </w:pPr>
            <w:r w:rsidRPr="003F45F9">
              <w:rPr>
                <w:rFonts w:ascii="Arial" w:hAnsi="Arial" w:cs="Arial"/>
                <w:iCs/>
              </w:rPr>
              <w:t>10%</w:t>
            </w:r>
          </w:p>
        </w:tc>
      </w:tr>
      <w:tr w:rsidR="003F45F9" w14:paraId="38B81C5A" w14:textId="77777777" w:rsidTr="00E222E4">
        <w:trPr>
          <w:trHeight w:val="567"/>
        </w:trPr>
        <w:tc>
          <w:tcPr>
            <w:tcW w:w="1696" w:type="dxa"/>
          </w:tcPr>
          <w:p w14:paraId="3DCE09FE" w14:textId="6D96F33B" w:rsidR="003F45F9" w:rsidRPr="00AA0E6F" w:rsidRDefault="003F45F9" w:rsidP="00E222E4">
            <w:pPr>
              <w:spacing w:after="0" w:line="240" w:lineRule="auto"/>
            </w:pPr>
            <w:r w:rsidRPr="004E0D91">
              <w:rPr>
                <w:rFonts w:ascii="Arial" w:hAnsi="Arial" w:cs="Arial"/>
              </w:rPr>
              <w:t>KM-01-KT0</w:t>
            </w:r>
            <w:r>
              <w:rPr>
                <w:rFonts w:ascii="Arial" w:hAnsi="Arial" w:cs="Arial"/>
              </w:rPr>
              <w:t>7</w:t>
            </w:r>
          </w:p>
        </w:tc>
        <w:tc>
          <w:tcPr>
            <w:tcW w:w="5245" w:type="dxa"/>
            <w:tcBorders>
              <w:top w:val="single" w:sz="4" w:space="0" w:color="auto"/>
              <w:left w:val="single" w:sz="4" w:space="0" w:color="auto"/>
              <w:bottom w:val="single" w:sz="4" w:space="0" w:color="auto"/>
              <w:right w:val="single" w:sz="4" w:space="0" w:color="auto"/>
            </w:tcBorders>
          </w:tcPr>
          <w:p w14:paraId="2462357C" w14:textId="2E155480" w:rsidR="003F45F9" w:rsidRPr="00AA0E6F" w:rsidRDefault="003F45F9" w:rsidP="00E222E4">
            <w:pPr>
              <w:spacing w:after="0" w:line="240" w:lineRule="auto"/>
              <w:rPr>
                <w:iCs/>
                <w:color w:val="BFBFBF" w:themeColor="background1" w:themeShade="BF"/>
                <w:sz w:val="16"/>
              </w:rPr>
            </w:pPr>
            <w:r w:rsidRPr="00020CAD">
              <w:rPr>
                <w:rFonts w:ascii="Arial" w:hAnsi="Arial" w:cs="Arial"/>
              </w:rPr>
              <w:t xml:space="preserve">Explain mechanical appreciation of a </w:t>
            </w:r>
            <w:r w:rsidR="00E222E4" w:rsidRPr="00E222E4">
              <w:rPr>
                <w:rFonts w:ascii="Arial" w:hAnsi="Arial" w:cs="Arial"/>
              </w:rPr>
              <w:t>Reach Lift Truck (F5)</w:t>
            </w:r>
            <w:r w:rsidRPr="00020CAD">
              <w:rPr>
                <w:rFonts w:ascii="Arial" w:hAnsi="Arial" w:cs="Arial"/>
              </w:rPr>
              <w:t>.</w:t>
            </w:r>
          </w:p>
        </w:tc>
        <w:tc>
          <w:tcPr>
            <w:tcW w:w="2689" w:type="dxa"/>
            <w:vAlign w:val="center"/>
          </w:tcPr>
          <w:p w14:paraId="66AA9236" w14:textId="75F372B0" w:rsidR="003F45F9" w:rsidRPr="003F45F9" w:rsidRDefault="003F45F9" w:rsidP="00E222E4">
            <w:pPr>
              <w:spacing w:after="0" w:line="240" w:lineRule="auto"/>
              <w:jc w:val="center"/>
              <w:rPr>
                <w:rFonts w:ascii="Arial" w:hAnsi="Arial" w:cs="Arial"/>
                <w:iCs/>
                <w:sz w:val="16"/>
              </w:rPr>
            </w:pPr>
            <w:r w:rsidRPr="003F45F9">
              <w:rPr>
                <w:rFonts w:ascii="Arial" w:hAnsi="Arial" w:cs="Arial"/>
                <w:iCs/>
              </w:rPr>
              <w:t>10%</w:t>
            </w:r>
          </w:p>
        </w:tc>
      </w:tr>
      <w:tr w:rsidR="003F45F9" w14:paraId="7705521D" w14:textId="77777777" w:rsidTr="00E222E4">
        <w:trPr>
          <w:trHeight w:val="567"/>
        </w:trPr>
        <w:tc>
          <w:tcPr>
            <w:tcW w:w="1696" w:type="dxa"/>
          </w:tcPr>
          <w:p w14:paraId="73A5FF34" w14:textId="1783AE32" w:rsidR="003F45F9" w:rsidRPr="00AA0E6F" w:rsidRDefault="003F45F9" w:rsidP="00E222E4">
            <w:pPr>
              <w:spacing w:after="0" w:line="240" w:lineRule="auto"/>
            </w:pPr>
            <w:r w:rsidRPr="004E0D91">
              <w:rPr>
                <w:rFonts w:ascii="Arial" w:hAnsi="Arial" w:cs="Arial"/>
              </w:rPr>
              <w:t>KM-01-KT0</w:t>
            </w:r>
            <w:r>
              <w:rPr>
                <w:rFonts w:ascii="Arial" w:hAnsi="Arial" w:cs="Arial"/>
              </w:rPr>
              <w:t>8</w:t>
            </w:r>
          </w:p>
        </w:tc>
        <w:tc>
          <w:tcPr>
            <w:tcW w:w="5245" w:type="dxa"/>
            <w:tcBorders>
              <w:top w:val="single" w:sz="4" w:space="0" w:color="auto"/>
              <w:left w:val="single" w:sz="4" w:space="0" w:color="auto"/>
              <w:bottom w:val="single" w:sz="4" w:space="0" w:color="auto"/>
              <w:right w:val="single" w:sz="4" w:space="0" w:color="auto"/>
            </w:tcBorders>
          </w:tcPr>
          <w:p w14:paraId="423C6840" w14:textId="45AF21F7" w:rsidR="003F45F9" w:rsidRPr="00AA0E6F" w:rsidRDefault="003F45F9" w:rsidP="00E222E4">
            <w:pPr>
              <w:spacing w:after="0" w:line="240" w:lineRule="auto"/>
              <w:rPr>
                <w:iCs/>
                <w:color w:val="BFBFBF" w:themeColor="background1" w:themeShade="BF"/>
                <w:sz w:val="16"/>
              </w:rPr>
            </w:pPr>
            <w:r>
              <w:rPr>
                <w:rFonts w:ascii="Arial" w:hAnsi="Arial" w:cs="Arial"/>
              </w:rPr>
              <w:t xml:space="preserve">Explain the importance of and complete Lifting Machine </w:t>
            </w:r>
            <w:r w:rsidR="00873C08">
              <w:rPr>
                <w:rFonts w:ascii="Arial" w:hAnsi="Arial" w:cs="Arial"/>
              </w:rPr>
              <w:t>Logbooks</w:t>
            </w:r>
            <w:r>
              <w:rPr>
                <w:rFonts w:ascii="Arial" w:hAnsi="Arial" w:cs="Arial"/>
              </w:rPr>
              <w:t>, Reports and Checklists.</w:t>
            </w:r>
          </w:p>
        </w:tc>
        <w:tc>
          <w:tcPr>
            <w:tcW w:w="2689" w:type="dxa"/>
            <w:vAlign w:val="center"/>
          </w:tcPr>
          <w:p w14:paraId="22782A8E" w14:textId="70D44DA9" w:rsidR="003F45F9" w:rsidRPr="003F45F9" w:rsidRDefault="003F45F9" w:rsidP="00E222E4">
            <w:pPr>
              <w:spacing w:after="0" w:line="240" w:lineRule="auto"/>
              <w:jc w:val="center"/>
              <w:rPr>
                <w:rFonts w:ascii="Arial" w:hAnsi="Arial" w:cs="Arial"/>
                <w:iCs/>
                <w:sz w:val="16"/>
              </w:rPr>
            </w:pPr>
            <w:r w:rsidRPr="003F45F9">
              <w:rPr>
                <w:rFonts w:ascii="Arial" w:hAnsi="Arial" w:cs="Arial"/>
                <w:iCs/>
              </w:rPr>
              <w:t>10%</w:t>
            </w:r>
          </w:p>
        </w:tc>
      </w:tr>
      <w:tr w:rsidR="003F45F9" w14:paraId="6E179BE8" w14:textId="77777777" w:rsidTr="00E222E4">
        <w:trPr>
          <w:trHeight w:val="567"/>
        </w:trPr>
        <w:tc>
          <w:tcPr>
            <w:tcW w:w="1696" w:type="dxa"/>
          </w:tcPr>
          <w:p w14:paraId="45FF6957" w14:textId="1BB44675" w:rsidR="003F45F9" w:rsidRPr="00AA0E6F" w:rsidRDefault="003F45F9" w:rsidP="00E222E4">
            <w:pPr>
              <w:spacing w:after="0" w:line="240" w:lineRule="auto"/>
            </w:pPr>
            <w:r w:rsidRPr="004E0D91">
              <w:rPr>
                <w:rFonts w:ascii="Arial" w:hAnsi="Arial" w:cs="Arial"/>
              </w:rPr>
              <w:t>KM-01-KT0</w:t>
            </w:r>
            <w:r>
              <w:rPr>
                <w:rFonts w:ascii="Arial" w:hAnsi="Arial" w:cs="Arial"/>
              </w:rPr>
              <w:t>9</w:t>
            </w:r>
          </w:p>
        </w:tc>
        <w:tc>
          <w:tcPr>
            <w:tcW w:w="5245" w:type="dxa"/>
            <w:tcBorders>
              <w:top w:val="single" w:sz="4" w:space="0" w:color="auto"/>
              <w:left w:val="single" w:sz="4" w:space="0" w:color="auto"/>
              <w:bottom w:val="single" w:sz="4" w:space="0" w:color="auto"/>
              <w:right w:val="single" w:sz="4" w:space="0" w:color="auto"/>
            </w:tcBorders>
          </w:tcPr>
          <w:p w14:paraId="7278FDCD" w14:textId="6DFFA5EE" w:rsidR="003F45F9" w:rsidRPr="00AA0E6F" w:rsidRDefault="003F45F9" w:rsidP="00E222E4">
            <w:pPr>
              <w:spacing w:after="0" w:line="240" w:lineRule="auto"/>
              <w:rPr>
                <w:iCs/>
                <w:color w:val="BFBFBF" w:themeColor="background1" w:themeShade="BF"/>
                <w:sz w:val="16"/>
              </w:rPr>
            </w:pPr>
            <w:r w:rsidRPr="00020CAD">
              <w:rPr>
                <w:rFonts w:ascii="Arial" w:hAnsi="Arial" w:cs="Arial"/>
              </w:rPr>
              <w:t>Identify various load types.</w:t>
            </w:r>
          </w:p>
        </w:tc>
        <w:tc>
          <w:tcPr>
            <w:tcW w:w="2689" w:type="dxa"/>
            <w:vAlign w:val="center"/>
          </w:tcPr>
          <w:p w14:paraId="26ADA174" w14:textId="038D9AD8" w:rsidR="003F45F9" w:rsidRPr="003F45F9" w:rsidRDefault="003F45F9" w:rsidP="00E222E4">
            <w:pPr>
              <w:spacing w:after="0" w:line="240" w:lineRule="auto"/>
              <w:jc w:val="center"/>
              <w:rPr>
                <w:rFonts w:ascii="Arial" w:hAnsi="Arial" w:cs="Arial"/>
                <w:iCs/>
                <w:sz w:val="16"/>
              </w:rPr>
            </w:pPr>
            <w:r w:rsidRPr="003F45F9">
              <w:rPr>
                <w:rFonts w:ascii="Arial" w:hAnsi="Arial" w:cs="Arial"/>
                <w:iCs/>
              </w:rPr>
              <w:t>15%</w:t>
            </w:r>
          </w:p>
        </w:tc>
      </w:tr>
    </w:tbl>
    <w:p w14:paraId="3D60FFEA" w14:textId="77777777" w:rsidR="00E222E4" w:rsidRDefault="00E222E4" w:rsidP="00E222E4">
      <w:pPr>
        <w:rPr>
          <w:rStyle w:val="BoldText"/>
          <w:b w:val="0"/>
        </w:rPr>
      </w:pPr>
    </w:p>
    <w:p w14:paraId="24D9A53C" w14:textId="77777777" w:rsidR="00E222E4" w:rsidRDefault="00E222E4" w:rsidP="00E222E4">
      <w:pPr>
        <w:rPr>
          <w:rStyle w:val="BoldText"/>
        </w:rPr>
      </w:pPr>
    </w:p>
    <w:p w14:paraId="221A0B5D" w14:textId="4D468142" w:rsidR="000004F3" w:rsidRPr="003F1FF7" w:rsidRDefault="00464C81" w:rsidP="003F1FF7">
      <w:pPr>
        <w:pStyle w:val="Heading3"/>
        <w:rPr>
          <w:rStyle w:val="BoldText"/>
          <w:b w:val="0"/>
        </w:rPr>
      </w:pPr>
      <w:bookmarkStart w:id="93" w:name="_Toc174444856"/>
      <w:r w:rsidRPr="003F1FF7">
        <w:rPr>
          <w:rStyle w:val="BoldText"/>
          <w:b w:val="0"/>
        </w:rPr>
        <w:lastRenderedPageBreak/>
        <w:t>(c) Detailing each topic listed above into topic elements</w:t>
      </w:r>
      <w:r w:rsidR="002E59BB" w:rsidRPr="003F1FF7">
        <w:rPr>
          <w:rStyle w:val="BoldText"/>
          <w:b w:val="0"/>
        </w:rPr>
        <w:t>:</w:t>
      </w:r>
      <w:bookmarkEnd w:id="93"/>
      <w:r w:rsidR="002E59BB"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6A502F74" w14:textId="77777777" w:rsidTr="009D6502">
        <w:tc>
          <w:tcPr>
            <w:tcW w:w="9630" w:type="dxa"/>
            <w:gridSpan w:val="3"/>
            <w:shd w:val="clear" w:color="auto" w:fill="auto"/>
          </w:tcPr>
          <w:p w14:paraId="62E0EF7B" w14:textId="77777777" w:rsidR="003F45F9" w:rsidRPr="00AA0E6F" w:rsidRDefault="003F45F9" w:rsidP="003F45F9">
            <w:pPr>
              <w:spacing w:line="360" w:lineRule="auto"/>
              <w:rPr>
                <w:rFonts w:ascii="Arial" w:hAnsi="Arial" w:cs="Arial"/>
                <w:iCs/>
                <w:color w:val="auto"/>
                <w:sz w:val="20"/>
                <w:szCs w:val="20"/>
              </w:rPr>
            </w:pPr>
            <w:r w:rsidRPr="00AA0E6F">
              <w:rPr>
                <w:rFonts w:ascii="Arial" w:hAnsi="Arial" w:cs="Arial"/>
              </w:rPr>
              <w:t>KM-01-KT01…</w:t>
            </w:r>
            <w:r>
              <w:rPr>
                <w:rFonts w:ascii="Arial" w:hAnsi="Arial" w:cs="Arial"/>
              </w:rPr>
              <w:t xml:space="preserve">Compare </w:t>
            </w:r>
            <w:r w:rsidRPr="009F4D27">
              <w:rPr>
                <w:rFonts w:ascii="Arial" w:hAnsi="Arial" w:cs="Arial"/>
              </w:rPr>
              <w:t xml:space="preserve">different Lift Trucks </w:t>
            </w:r>
            <w:r>
              <w:rPr>
                <w:rFonts w:ascii="Arial" w:hAnsi="Arial" w:cs="Arial"/>
              </w:rPr>
              <w:t>according to</w:t>
            </w:r>
            <w:r w:rsidRPr="009F4D27">
              <w:rPr>
                <w:rFonts w:ascii="Arial" w:hAnsi="Arial" w:cs="Arial"/>
              </w:rPr>
              <w:t xml:space="preserve"> their purpose.</w:t>
            </w:r>
            <w:r>
              <w:rPr>
                <w:rFonts w:ascii="Arial" w:hAnsi="Arial" w:cs="Arial"/>
              </w:rPr>
              <w:t xml:space="preserve"> 10</w:t>
            </w:r>
            <w:r w:rsidRPr="00AA0E6F">
              <w:rPr>
                <w:rFonts w:ascii="Arial" w:hAnsi="Arial" w:cs="Arial"/>
              </w:rPr>
              <w:t>%</w:t>
            </w:r>
          </w:p>
        </w:tc>
      </w:tr>
      <w:tr w:rsidR="003F45F9" w:rsidRPr="0022676B" w14:paraId="4DAD7940" w14:textId="77777777" w:rsidTr="00013A0A">
        <w:tc>
          <w:tcPr>
            <w:tcW w:w="1980" w:type="dxa"/>
            <w:shd w:val="clear" w:color="auto" w:fill="F2F2F2" w:themeFill="background1" w:themeFillShade="F2"/>
          </w:tcPr>
          <w:p w14:paraId="213952F4"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2F301E01"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3FBCB27"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9227B4" w14:paraId="7DC1E9EB" w14:textId="77777777" w:rsidTr="00013A0A">
        <w:tc>
          <w:tcPr>
            <w:tcW w:w="1980" w:type="dxa"/>
          </w:tcPr>
          <w:p w14:paraId="13115D2D" w14:textId="77777777" w:rsidR="003F45F9" w:rsidRPr="009227B4" w:rsidRDefault="003F45F9" w:rsidP="009227B4">
            <w:pPr>
              <w:spacing w:after="0" w:line="240" w:lineRule="auto"/>
              <w:rPr>
                <w:rFonts w:ascii="Arial" w:hAnsi="Arial" w:cs="Arial"/>
                <w:b/>
                <w:bCs/>
                <w:iCs/>
                <w:color w:val="BFBFBF" w:themeColor="background1" w:themeShade="BF"/>
                <w:sz w:val="16"/>
              </w:rPr>
            </w:pPr>
            <w:r w:rsidRPr="009227B4">
              <w:rPr>
                <w:rFonts w:ascii="Arial" w:hAnsi="Arial" w:cs="Arial"/>
                <w:b/>
                <w:bCs/>
              </w:rPr>
              <w:t>KT0101</w:t>
            </w:r>
          </w:p>
        </w:tc>
        <w:tc>
          <w:tcPr>
            <w:tcW w:w="5103" w:type="dxa"/>
          </w:tcPr>
          <w:p w14:paraId="1C30416B" w14:textId="77777777" w:rsidR="003F45F9" w:rsidRPr="009227B4" w:rsidRDefault="003F45F9" w:rsidP="009227B4">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Identify different Lift Truck types and attachments.</w:t>
            </w:r>
          </w:p>
        </w:tc>
        <w:tc>
          <w:tcPr>
            <w:tcW w:w="2547" w:type="dxa"/>
            <w:vAlign w:val="center"/>
          </w:tcPr>
          <w:p w14:paraId="024A76F3" w14:textId="77777777" w:rsidR="003F45F9" w:rsidRPr="009227B4" w:rsidRDefault="003F45F9" w:rsidP="009227B4">
            <w:pPr>
              <w:spacing w:after="0" w:line="24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50%</w:t>
            </w:r>
          </w:p>
        </w:tc>
      </w:tr>
      <w:tr w:rsidR="003F45F9" w:rsidRPr="009227B4" w14:paraId="4BCCAAC4" w14:textId="77777777" w:rsidTr="00013A0A">
        <w:tc>
          <w:tcPr>
            <w:tcW w:w="1980" w:type="dxa"/>
          </w:tcPr>
          <w:p w14:paraId="1337CB92" w14:textId="77777777" w:rsidR="003F45F9" w:rsidRPr="009227B4" w:rsidRDefault="003F45F9" w:rsidP="009227B4">
            <w:pPr>
              <w:spacing w:after="0" w:line="240" w:lineRule="auto"/>
              <w:rPr>
                <w:rFonts w:ascii="Arial" w:hAnsi="Arial" w:cs="Arial"/>
                <w:b/>
                <w:bCs/>
              </w:rPr>
            </w:pPr>
            <w:r w:rsidRPr="009227B4">
              <w:rPr>
                <w:rFonts w:ascii="Arial" w:hAnsi="Arial" w:cs="Arial"/>
                <w:b/>
                <w:bCs/>
              </w:rPr>
              <w:t>KT0102</w:t>
            </w:r>
          </w:p>
        </w:tc>
        <w:tc>
          <w:tcPr>
            <w:tcW w:w="5103" w:type="dxa"/>
          </w:tcPr>
          <w:p w14:paraId="5E895982" w14:textId="77777777" w:rsidR="003F45F9" w:rsidRPr="009227B4" w:rsidRDefault="003F45F9" w:rsidP="009227B4">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Compare the purpose of the Lift Truck and attachments to be operated.</w:t>
            </w:r>
          </w:p>
        </w:tc>
        <w:tc>
          <w:tcPr>
            <w:tcW w:w="2547" w:type="dxa"/>
            <w:vAlign w:val="center"/>
          </w:tcPr>
          <w:p w14:paraId="563BB647" w14:textId="77777777" w:rsidR="003F45F9" w:rsidRPr="009227B4" w:rsidRDefault="003F45F9" w:rsidP="009227B4">
            <w:pPr>
              <w:spacing w:after="0" w:line="24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50%</w:t>
            </w:r>
          </w:p>
        </w:tc>
      </w:tr>
    </w:tbl>
    <w:p w14:paraId="05C00D67" w14:textId="77777777" w:rsidR="003F45F9" w:rsidRDefault="003F45F9" w:rsidP="002945B2">
      <w:pPr>
        <w:spacing w:after="0" w:line="240" w:lineRule="auto"/>
        <w:rPr>
          <w:rStyle w:val="ItalicBoldText"/>
        </w:rPr>
      </w:pPr>
    </w:p>
    <w:p w14:paraId="400632E8" w14:textId="467A58FF" w:rsidR="009227B4" w:rsidRPr="009227B4" w:rsidRDefault="009227B4" w:rsidP="009227B4">
      <w:pPr>
        <w:pStyle w:val="Heading3"/>
        <w:rPr>
          <w:rStyle w:val="ItalicBoldText"/>
          <w:b w:val="0"/>
          <w:i w:val="0"/>
          <w:iCs w:val="0"/>
        </w:rPr>
      </w:pPr>
      <w:bookmarkStart w:id="94" w:name="_Toc174444857"/>
      <w:r w:rsidRPr="003F1FF7">
        <w:rPr>
          <w:rStyle w:val="BoldText"/>
          <w:b w:val="0"/>
        </w:rPr>
        <w:t>(d) Internal Assessment Criteria (IAC) and Weight</w:t>
      </w:r>
      <w:bookmarkEnd w:id="94"/>
    </w:p>
    <w:tbl>
      <w:tblPr>
        <w:tblStyle w:val="TableGrid"/>
        <w:tblW w:w="0" w:type="auto"/>
        <w:tblLook w:val="04A0" w:firstRow="1" w:lastRow="0" w:firstColumn="1" w:lastColumn="0" w:noHBand="0" w:noVBand="1"/>
      </w:tblPr>
      <w:tblGrid>
        <w:gridCol w:w="1271"/>
        <w:gridCol w:w="5812"/>
        <w:gridCol w:w="2547"/>
      </w:tblGrid>
      <w:tr w:rsidR="002945B2" w14:paraId="19BE5A38" w14:textId="77777777" w:rsidTr="008E0933">
        <w:tc>
          <w:tcPr>
            <w:tcW w:w="1271" w:type="dxa"/>
            <w:shd w:val="clear" w:color="auto" w:fill="F2F2F2" w:themeFill="background1" w:themeFillShade="F2"/>
          </w:tcPr>
          <w:p w14:paraId="3A1717C7"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22F7F84C"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1DFD4EA2" w14:textId="77777777" w:rsidR="002945B2" w:rsidRPr="00013A0A" w:rsidRDefault="002945B2" w:rsidP="002945B2">
            <w:pPr>
              <w:spacing w:after="0" w:line="240" w:lineRule="auto"/>
              <w:rPr>
                <w:rStyle w:val="BoldText"/>
                <w:rFonts w:ascii="Arial" w:hAnsi="Arial" w:cs="Arial"/>
                <w:color w:val="auto"/>
                <w:sz w:val="18"/>
                <w:szCs w:val="18"/>
              </w:rPr>
            </w:pPr>
            <w:r w:rsidRPr="00013A0A">
              <w:rPr>
                <w:rStyle w:val="BoldText"/>
                <w:rFonts w:ascii="Arial" w:hAnsi="Arial" w:cs="Arial"/>
                <w:color w:val="auto"/>
                <w:sz w:val="18"/>
                <w:szCs w:val="18"/>
              </w:rPr>
              <w:t>% OF TIME TO BE SPENT</w:t>
            </w:r>
          </w:p>
        </w:tc>
      </w:tr>
      <w:tr w:rsidR="002945B2" w:rsidRPr="008E0933" w14:paraId="3674BBFC" w14:textId="77777777" w:rsidTr="008E0933">
        <w:trPr>
          <w:trHeight w:val="567"/>
        </w:trPr>
        <w:tc>
          <w:tcPr>
            <w:tcW w:w="1271" w:type="dxa"/>
          </w:tcPr>
          <w:p w14:paraId="3697E71E" w14:textId="77777777" w:rsidR="002945B2" w:rsidRPr="008E0933" w:rsidRDefault="002945B2" w:rsidP="009227B4">
            <w:pPr>
              <w:spacing w:after="0" w:line="240" w:lineRule="auto"/>
              <w:rPr>
                <w:rStyle w:val="BoldText"/>
                <w:rFonts w:ascii="Arial" w:hAnsi="Arial" w:cs="Arial"/>
                <w:bCs/>
                <w:color w:val="17365D" w:themeColor="text2" w:themeShade="BF"/>
              </w:rPr>
            </w:pPr>
            <w:r w:rsidRPr="008E0933">
              <w:rPr>
                <w:rFonts w:ascii="Arial" w:hAnsi="Arial" w:cs="Arial"/>
                <w:b/>
                <w:bCs/>
              </w:rPr>
              <w:t>IAC0101</w:t>
            </w:r>
          </w:p>
        </w:tc>
        <w:tc>
          <w:tcPr>
            <w:tcW w:w="5812" w:type="dxa"/>
          </w:tcPr>
          <w:p w14:paraId="7C8A3C64" w14:textId="6BBF4EF4" w:rsidR="002945B2" w:rsidRPr="008E0933" w:rsidRDefault="002945B2" w:rsidP="009227B4">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 xml:space="preserve">Recall and </w:t>
            </w:r>
            <w:r w:rsidR="008E0933" w:rsidRPr="008E0933">
              <w:rPr>
                <w:rStyle w:val="BoldText"/>
                <w:rFonts w:ascii="Arial" w:hAnsi="Arial" w:cs="Arial"/>
                <w:bCs/>
                <w:color w:val="17365D" w:themeColor="text2" w:themeShade="BF"/>
              </w:rPr>
              <w:t>identify</w:t>
            </w:r>
            <w:r w:rsidRPr="008E0933">
              <w:rPr>
                <w:rStyle w:val="BoldText"/>
                <w:rFonts w:ascii="Arial" w:hAnsi="Arial" w:cs="Arial"/>
                <w:bCs/>
                <w:color w:val="17365D" w:themeColor="text2" w:themeShade="BF"/>
              </w:rPr>
              <w:t xml:space="preserve"> different Lift Truck types and attachments of the machine to be operated.</w:t>
            </w:r>
          </w:p>
        </w:tc>
        <w:tc>
          <w:tcPr>
            <w:tcW w:w="2547" w:type="dxa"/>
            <w:vAlign w:val="center"/>
          </w:tcPr>
          <w:p w14:paraId="5E3BC801" w14:textId="3386759F" w:rsidR="002945B2" w:rsidRPr="008E0933" w:rsidRDefault="002945B2" w:rsidP="009227B4">
            <w:pPr>
              <w:spacing w:after="0" w:line="240" w:lineRule="auto"/>
              <w:rPr>
                <w:rStyle w:val="BoldText"/>
                <w:rFonts w:ascii="Arial" w:hAnsi="Arial" w:cs="Arial"/>
                <w:bCs/>
                <w:color w:val="17365D" w:themeColor="text2" w:themeShade="BF"/>
              </w:rPr>
            </w:pPr>
            <w:r w:rsidRPr="008E0933">
              <w:rPr>
                <w:rFonts w:ascii="Arial" w:hAnsi="Arial" w:cs="Arial"/>
                <w:b/>
                <w:bCs/>
                <w:iCs/>
              </w:rPr>
              <w:t>50%</w:t>
            </w:r>
          </w:p>
        </w:tc>
      </w:tr>
      <w:tr w:rsidR="002945B2" w:rsidRPr="008E0933" w14:paraId="6B3CA4DA" w14:textId="77777777" w:rsidTr="008E0933">
        <w:trPr>
          <w:trHeight w:val="737"/>
        </w:trPr>
        <w:tc>
          <w:tcPr>
            <w:tcW w:w="1271" w:type="dxa"/>
          </w:tcPr>
          <w:p w14:paraId="70439B1B" w14:textId="7D72BA0E" w:rsidR="002945B2" w:rsidRPr="008E0933" w:rsidRDefault="002945B2" w:rsidP="009227B4">
            <w:pPr>
              <w:spacing w:after="0" w:line="240" w:lineRule="auto"/>
              <w:rPr>
                <w:rFonts w:ascii="Arial" w:hAnsi="Arial" w:cs="Arial"/>
                <w:b/>
                <w:bCs/>
              </w:rPr>
            </w:pPr>
            <w:r w:rsidRPr="008E0933">
              <w:rPr>
                <w:rFonts w:ascii="Arial" w:hAnsi="Arial" w:cs="Arial"/>
                <w:b/>
                <w:bCs/>
              </w:rPr>
              <w:t>IAC0102</w:t>
            </w:r>
          </w:p>
        </w:tc>
        <w:tc>
          <w:tcPr>
            <w:tcW w:w="5812" w:type="dxa"/>
          </w:tcPr>
          <w:p w14:paraId="6CA24D85" w14:textId="5B7A0FA6" w:rsidR="002945B2" w:rsidRPr="008E0933" w:rsidRDefault="002945B2" w:rsidP="009227B4">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 xml:space="preserve">Recall and </w:t>
            </w:r>
            <w:r w:rsidR="008E0933" w:rsidRPr="008E0933">
              <w:rPr>
                <w:rStyle w:val="BoldText"/>
                <w:rFonts w:ascii="Arial" w:hAnsi="Arial" w:cs="Arial"/>
                <w:bCs/>
                <w:color w:val="17365D" w:themeColor="text2" w:themeShade="BF"/>
              </w:rPr>
              <w:t>identify</w:t>
            </w:r>
            <w:r w:rsidRPr="008E0933">
              <w:rPr>
                <w:rStyle w:val="BoldText"/>
                <w:rFonts w:ascii="Arial" w:hAnsi="Arial" w:cs="Arial"/>
                <w:bCs/>
                <w:color w:val="17365D" w:themeColor="text2" w:themeShade="BF"/>
              </w:rPr>
              <w:t xml:space="preserve"> the purpose of different Lift Truck types and attachments of the machine to be operated.</w:t>
            </w:r>
          </w:p>
        </w:tc>
        <w:tc>
          <w:tcPr>
            <w:tcW w:w="2547" w:type="dxa"/>
            <w:vAlign w:val="center"/>
          </w:tcPr>
          <w:p w14:paraId="2984EB1E" w14:textId="262C7662" w:rsidR="002945B2" w:rsidRPr="008E0933" w:rsidRDefault="002945B2" w:rsidP="009227B4">
            <w:pPr>
              <w:spacing w:after="0" w:line="240" w:lineRule="auto"/>
              <w:rPr>
                <w:rFonts w:ascii="Arial" w:hAnsi="Arial" w:cs="Arial"/>
                <w:b/>
                <w:bCs/>
                <w:iCs/>
              </w:rPr>
            </w:pPr>
            <w:r w:rsidRPr="008E0933">
              <w:rPr>
                <w:rFonts w:ascii="Arial" w:hAnsi="Arial" w:cs="Arial"/>
                <w:b/>
                <w:bCs/>
                <w:iCs/>
              </w:rPr>
              <w:t>50%</w:t>
            </w:r>
          </w:p>
        </w:tc>
      </w:tr>
    </w:tbl>
    <w:p w14:paraId="49EAEC30" w14:textId="77777777" w:rsidR="009227B4" w:rsidRDefault="009227B4" w:rsidP="00013A0A">
      <w:pPr>
        <w:spacing w:after="0" w:line="240" w:lineRule="auto"/>
        <w:rPr>
          <w:rStyle w:val="BoldText"/>
          <w:b w:val="0"/>
        </w:rPr>
      </w:pPr>
    </w:p>
    <w:p w14:paraId="3DBC128E" w14:textId="43D127A6" w:rsidR="009227B4" w:rsidRPr="003F1FF7" w:rsidRDefault="009227B4" w:rsidP="009227B4">
      <w:pPr>
        <w:pStyle w:val="Heading3"/>
        <w:rPr>
          <w:rStyle w:val="BoldText"/>
          <w:b w:val="0"/>
        </w:rPr>
      </w:pPr>
      <w:bookmarkStart w:id="95" w:name="_Toc174444858"/>
      <w:r w:rsidRPr="003F1FF7">
        <w:rPr>
          <w:rStyle w:val="BoldText"/>
          <w:b w:val="0"/>
        </w:rPr>
        <w:t>(c) Detailing each topic listed above into topic elements:</w:t>
      </w:r>
      <w:bookmarkEnd w:id="95"/>
      <w:r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23801EBA" w14:textId="77777777" w:rsidTr="009D6502">
        <w:tc>
          <w:tcPr>
            <w:tcW w:w="9630" w:type="dxa"/>
            <w:gridSpan w:val="3"/>
            <w:shd w:val="clear" w:color="auto" w:fill="auto"/>
          </w:tcPr>
          <w:p w14:paraId="33CEE6FC" w14:textId="1F4C1FE1" w:rsidR="003F45F9" w:rsidRPr="00AA0E6F" w:rsidRDefault="003F45F9" w:rsidP="003F45F9">
            <w:pPr>
              <w:spacing w:line="360" w:lineRule="auto"/>
              <w:rPr>
                <w:rFonts w:ascii="Arial" w:hAnsi="Arial" w:cs="Arial"/>
                <w:b/>
                <w:iCs/>
                <w:color w:val="auto"/>
              </w:rPr>
            </w:pPr>
            <w:r w:rsidRPr="00AA0E6F">
              <w:rPr>
                <w:rFonts w:ascii="Arial" w:hAnsi="Arial" w:cs="Arial"/>
              </w:rPr>
              <w:t>KM-01-KT02…</w:t>
            </w:r>
            <w:r>
              <w:t xml:space="preserve"> </w:t>
            </w:r>
            <w:r w:rsidRPr="009F4D27">
              <w:rPr>
                <w:rFonts w:ascii="Arial" w:hAnsi="Arial" w:cs="Arial"/>
              </w:rPr>
              <w:t xml:space="preserve">Identify </w:t>
            </w:r>
            <w:r w:rsidR="000C03A4" w:rsidRPr="000C03A4">
              <w:rPr>
                <w:rFonts w:ascii="Arial" w:hAnsi="Arial" w:cs="Arial"/>
              </w:rPr>
              <w:t>Reach Lift Truck (F5)</w:t>
            </w:r>
            <w:r w:rsidR="000C03A4">
              <w:rPr>
                <w:rFonts w:ascii="Arial" w:hAnsi="Arial" w:cs="Arial"/>
              </w:rPr>
              <w:t xml:space="preserve"> </w:t>
            </w:r>
            <w:r w:rsidRPr="009F4D27">
              <w:rPr>
                <w:rFonts w:ascii="Arial" w:hAnsi="Arial" w:cs="Arial"/>
              </w:rPr>
              <w:t xml:space="preserve">parts </w:t>
            </w:r>
            <w:r w:rsidR="00355656">
              <w:rPr>
                <w:rFonts w:ascii="Arial" w:hAnsi="Arial" w:cs="Arial"/>
              </w:rPr>
              <w:t xml:space="preserve">and attachments </w:t>
            </w:r>
            <w:r w:rsidRPr="009F4D27">
              <w:rPr>
                <w:rFonts w:ascii="Arial" w:hAnsi="Arial" w:cs="Arial"/>
              </w:rPr>
              <w:t>and their functions.</w:t>
            </w:r>
            <w:r>
              <w:rPr>
                <w:rFonts w:ascii="Arial" w:hAnsi="Arial" w:cs="Arial"/>
              </w:rPr>
              <w:t xml:space="preserve"> 10</w:t>
            </w:r>
            <w:r w:rsidRPr="00AA0E6F">
              <w:rPr>
                <w:rFonts w:ascii="Arial" w:hAnsi="Arial" w:cs="Arial"/>
              </w:rPr>
              <w:t>%</w:t>
            </w:r>
          </w:p>
        </w:tc>
      </w:tr>
      <w:tr w:rsidR="003F45F9" w:rsidRPr="0022676B" w14:paraId="331E622A" w14:textId="77777777" w:rsidTr="008E0933">
        <w:tc>
          <w:tcPr>
            <w:tcW w:w="1980" w:type="dxa"/>
            <w:shd w:val="clear" w:color="auto" w:fill="F2F2F2" w:themeFill="background1" w:themeFillShade="F2"/>
          </w:tcPr>
          <w:p w14:paraId="05277C7F"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56DFCD15"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2CB7A44"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9227B4" w14:paraId="6358E1ED" w14:textId="77777777" w:rsidTr="008E0933">
        <w:tc>
          <w:tcPr>
            <w:tcW w:w="1980" w:type="dxa"/>
          </w:tcPr>
          <w:p w14:paraId="2FA8A878" w14:textId="77777777" w:rsidR="003F45F9" w:rsidRPr="009227B4" w:rsidRDefault="003F45F9" w:rsidP="003F45F9">
            <w:pPr>
              <w:spacing w:line="360" w:lineRule="auto"/>
              <w:rPr>
                <w:rFonts w:ascii="Arial" w:hAnsi="Arial" w:cs="Arial"/>
                <w:b/>
                <w:bCs/>
                <w:iCs/>
                <w:color w:val="BFBFBF" w:themeColor="background1" w:themeShade="BF"/>
                <w:sz w:val="16"/>
              </w:rPr>
            </w:pPr>
            <w:r w:rsidRPr="009227B4">
              <w:rPr>
                <w:rFonts w:ascii="Arial" w:hAnsi="Arial" w:cs="Arial"/>
                <w:b/>
                <w:bCs/>
              </w:rPr>
              <w:t>KT0201</w:t>
            </w:r>
          </w:p>
        </w:tc>
        <w:tc>
          <w:tcPr>
            <w:tcW w:w="5103" w:type="dxa"/>
          </w:tcPr>
          <w:p w14:paraId="7453DACF" w14:textId="14AE813B" w:rsidR="003F45F9" w:rsidRPr="009227B4" w:rsidRDefault="003F45F9" w:rsidP="002945B2">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 xml:space="preserve">Identify the location and name of main basic </w:t>
            </w:r>
            <w:r w:rsidR="00E222E4" w:rsidRPr="00E222E4">
              <w:rPr>
                <w:rFonts w:ascii="Arial" w:hAnsi="Arial" w:cs="Arial"/>
                <w:b/>
                <w:bCs/>
                <w:iCs/>
                <w:color w:val="17365D" w:themeColor="text2" w:themeShade="BF"/>
              </w:rPr>
              <w:t xml:space="preserve">Reach Lift Truck (F5) </w:t>
            </w:r>
            <w:r w:rsidRPr="009227B4">
              <w:rPr>
                <w:rFonts w:ascii="Arial" w:hAnsi="Arial" w:cs="Arial"/>
                <w:b/>
                <w:bCs/>
                <w:iCs/>
                <w:color w:val="17365D" w:themeColor="text2" w:themeShade="BF"/>
              </w:rPr>
              <w:t>parts</w:t>
            </w:r>
            <w:r w:rsidR="000D6887" w:rsidRPr="009227B4">
              <w:rPr>
                <w:rFonts w:ascii="Arial" w:hAnsi="Arial" w:cs="Arial"/>
                <w:b/>
                <w:bCs/>
                <w:iCs/>
                <w:color w:val="17365D" w:themeColor="text2" w:themeShade="BF"/>
              </w:rPr>
              <w:t xml:space="preserve"> and attachments.</w:t>
            </w:r>
          </w:p>
        </w:tc>
        <w:tc>
          <w:tcPr>
            <w:tcW w:w="2547" w:type="dxa"/>
            <w:vAlign w:val="center"/>
          </w:tcPr>
          <w:p w14:paraId="4FFE2186" w14:textId="77777777" w:rsidR="003F45F9" w:rsidRPr="009227B4" w:rsidRDefault="003F45F9" w:rsidP="003F45F9">
            <w:pPr>
              <w:spacing w:line="36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100%</w:t>
            </w:r>
          </w:p>
        </w:tc>
      </w:tr>
    </w:tbl>
    <w:p w14:paraId="63E02F8A" w14:textId="77777777" w:rsidR="003F45F9" w:rsidRDefault="003F45F9" w:rsidP="002B26A9">
      <w:pPr>
        <w:spacing w:after="0" w:line="240" w:lineRule="auto"/>
        <w:rPr>
          <w:rStyle w:val="ItalicBoldText"/>
          <w:b w:val="0"/>
          <w:i w:val="0"/>
        </w:rPr>
      </w:pPr>
    </w:p>
    <w:p w14:paraId="642F69AD" w14:textId="36232F78" w:rsidR="009227B4" w:rsidRPr="009227B4" w:rsidRDefault="009227B4" w:rsidP="009227B4">
      <w:pPr>
        <w:pStyle w:val="Heading3"/>
        <w:rPr>
          <w:rStyle w:val="ItalicBoldText"/>
          <w:b w:val="0"/>
          <w:i w:val="0"/>
          <w:iCs w:val="0"/>
        </w:rPr>
      </w:pPr>
      <w:bookmarkStart w:id="96" w:name="_Toc174444859"/>
      <w:r w:rsidRPr="003F1FF7">
        <w:rPr>
          <w:rStyle w:val="BoldText"/>
          <w:b w:val="0"/>
        </w:rPr>
        <w:t>(d) Internal Assessment Criteria (IAC) and Weight</w:t>
      </w:r>
      <w:bookmarkEnd w:id="96"/>
    </w:p>
    <w:tbl>
      <w:tblPr>
        <w:tblStyle w:val="TableGrid"/>
        <w:tblW w:w="0" w:type="auto"/>
        <w:tblLook w:val="04A0" w:firstRow="1" w:lastRow="0" w:firstColumn="1" w:lastColumn="0" w:noHBand="0" w:noVBand="1"/>
      </w:tblPr>
      <w:tblGrid>
        <w:gridCol w:w="1271"/>
        <w:gridCol w:w="5812"/>
        <w:gridCol w:w="2547"/>
      </w:tblGrid>
      <w:tr w:rsidR="002945B2" w14:paraId="13C50F75" w14:textId="77777777" w:rsidTr="008E0933">
        <w:tc>
          <w:tcPr>
            <w:tcW w:w="1271" w:type="dxa"/>
            <w:shd w:val="clear" w:color="auto" w:fill="F2F2F2" w:themeFill="background1" w:themeFillShade="F2"/>
          </w:tcPr>
          <w:p w14:paraId="39C4DC30"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5040030A"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42C17C29" w14:textId="77777777" w:rsidR="002945B2" w:rsidRPr="00013A0A" w:rsidRDefault="002945B2" w:rsidP="002945B2">
            <w:pPr>
              <w:spacing w:after="0" w:line="240" w:lineRule="auto"/>
              <w:rPr>
                <w:rStyle w:val="BoldText"/>
                <w:rFonts w:ascii="Arial" w:hAnsi="Arial" w:cs="Arial"/>
                <w:color w:val="auto"/>
                <w:sz w:val="18"/>
                <w:szCs w:val="18"/>
              </w:rPr>
            </w:pPr>
            <w:r w:rsidRPr="00013A0A">
              <w:rPr>
                <w:rStyle w:val="BoldText"/>
                <w:rFonts w:ascii="Arial" w:hAnsi="Arial" w:cs="Arial"/>
                <w:color w:val="auto"/>
                <w:sz w:val="18"/>
                <w:szCs w:val="18"/>
              </w:rPr>
              <w:t>% OF TIME TO BE SPENT</w:t>
            </w:r>
          </w:p>
        </w:tc>
      </w:tr>
      <w:tr w:rsidR="002945B2" w:rsidRPr="00013A0A" w14:paraId="1FB02A39" w14:textId="77777777" w:rsidTr="008E0933">
        <w:trPr>
          <w:trHeight w:val="624"/>
        </w:trPr>
        <w:tc>
          <w:tcPr>
            <w:tcW w:w="1271" w:type="dxa"/>
          </w:tcPr>
          <w:p w14:paraId="379B6C28" w14:textId="24708BE7" w:rsidR="002945B2" w:rsidRPr="00013A0A" w:rsidRDefault="002945B2" w:rsidP="00013A0A">
            <w:pPr>
              <w:spacing w:after="0" w:line="240" w:lineRule="auto"/>
              <w:rPr>
                <w:rFonts w:ascii="Arial" w:hAnsi="Arial" w:cs="Arial"/>
                <w:b/>
                <w:bCs/>
              </w:rPr>
            </w:pPr>
            <w:r w:rsidRPr="00013A0A">
              <w:rPr>
                <w:rFonts w:ascii="Arial" w:hAnsi="Arial" w:cs="Arial"/>
                <w:b/>
                <w:bCs/>
              </w:rPr>
              <w:t>IAC0201</w:t>
            </w:r>
          </w:p>
        </w:tc>
        <w:tc>
          <w:tcPr>
            <w:tcW w:w="5812" w:type="dxa"/>
          </w:tcPr>
          <w:p w14:paraId="60911E56" w14:textId="33D7B1F0" w:rsidR="002945B2" w:rsidRPr="00013A0A" w:rsidRDefault="002945B2" w:rsidP="00013A0A">
            <w:pPr>
              <w:spacing w:after="0" w:line="240" w:lineRule="auto"/>
              <w:rPr>
                <w:rStyle w:val="BoldText"/>
                <w:rFonts w:ascii="Arial" w:hAnsi="Arial" w:cs="Arial"/>
                <w:bCs/>
                <w:color w:val="17365D" w:themeColor="text2" w:themeShade="BF"/>
              </w:rPr>
            </w:pPr>
            <w:r w:rsidRPr="00013A0A">
              <w:rPr>
                <w:rStyle w:val="BoldText"/>
                <w:rFonts w:ascii="Arial" w:hAnsi="Arial" w:cs="Arial"/>
                <w:bCs/>
                <w:color w:val="17365D" w:themeColor="text2" w:themeShade="BF"/>
              </w:rPr>
              <w:t xml:space="preserve">Identify the location and name of the main basic parts of a </w:t>
            </w:r>
            <w:r w:rsidR="00E222E4" w:rsidRPr="00E222E4">
              <w:rPr>
                <w:rStyle w:val="BoldText"/>
                <w:rFonts w:ascii="Arial" w:hAnsi="Arial" w:cs="Arial"/>
                <w:bCs/>
                <w:color w:val="17365D" w:themeColor="text2" w:themeShade="BF"/>
              </w:rPr>
              <w:t>Reach Lift Truck (F5)</w:t>
            </w:r>
            <w:r w:rsidRPr="00013A0A">
              <w:rPr>
                <w:rStyle w:val="BoldText"/>
                <w:rFonts w:ascii="Arial" w:hAnsi="Arial" w:cs="Arial"/>
                <w:bCs/>
                <w:color w:val="17365D" w:themeColor="text2" w:themeShade="BF"/>
              </w:rPr>
              <w:t>.</w:t>
            </w:r>
          </w:p>
        </w:tc>
        <w:tc>
          <w:tcPr>
            <w:tcW w:w="2547" w:type="dxa"/>
            <w:vAlign w:val="center"/>
          </w:tcPr>
          <w:p w14:paraId="3A45B7FD" w14:textId="23D017D6" w:rsidR="002945B2" w:rsidRPr="00013A0A" w:rsidRDefault="002945B2" w:rsidP="00013A0A">
            <w:pPr>
              <w:spacing w:after="0" w:line="240" w:lineRule="auto"/>
              <w:rPr>
                <w:rStyle w:val="BoldText"/>
                <w:rFonts w:ascii="Arial" w:hAnsi="Arial" w:cs="Arial"/>
                <w:bCs/>
                <w:color w:val="17365D" w:themeColor="text2" w:themeShade="BF"/>
              </w:rPr>
            </w:pPr>
            <w:r w:rsidRPr="00013A0A">
              <w:rPr>
                <w:rFonts w:ascii="Arial" w:hAnsi="Arial" w:cs="Arial"/>
                <w:b/>
                <w:bCs/>
                <w:iCs/>
              </w:rPr>
              <w:t>100%</w:t>
            </w:r>
          </w:p>
        </w:tc>
      </w:tr>
    </w:tbl>
    <w:p w14:paraId="35311455" w14:textId="77777777" w:rsidR="002945B2" w:rsidRDefault="002945B2" w:rsidP="002B26A9">
      <w:pPr>
        <w:spacing w:after="0" w:line="240" w:lineRule="auto"/>
        <w:rPr>
          <w:rStyle w:val="ItalicBoldText"/>
          <w:b w:val="0"/>
          <w:i w:val="0"/>
        </w:rPr>
      </w:pPr>
    </w:p>
    <w:p w14:paraId="4D8AA0B2" w14:textId="7EA4C14E" w:rsidR="00013A0A" w:rsidRPr="00013A0A" w:rsidRDefault="00013A0A" w:rsidP="00013A0A">
      <w:pPr>
        <w:pStyle w:val="Heading3"/>
        <w:rPr>
          <w:rStyle w:val="ItalicBoldText"/>
          <w:b w:val="0"/>
          <w:i w:val="0"/>
          <w:iCs w:val="0"/>
        </w:rPr>
      </w:pPr>
      <w:bookmarkStart w:id="97" w:name="_Toc174444860"/>
      <w:r w:rsidRPr="003F1FF7">
        <w:rPr>
          <w:rStyle w:val="BoldText"/>
          <w:b w:val="0"/>
        </w:rPr>
        <w:t>(c) Detailing each topic listed above into topic elements:</w:t>
      </w:r>
      <w:bookmarkEnd w:id="97"/>
      <w:r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7360A33E" w14:textId="77777777" w:rsidTr="009D6502">
        <w:tc>
          <w:tcPr>
            <w:tcW w:w="9630" w:type="dxa"/>
            <w:gridSpan w:val="3"/>
            <w:shd w:val="clear" w:color="auto" w:fill="auto"/>
          </w:tcPr>
          <w:p w14:paraId="2A8CB74C" w14:textId="5411E9E1" w:rsidR="003F45F9" w:rsidRPr="00AA0E6F" w:rsidRDefault="003F45F9" w:rsidP="003F45F9">
            <w:pPr>
              <w:spacing w:line="360" w:lineRule="auto"/>
              <w:rPr>
                <w:rFonts w:ascii="Arial" w:hAnsi="Arial" w:cs="Arial"/>
                <w:iCs/>
                <w:color w:val="auto"/>
                <w:sz w:val="20"/>
                <w:szCs w:val="20"/>
              </w:rPr>
            </w:pPr>
            <w:r w:rsidRPr="00AA0E6F">
              <w:rPr>
                <w:rFonts w:ascii="Arial" w:hAnsi="Arial" w:cs="Arial"/>
              </w:rPr>
              <w:t>KM-01-KT0</w:t>
            </w:r>
            <w:r>
              <w:rPr>
                <w:rFonts w:ascii="Arial" w:hAnsi="Arial" w:cs="Arial"/>
              </w:rPr>
              <w:t>3</w:t>
            </w:r>
            <w:r w:rsidRPr="00AA0E6F">
              <w:rPr>
                <w:rFonts w:ascii="Arial" w:hAnsi="Arial" w:cs="Arial"/>
              </w:rPr>
              <w:t>…</w:t>
            </w:r>
            <w:r>
              <w:t xml:space="preserve"> </w:t>
            </w:r>
            <w:r w:rsidRPr="00787E4D">
              <w:rPr>
                <w:rFonts w:ascii="Arial" w:hAnsi="Arial" w:cs="Arial"/>
              </w:rPr>
              <w:t xml:space="preserve">Explain the principles of </w:t>
            </w:r>
            <w:r w:rsidR="000C03A4" w:rsidRPr="000C03A4">
              <w:rPr>
                <w:rFonts w:ascii="Arial" w:hAnsi="Arial" w:cs="Arial"/>
              </w:rPr>
              <w:t>Reach Lift Truck (F5)</w:t>
            </w:r>
            <w:r w:rsidR="000C03A4">
              <w:rPr>
                <w:rFonts w:ascii="Arial" w:hAnsi="Arial" w:cs="Arial"/>
              </w:rPr>
              <w:t xml:space="preserve"> </w:t>
            </w:r>
            <w:r w:rsidRPr="00787E4D">
              <w:rPr>
                <w:rFonts w:ascii="Arial" w:hAnsi="Arial" w:cs="Arial"/>
              </w:rPr>
              <w:t>operation.</w:t>
            </w:r>
            <w:r>
              <w:rPr>
                <w:rFonts w:ascii="Arial" w:hAnsi="Arial" w:cs="Arial"/>
              </w:rPr>
              <w:t xml:space="preserve"> 10</w:t>
            </w:r>
            <w:r w:rsidRPr="00AA0E6F">
              <w:rPr>
                <w:rFonts w:ascii="Arial" w:hAnsi="Arial" w:cs="Arial"/>
              </w:rPr>
              <w:t>%</w:t>
            </w:r>
          </w:p>
        </w:tc>
      </w:tr>
      <w:tr w:rsidR="003F45F9" w:rsidRPr="0022676B" w14:paraId="66D97E0C" w14:textId="77777777" w:rsidTr="008E0933">
        <w:tc>
          <w:tcPr>
            <w:tcW w:w="1980" w:type="dxa"/>
            <w:shd w:val="clear" w:color="auto" w:fill="F2F2F2" w:themeFill="background1" w:themeFillShade="F2"/>
          </w:tcPr>
          <w:p w14:paraId="5D636A0C"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49E8372F"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C99E455"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013A0A" w14:paraId="3629D465" w14:textId="77777777" w:rsidTr="008E0933">
        <w:tc>
          <w:tcPr>
            <w:tcW w:w="1980" w:type="dxa"/>
          </w:tcPr>
          <w:p w14:paraId="40C5853A" w14:textId="77777777" w:rsidR="003F45F9" w:rsidRPr="00013A0A" w:rsidRDefault="003F45F9" w:rsidP="00013A0A">
            <w:pPr>
              <w:spacing w:after="0" w:line="240" w:lineRule="auto"/>
              <w:rPr>
                <w:rFonts w:ascii="Arial" w:hAnsi="Arial" w:cs="Arial"/>
                <w:b/>
                <w:bCs/>
                <w:iCs/>
                <w:color w:val="BFBFBF" w:themeColor="background1" w:themeShade="BF"/>
                <w:sz w:val="16"/>
              </w:rPr>
            </w:pPr>
            <w:r w:rsidRPr="00013A0A">
              <w:rPr>
                <w:rFonts w:ascii="Arial" w:hAnsi="Arial" w:cs="Arial"/>
                <w:b/>
                <w:bCs/>
              </w:rPr>
              <w:t>KT0301</w:t>
            </w:r>
          </w:p>
        </w:tc>
        <w:tc>
          <w:tcPr>
            <w:tcW w:w="5103" w:type="dxa"/>
          </w:tcPr>
          <w:p w14:paraId="7494C700" w14:textId="77777777" w:rsidR="003F45F9" w:rsidRPr="00013A0A" w:rsidRDefault="003F45F9" w:rsidP="00013A0A">
            <w:pPr>
              <w:spacing w:after="0" w:line="240" w:lineRule="auto"/>
              <w:rPr>
                <w:rFonts w:ascii="Arial" w:hAnsi="Arial" w:cs="Arial"/>
                <w:b/>
                <w:bCs/>
                <w:iCs/>
                <w:color w:val="17365D" w:themeColor="text2" w:themeShade="BF"/>
              </w:rPr>
            </w:pPr>
            <w:r w:rsidRPr="00013A0A">
              <w:rPr>
                <w:rFonts w:ascii="Arial" w:hAnsi="Arial" w:cs="Arial"/>
                <w:b/>
                <w:bCs/>
                <w:iCs/>
                <w:color w:val="17365D" w:themeColor="text2" w:themeShade="BF"/>
              </w:rPr>
              <w:t>Explain the principle of leverage and centre of gravity.</w:t>
            </w:r>
          </w:p>
        </w:tc>
        <w:tc>
          <w:tcPr>
            <w:tcW w:w="2547" w:type="dxa"/>
            <w:vAlign w:val="center"/>
          </w:tcPr>
          <w:p w14:paraId="0AA34F67" w14:textId="77777777" w:rsidR="003F45F9" w:rsidRPr="00013A0A" w:rsidRDefault="003F45F9" w:rsidP="00013A0A">
            <w:pPr>
              <w:spacing w:after="0" w:line="240" w:lineRule="auto"/>
              <w:jc w:val="center"/>
              <w:rPr>
                <w:rFonts w:ascii="Arial" w:hAnsi="Arial" w:cs="Arial"/>
                <w:b/>
                <w:bCs/>
                <w:iCs/>
                <w:color w:val="17365D" w:themeColor="text2" w:themeShade="BF"/>
              </w:rPr>
            </w:pPr>
            <w:r w:rsidRPr="00013A0A">
              <w:rPr>
                <w:rFonts w:ascii="Arial" w:hAnsi="Arial" w:cs="Arial"/>
                <w:b/>
                <w:bCs/>
                <w:iCs/>
                <w:color w:val="17365D" w:themeColor="text2" w:themeShade="BF"/>
              </w:rPr>
              <w:t>50%</w:t>
            </w:r>
          </w:p>
        </w:tc>
      </w:tr>
      <w:tr w:rsidR="003F45F9" w:rsidRPr="00013A0A" w14:paraId="501D1E25" w14:textId="77777777" w:rsidTr="008E0933">
        <w:tc>
          <w:tcPr>
            <w:tcW w:w="1980" w:type="dxa"/>
          </w:tcPr>
          <w:p w14:paraId="7DC60672" w14:textId="77777777" w:rsidR="003F45F9" w:rsidRPr="00013A0A" w:rsidRDefault="003F45F9" w:rsidP="00013A0A">
            <w:pPr>
              <w:spacing w:after="0" w:line="240" w:lineRule="auto"/>
              <w:rPr>
                <w:rFonts w:ascii="Arial" w:hAnsi="Arial" w:cs="Arial"/>
                <w:b/>
                <w:bCs/>
              </w:rPr>
            </w:pPr>
            <w:r w:rsidRPr="00013A0A">
              <w:rPr>
                <w:rFonts w:ascii="Arial" w:hAnsi="Arial" w:cs="Arial"/>
                <w:b/>
                <w:bCs/>
              </w:rPr>
              <w:t>KT0302</w:t>
            </w:r>
          </w:p>
        </w:tc>
        <w:tc>
          <w:tcPr>
            <w:tcW w:w="5103" w:type="dxa"/>
          </w:tcPr>
          <w:p w14:paraId="30F248DD" w14:textId="145B5CFC" w:rsidR="003F45F9" w:rsidRPr="00013A0A" w:rsidRDefault="003F45F9" w:rsidP="00013A0A">
            <w:pPr>
              <w:spacing w:after="0" w:line="240" w:lineRule="auto"/>
              <w:rPr>
                <w:rFonts w:ascii="Arial" w:hAnsi="Arial" w:cs="Arial"/>
                <w:b/>
                <w:bCs/>
                <w:iCs/>
                <w:color w:val="17365D" w:themeColor="text2" w:themeShade="BF"/>
              </w:rPr>
            </w:pPr>
            <w:r w:rsidRPr="00013A0A">
              <w:rPr>
                <w:rFonts w:ascii="Arial" w:hAnsi="Arial" w:cs="Arial"/>
                <w:b/>
                <w:bCs/>
                <w:iCs/>
                <w:color w:val="17365D" w:themeColor="text2" w:themeShade="BF"/>
              </w:rPr>
              <w:t xml:space="preserve">Compare leverage to the effect on </w:t>
            </w:r>
            <w:r w:rsidR="00E222E4" w:rsidRPr="00E222E4">
              <w:rPr>
                <w:rFonts w:ascii="Arial" w:hAnsi="Arial" w:cs="Arial"/>
                <w:b/>
                <w:bCs/>
                <w:iCs/>
                <w:color w:val="17365D" w:themeColor="text2" w:themeShade="BF"/>
              </w:rPr>
              <w:t xml:space="preserve">Reach Lift Truck (F5) </w:t>
            </w:r>
            <w:r w:rsidRPr="00013A0A">
              <w:rPr>
                <w:rFonts w:ascii="Arial" w:hAnsi="Arial" w:cs="Arial"/>
                <w:b/>
                <w:bCs/>
                <w:iCs/>
                <w:color w:val="17365D" w:themeColor="text2" w:themeShade="BF"/>
              </w:rPr>
              <w:t>safe working loads (SWL).</w:t>
            </w:r>
          </w:p>
        </w:tc>
        <w:tc>
          <w:tcPr>
            <w:tcW w:w="2547" w:type="dxa"/>
            <w:vAlign w:val="center"/>
          </w:tcPr>
          <w:p w14:paraId="59E20D17" w14:textId="77777777" w:rsidR="003F45F9" w:rsidRPr="00013A0A" w:rsidRDefault="003F45F9" w:rsidP="00013A0A">
            <w:pPr>
              <w:spacing w:after="0" w:line="240" w:lineRule="auto"/>
              <w:jc w:val="center"/>
              <w:rPr>
                <w:rFonts w:ascii="Arial" w:hAnsi="Arial" w:cs="Arial"/>
                <w:b/>
                <w:bCs/>
                <w:iCs/>
                <w:color w:val="17365D" w:themeColor="text2" w:themeShade="BF"/>
              </w:rPr>
            </w:pPr>
            <w:r w:rsidRPr="00013A0A">
              <w:rPr>
                <w:rFonts w:ascii="Arial" w:hAnsi="Arial" w:cs="Arial"/>
                <w:b/>
                <w:bCs/>
                <w:iCs/>
                <w:color w:val="17365D" w:themeColor="text2" w:themeShade="BF"/>
              </w:rPr>
              <w:t>50%</w:t>
            </w:r>
          </w:p>
        </w:tc>
      </w:tr>
    </w:tbl>
    <w:p w14:paraId="2C62CC48" w14:textId="77777777" w:rsidR="00013A0A" w:rsidRDefault="00013A0A" w:rsidP="000969D9">
      <w:pPr>
        <w:spacing w:after="0" w:line="240" w:lineRule="auto"/>
        <w:rPr>
          <w:rStyle w:val="ItalicBoldText"/>
        </w:rPr>
      </w:pPr>
    </w:p>
    <w:p w14:paraId="1AFB19B5" w14:textId="77777777" w:rsidR="00013A0A" w:rsidRPr="00013A0A" w:rsidRDefault="00013A0A" w:rsidP="00013A0A">
      <w:pPr>
        <w:spacing w:line="256" w:lineRule="auto"/>
        <w:ind w:left="708"/>
        <w:outlineLvl w:val="2"/>
        <w:rPr>
          <w:bCs/>
          <w:color w:val="auto"/>
          <w:szCs w:val="22"/>
        </w:rPr>
      </w:pPr>
      <w:bookmarkStart w:id="98" w:name="_Toc174444861"/>
      <w:r w:rsidRPr="00013A0A">
        <w:rPr>
          <w:bCs/>
          <w:color w:val="auto"/>
          <w:szCs w:val="22"/>
        </w:rPr>
        <w:t>(d) Internal Assessment Criteria (IAC) and Weight</w:t>
      </w:r>
      <w:bookmarkEnd w:id="98"/>
    </w:p>
    <w:tbl>
      <w:tblPr>
        <w:tblStyle w:val="TableGrid"/>
        <w:tblW w:w="0" w:type="auto"/>
        <w:tblLook w:val="04A0" w:firstRow="1" w:lastRow="0" w:firstColumn="1" w:lastColumn="0" w:noHBand="0" w:noVBand="1"/>
      </w:tblPr>
      <w:tblGrid>
        <w:gridCol w:w="1271"/>
        <w:gridCol w:w="5812"/>
        <w:gridCol w:w="2547"/>
      </w:tblGrid>
      <w:tr w:rsidR="00013A0A" w14:paraId="5AA4A474" w14:textId="77777777" w:rsidTr="008E0933">
        <w:tc>
          <w:tcPr>
            <w:tcW w:w="1271" w:type="dxa"/>
            <w:shd w:val="clear" w:color="auto" w:fill="F2F2F2" w:themeFill="background1" w:themeFillShade="F2"/>
          </w:tcPr>
          <w:p w14:paraId="69F23079" w14:textId="77777777" w:rsidR="00013A0A" w:rsidRPr="009A720E" w:rsidRDefault="00013A0A" w:rsidP="00013A0A">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0B3A73BE" w14:textId="77777777" w:rsidR="00013A0A" w:rsidRPr="009A720E" w:rsidRDefault="00013A0A" w:rsidP="00013A0A">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5C76F512" w14:textId="77777777" w:rsidR="00013A0A" w:rsidRPr="008E0933" w:rsidRDefault="00013A0A" w:rsidP="00013A0A">
            <w:pPr>
              <w:spacing w:after="0" w:line="240" w:lineRule="auto"/>
              <w:rPr>
                <w:rStyle w:val="BoldText"/>
                <w:rFonts w:ascii="Arial" w:hAnsi="Arial" w:cs="Arial"/>
                <w:color w:val="auto"/>
                <w:sz w:val="18"/>
                <w:szCs w:val="18"/>
              </w:rPr>
            </w:pPr>
            <w:r w:rsidRPr="008E0933">
              <w:rPr>
                <w:rStyle w:val="BoldText"/>
                <w:rFonts w:ascii="Arial" w:hAnsi="Arial" w:cs="Arial"/>
                <w:color w:val="auto"/>
                <w:sz w:val="18"/>
                <w:szCs w:val="18"/>
              </w:rPr>
              <w:t>% OF TIME TO BE SPENT</w:t>
            </w:r>
          </w:p>
        </w:tc>
      </w:tr>
      <w:tr w:rsidR="00013A0A" w:rsidRPr="00013A0A" w14:paraId="22F93DE6" w14:textId="77777777" w:rsidTr="008E0933">
        <w:trPr>
          <w:trHeight w:val="567"/>
        </w:trPr>
        <w:tc>
          <w:tcPr>
            <w:tcW w:w="1271" w:type="dxa"/>
          </w:tcPr>
          <w:p w14:paraId="78DAB79E" w14:textId="221B1333" w:rsidR="00013A0A" w:rsidRPr="00013A0A" w:rsidRDefault="00013A0A" w:rsidP="00013A0A">
            <w:pPr>
              <w:spacing w:after="0" w:line="240" w:lineRule="auto"/>
              <w:rPr>
                <w:rFonts w:ascii="Arial" w:hAnsi="Arial" w:cs="Arial"/>
                <w:b/>
                <w:bCs/>
              </w:rPr>
            </w:pPr>
            <w:r w:rsidRPr="00013A0A">
              <w:rPr>
                <w:rFonts w:ascii="Arial" w:hAnsi="Arial" w:cs="Arial"/>
                <w:b/>
                <w:bCs/>
              </w:rPr>
              <w:t>IAC0301</w:t>
            </w:r>
          </w:p>
        </w:tc>
        <w:tc>
          <w:tcPr>
            <w:tcW w:w="5812" w:type="dxa"/>
          </w:tcPr>
          <w:p w14:paraId="79C31D6F" w14:textId="456AA7A7" w:rsidR="00013A0A" w:rsidRPr="00013A0A" w:rsidRDefault="00013A0A" w:rsidP="00013A0A">
            <w:pPr>
              <w:spacing w:after="0" w:line="240" w:lineRule="auto"/>
              <w:rPr>
                <w:rStyle w:val="BoldText"/>
                <w:rFonts w:ascii="Arial" w:hAnsi="Arial" w:cs="Arial"/>
                <w:bCs/>
                <w:color w:val="17365D" w:themeColor="text2" w:themeShade="BF"/>
              </w:rPr>
            </w:pPr>
            <w:r w:rsidRPr="00013A0A">
              <w:rPr>
                <w:rStyle w:val="BoldText"/>
                <w:rFonts w:ascii="Arial" w:hAnsi="Arial" w:cs="Arial"/>
                <w:bCs/>
                <w:color w:val="17365D" w:themeColor="text2" w:themeShade="BF"/>
              </w:rPr>
              <w:t>Recall and explain the principles of leverage and centre of gravity.</w:t>
            </w:r>
          </w:p>
        </w:tc>
        <w:tc>
          <w:tcPr>
            <w:tcW w:w="2547" w:type="dxa"/>
            <w:vAlign w:val="center"/>
          </w:tcPr>
          <w:p w14:paraId="4D4D2109" w14:textId="77308D10" w:rsidR="00013A0A" w:rsidRPr="00013A0A" w:rsidRDefault="00013A0A" w:rsidP="00013A0A">
            <w:pPr>
              <w:spacing w:after="0" w:line="240" w:lineRule="auto"/>
              <w:rPr>
                <w:rStyle w:val="BoldText"/>
                <w:rFonts w:ascii="Arial" w:hAnsi="Arial" w:cs="Arial"/>
                <w:bCs/>
                <w:color w:val="17365D" w:themeColor="text2" w:themeShade="BF"/>
              </w:rPr>
            </w:pPr>
            <w:r w:rsidRPr="00013A0A">
              <w:rPr>
                <w:rFonts w:ascii="Arial" w:hAnsi="Arial" w:cs="Arial"/>
                <w:b/>
                <w:bCs/>
                <w:iCs/>
              </w:rPr>
              <w:t>50%</w:t>
            </w:r>
          </w:p>
        </w:tc>
      </w:tr>
      <w:tr w:rsidR="00013A0A" w:rsidRPr="00013A0A" w14:paraId="472EDBA5" w14:textId="77777777" w:rsidTr="008E0933">
        <w:trPr>
          <w:trHeight w:val="567"/>
        </w:trPr>
        <w:tc>
          <w:tcPr>
            <w:tcW w:w="1271" w:type="dxa"/>
          </w:tcPr>
          <w:p w14:paraId="59D63227" w14:textId="622E35A4" w:rsidR="00013A0A" w:rsidRPr="00013A0A" w:rsidRDefault="00013A0A" w:rsidP="008E0933">
            <w:pPr>
              <w:spacing w:after="0" w:line="240" w:lineRule="auto"/>
              <w:rPr>
                <w:rFonts w:ascii="Arial" w:hAnsi="Arial" w:cs="Arial"/>
                <w:b/>
                <w:bCs/>
              </w:rPr>
            </w:pPr>
            <w:r w:rsidRPr="00013A0A">
              <w:rPr>
                <w:rFonts w:ascii="Arial" w:hAnsi="Arial" w:cs="Arial"/>
                <w:b/>
                <w:bCs/>
              </w:rPr>
              <w:t>IAC0302</w:t>
            </w:r>
          </w:p>
        </w:tc>
        <w:tc>
          <w:tcPr>
            <w:tcW w:w="5812" w:type="dxa"/>
          </w:tcPr>
          <w:p w14:paraId="094EF27D" w14:textId="5E92A84B" w:rsidR="00013A0A" w:rsidRPr="00013A0A" w:rsidRDefault="00013A0A" w:rsidP="008E0933">
            <w:pPr>
              <w:spacing w:after="0" w:line="240" w:lineRule="auto"/>
              <w:rPr>
                <w:rStyle w:val="BoldText"/>
                <w:rFonts w:ascii="Arial" w:hAnsi="Arial" w:cs="Arial"/>
                <w:bCs/>
                <w:color w:val="17365D" w:themeColor="text2" w:themeShade="BF"/>
              </w:rPr>
            </w:pPr>
            <w:r w:rsidRPr="00013A0A">
              <w:rPr>
                <w:rFonts w:ascii="Arial" w:hAnsi="Arial" w:cs="Arial"/>
                <w:b/>
                <w:bCs/>
                <w:iCs/>
                <w:color w:val="17365D" w:themeColor="text2" w:themeShade="BF"/>
              </w:rPr>
              <w:t xml:space="preserve">Compare leverage to the effect on </w:t>
            </w:r>
            <w:r w:rsidR="00E222E4" w:rsidRPr="00E222E4">
              <w:rPr>
                <w:rFonts w:ascii="Arial" w:hAnsi="Arial" w:cs="Arial"/>
                <w:b/>
                <w:bCs/>
                <w:iCs/>
                <w:color w:val="17365D" w:themeColor="text2" w:themeShade="BF"/>
              </w:rPr>
              <w:t xml:space="preserve">Reach Lift Truck (F5) </w:t>
            </w:r>
            <w:r w:rsidRPr="00013A0A">
              <w:rPr>
                <w:rFonts w:ascii="Arial" w:hAnsi="Arial" w:cs="Arial"/>
                <w:b/>
                <w:bCs/>
                <w:iCs/>
                <w:color w:val="17365D" w:themeColor="text2" w:themeShade="BF"/>
              </w:rPr>
              <w:t>safe working loads (SWL).</w:t>
            </w:r>
          </w:p>
        </w:tc>
        <w:tc>
          <w:tcPr>
            <w:tcW w:w="2547" w:type="dxa"/>
            <w:vAlign w:val="center"/>
          </w:tcPr>
          <w:p w14:paraId="34B9639A" w14:textId="31AE83D5" w:rsidR="00013A0A" w:rsidRPr="00013A0A" w:rsidRDefault="00013A0A" w:rsidP="008E0933">
            <w:pPr>
              <w:spacing w:after="0" w:line="240" w:lineRule="auto"/>
              <w:rPr>
                <w:rFonts w:ascii="Arial" w:hAnsi="Arial" w:cs="Arial"/>
                <w:b/>
                <w:bCs/>
                <w:iCs/>
              </w:rPr>
            </w:pPr>
            <w:r w:rsidRPr="00013A0A">
              <w:rPr>
                <w:rFonts w:ascii="Arial" w:hAnsi="Arial" w:cs="Arial"/>
                <w:b/>
                <w:bCs/>
                <w:iCs/>
              </w:rPr>
              <w:t>50%</w:t>
            </w:r>
          </w:p>
        </w:tc>
      </w:tr>
    </w:tbl>
    <w:p w14:paraId="40C25635" w14:textId="7822E37A" w:rsidR="00013A0A" w:rsidRPr="00013A0A" w:rsidRDefault="00013A0A" w:rsidP="00013A0A">
      <w:pPr>
        <w:pStyle w:val="Heading3"/>
        <w:rPr>
          <w:rStyle w:val="ItalicBoldText"/>
          <w:b w:val="0"/>
          <w:bCs/>
          <w:i w:val="0"/>
          <w:iCs w:val="0"/>
        </w:rPr>
      </w:pPr>
      <w:bookmarkStart w:id="99" w:name="_Toc174444862"/>
      <w:r w:rsidRPr="00013A0A">
        <w:rPr>
          <w:rStyle w:val="BoldText"/>
          <w:b w:val="0"/>
          <w:bCs/>
        </w:rPr>
        <w:lastRenderedPageBreak/>
        <w:t>(c) Detailing each topic listed above into topic elements:</w:t>
      </w:r>
      <w:bookmarkEnd w:id="99"/>
      <w:r w:rsidRPr="00013A0A">
        <w:rPr>
          <w:rStyle w:val="BoldText"/>
          <w:b w:val="0"/>
          <w:bCs/>
        </w:rPr>
        <w:t xml:space="preserve"> </w:t>
      </w:r>
    </w:p>
    <w:tbl>
      <w:tblPr>
        <w:tblStyle w:val="TableGrid"/>
        <w:tblW w:w="0" w:type="auto"/>
        <w:tblLook w:val="04A0" w:firstRow="1" w:lastRow="0" w:firstColumn="1" w:lastColumn="0" w:noHBand="0" w:noVBand="1"/>
      </w:tblPr>
      <w:tblGrid>
        <w:gridCol w:w="1696"/>
        <w:gridCol w:w="5245"/>
        <w:gridCol w:w="2689"/>
      </w:tblGrid>
      <w:tr w:rsidR="003F45F9" w14:paraId="7D47B918"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755948B8" w14:textId="36F067D8" w:rsidR="003F45F9" w:rsidRDefault="003F45F9" w:rsidP="003F45F9">
            <w:pPr>
              <w:spacing w:line="360" w:lineRule="auto"/>
              <w:rPr>
                <w:rFonts w:ascii="Arial" w:hAnsi="Arial" w:cs="Arial"/>
                <w:iCs/>
                <w:color w:val="auto"/>
                <w:sz w:val="20"/>
                <w:szCs w:val="20"/>
              </w:rPr>
            </w:pPr>
            <w:r>
              <w:rPr>
                <w:rFonts w:ascii="Arial" w:hAnsi="Arial" w:cs="Arial"/>
              </w:rPr>
              <w:t>KM-01-KT04…</w:t>
            </w:r>
            <w:r>
              <w:t xml:space="preserve"> </w:t>
            </w:r>
            <w:r w:rsidR="00AC70E5">
              <w:rPr>
                <w:rFonts w:ascii="Arial" w:hAnsi="Arial" w:cs="Arial"/>
              </w:rPr>
              <w:t>Identify</w:t>
            </w:r>
            <w:r w:rsidRPr="0022407B">
              <w:rPr>
                <w:rFonts w:ascii="Arial" w:hAnsi="Arial" w:cs="Arial"/>
              </w:rPr>
              <w:t xml:space="preserve"> safety rules of </w:t>
            </w:r>
            <w:r w:rsidR="000C03A4" w:rsidRPr="000C03A4">
              <w:rPr>
                <w:rFonts w:ascii="Arial" w:hAnsi="Arial" w:cs="Arial"/>
              </w:rPr>
              <w:t>Reach Lift Truck (F5)</w:t>
            </w:r>
            <w:r w:rsidR="000C03A4">
              <w:rPr>
                <w:rFonts w:ascii="Arial" w:hAnsi="Arial" w:cs="Arial"/>
              </w:rPr>
              <w:t xml:space="preserve"> </w:t>
            </w:r>
            <w:r w:rsidR="000969D9">
              <w:rPr>
                <w:rFonts w:ascii="Arial" w:hAnsi="Arial" w:cs="Arial"/>
              </w:rPr>
              <w:t>and risk awareness</w:t>
            </w:r>
            <w:r>
              <w:rPr>
                <w:rFonts w:ascii="Arial" w:hAnsi="Arial" w:cs="Arial"/>
              </w:rPr>
              <w:t>. 1</w:t>
            </w:r>
            <w:r w:rsidR="003947A9">
              <w:rPr>
                <w:rFonts w:ascii="Arial" w:hAnsi="Arial" w:cs="Arial"/>
              </w:rPr>
              <w:t>5</w:t>
            </w:r>
            <w:r>
              <w:rPr>
                <w:rFonts w:ascii="Arial" w:hAnsi="Arial" w:cs="Arial"/>
              </w:rPr>
              <w:t>%</w:t>
            </w:r>
          </w:p>
        </w:tc>
      </w:tr>
      <w:tr w:rsidR="003F45F9" w:rsidRPr="0022676B" w14:paraId="10E2B1FF" w14:textId="77777777" w:rsidTr="00E222E4">
        <w:tc>
          <w:tcPr>
            <w:tcW w:w="1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94D078"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5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0E6416"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226753"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8E0933" w14:paraId="05DA9D4F" w14:textId="77777777" w:rsidTr="00E222E4">
        <w:tc>
          <w:tcPr>
            <w:tcW w:w="1696" w:type="dxa"/>
            <w:tcBorders>
              <w:top w:val="single" w:sz="4" w:space="0" w:color="auto"/>
              <w:left w:val="single" w:sz="4" w:space="0" w:color="auto"/>
              <w:bottom w:val="single" w:sz="4" w:space="0" w:color="auto"/>
              <w:right w:val="single" w:sz="4" w:space="0" w:color="auto"/>
            </w:tcBorders>
            <w:hideMark/>
          </w:tcPr>
          <w:p w14:paraId="63D34B1E" w14:textId="77777777" w:rsidR="003F45F9" w:rsidRPr="008E0933" w:rsidRDefault="003F45F9" w:rsidP="008E0933">
            <w:pPr>
              <w:spacing w:after="0" w:line="240" w:lineRule="auto"/>
              <w:rPr>
                <w:rFonts w:ascii="Arial" w:hAnsi="Arial" w:cs="Arial"/>
                <w:b/>
                <w:bCs/>
                <w:iCs/>
                <w:color w:val="BFBFBF" w:themeColor="background1" w:themeShade="BF"/>
                <w:sz w:val="16"/>
              </w:rPr>
            </w:pPr>
            <w:r w:rsidRPr="008E0933">
              <w:rPr>
                <w:rFonts w:ascii="Arial" w:hAnsi="Arial" w:cs="Arial"/>
                <w:b/>
                <w:bCs/>
              </w:rPr>
              <w:t>KT0401</w:t>
            </w:r>
          </w:p>
        </w:tc>
        <w:tc>
          <w:tcPr>
            <w:tcW w:w="5245" w:type="dxa"/>
            <w:tcBorders>
              <w:top w:val="single" w:sz="4" w:space="0" w:color="auto"/>
              <w:left w:val="single" w:sz="4" w:space="0" w:color="auto"/>
              <w:bottom w:val="single" w:sz="4" w:space="0" w:color="auto"/>
              <w:right w:val="single" w:sz="4" w:space="0" w:color="auto"/>
            </w:tcBorders>
            <w:hideMark/>
          </w:tcPr>
          <w:p w14:paraId="3BF5A2AD" w14:textId="2F4BE207" w:rsidR="003F45F9" w:rsidRPr="008E0933" w:rsidRDefault="003F45F9"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 xml:space="preserve">Identify legal requirements of </w:t>
            </w:r>
            <w:r w:rsidR="00E222E4" w:rsidRPr="00E222E4">
              <w:rPr>
                <w:rFonts w:ascii="Arial" w:hAnsi="Arial" w:cs="Arial"/>
                <w:b/>
                <w:bCs/>
                <w:iCs/>
                <w:color w:val="17365D" w:themeColor="text2" w:themeShade="BF"/>
              </w:rPr>
              <w:t xml:space="preserve">Reach Lift Truck (F5) </w:t>
            </w:r>
            <w:r w:rsidRPr="008E0933">
              <w:rPr>
                <w:rFonts w:ascii="Arial" w:hAnsi="Arial" w:cs="Arial"/>
                <w:b/>
                <w:bCs/>
                <w:iCs/>
                <w:color w:val="17365D" w:themeColor="text2" w:themeShade="BF"/>
              </w:rPr>
              <w:t>operations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596EAC73" w14:textId="77777777" w:rsidR="003F45F9" w:rsidRPr="008E0933" w:rsidRDefault="003F45F9" w:rsidP="008E0933">
            <w:pPr>
              <w:spacing w:after="0" w:line="240" w:lineRule="auto"/>
              <w:jc w:val="center"/>
              <w:rPr>
                <w:rFonts w:ascii="Arial" w:hAnsi="Arial" w:cs="Arial"/>
                <w:b/>
                <w:bCs/>
                <w:iCs/>
                <w:color w:val="17365D" w:themeColor="text2" w:themeShade="BF"/>
              </w:rPr>
            </w:pPr>
            <w:r w:rsidRPr="008E0933">
              <w:rPr>
                <w:rFonts w:ascii="Arial" w:hAnsi="Arial" w:cs="Arial"/>
                <w:b/>
                <w:bCs/>
                <w:iCs/>
                <w:color w:val="17365D" w:themeColor="text2" w:themeShade="BF"/>
              </w:rPr>
              <w:t>50%</w:t>
            </w:r>
          </w:p>
        </w:tc>
      </w:tr>
      <w:tr w:rsidR="003F45F9" w:rsidRPr="008E0933" w14:paraId="351F0041" w14:textId="77777777" w:rsidTr="00E222E4">
        <w:tc>
          <w:tcPr>
            <w:tcW w:w="1696" w:type="dxa"/>
            <w:tcBorders>
              <w:top w:val="single" w:sz="4" w:space="0" w:color="auto"/>
              <w:left w:val="single" w:sz="4" w:space="0" w:color="auto"/>
              <w:bottom w:val="single" w:sz="4" w:space="0" w:color="auto"/>
              <w:right w:val="single" w:sz="4" w:space="0" w:color="auto"/>
            </w:tcBorders>
            <w:hideMark/>
          </w:tcPr>
          <w:p w14:paraId="2ED197E6" w14:textId="77777777" w:rsidR="003F45F9" w:rsidRPr="008E0933" w:rsidRDefault="003F45F9" w:rsidP="008E0933">
            <w:pPr>
              <w:spacing w:after="0" w:line="240" w:lineRule="auto"/>
              <w:rPr>
                <w:rFonts w:ascii="Arial" w:hAnsi="Arial" w:cs="Arial"/>
                <w:b/>
                <w:bCs/>
              </w:rPr>
            </w:pPr>
            <w:r w:rsidRPr="008E0933">
              <w:rPr>
                <w:rFonts w:ascii="Arial" w:hAnsi="Arial" w:cs="Arial"/>
                <w:b/>
                <w:bCs/>
              </w:rPr>
              <w:t>KT0402</w:t>
            </w:r>
          </w:p>
        </w:tc>
        <w:tc>
          <w:tcPr>
            <w:tcW w:w="5245" w:type="dxa"/>
            <w:tcBorders>
              <w:top w:val="single" w:sz="4" w:space="0" w:color="auto"/>
              <w:left w:val="single" w:sz="4" w:space="0" w:color="auto"/>
              <w:bottom w:val="single" w:sz="4" w:space="0" w:color="auto"/>
              <w:right w:val="single" w:sz="4" w:space="0" w:color="auto"/>
            </w:tcBorders>
            <w:hideMark/>
          </w:tcPr>
          <w:p w14:paraId="39BD0EDF" w14:textId="2D56070D" w:rsidR="003F45F9" w:rsidRPr="008E0933" w:rsidRDefault="008E0933"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I</w:t>
            </w:r>
            <w:r w:rsidRPr="008E0933">
              <w:rPr>
                <w:rFonts w:ascii="Arial" w:hAnsi="Arial" w:cs="Arial"/>
                <w:b/>
                <w:iCs/>
                <w:color w:val="17365D" w:themeColor="text2" w:themeShade="BF"/>
              </w:rPr>
              <w:t>dentify</w:t>
            </w:r>
            <w:r w:rsidR="003F45F9" w:rsidRPr="008E0933">
              <w:rPr>
                <w:rFonts w:ascii="Arial" w:hAnsi="Arial" w:cs="Arial"/>
                <w:b/>
                <w:bCs/>
                <w:iCs/>
                <w:color w:val="17365D" w:themeColor="text2" w:themeShade="BF"/>
              </w:rPr>
              <w:t xml:space="preserve"> general safety rules during </w:t>
            </w:r>
            <w:r w:rsidR="00E222E4" w:rsidRPr="00E222E4">
              <w:rPr>
                <w:rFonts w:ascii="Arial" w:hAnsi="Arial" w:cs="Arial"/>
                <w:b/>
                <w:bCs/>
                <w:iCs/>
                <w:color w:val="17365D" w:themeColor="text2" w:themeShade="BF"/>
              </w:rPr>
              <w:t xml:space="preserve">Reach Lift Truck (F5) </w:t>
            </w:r>
            <w:r w:rsidR="003F45F9" w:rsidRPr="008E0933">
              <w:rPr>
                <w:rFonts w:ascii="Arial" w:hAnsi="Arial" w:cs="Arial"/>
                <w:b/>
                <w:bCs/>
                <w:iCs/>
                <w:color w:val="17365D" w:themeColor="text2" w:themeShade="BF"/>
              </w:rPr>
              <w:t>operations</w:t>
            </w:r>
            <w:r w:rsidR="000969D9" w:rsidRPr="008E0933">
              <w:rPr>
                <w:rFonts w:ascii="Arial" w:hAnsi="Arial" w:cs="Arial"/>
                <w:b/>
                <w:bCs/>
                <w:iCs/>
                <w:color w:val="17365D" w:themeColor="text2" w:themeShade="BF"/>
              </w:rPr>
              <w:t xml:space="preserve"> and risk awareness</w:t>
            </w:r>
            <w:r w:rsidR="003F45F9" w:rsidRPr="008E0933">
              <w:rPr>
                <w:rFonts w:ascii="Arial" w:hAnsi="Arial" w:cs="Arial"/>
                <w:b/>
                <w:bCs/>
                <w:iCs/>
                <w:color w:val="17365D" w:themeColor="text2" w:themeShade="BF"/>
              </w:rPr>
              <w: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4F06352" w14:textId="77777777" w:rsidR="003F45F9" w:rsidRPr="008E0933" w:rsidRDefault="003F45F9" w:rsidP="008E0933">
            <w:pPr>
              <w:spacing w:after="0" w:line="240" w:lineRule="auto"/>
              <w:jc w:val="center"/>
              <w:rPr>
                <w:rFonts w:ascii="Arial" w:hAnsi="Arial" w:cs="Arial"/>
                <w:b/>
                <w:bCs/>
                <w:iCs/>
                <w:color w:val="17365D" w:themeColor="text2" w:themeShade="BF"/>
              </w:rPr>
            </w:pPr>
            <w:r w:rsidRPr="008E0933">
              <w:rPr>
                <w:rFonts w:ascii="Arial" w:hAnsi="Arial" w:cs="Arial"/>
                <w:b/>
                <w:bCs/>
                <w:iCs/>
                <w:color w:val="17365D" w:themeColor="text2" w:themeShade="BF"/>
              </w:rPr>
              <w:t>50%</w:t>
            </w:r>
          </w:p>
        </w:tc>
      </w:tr>
    </w:tbl>
    <w:p w14:paraId="015991B0" w14:textId="77777777" w:rsidR="003F45F9" w:rsidRDefault="003F45F9" w:rsidP="000969D9">
      <w:pPr>
        <w:spacing w:after="0" w:line="240" w:lineRule="auto"/>
        <w:rPr>
          <w:rStyle w:val="ItalicBoldText"/>
          <w:b w:val="0"/>
          <w:i w:val="0"/>
        </w:rPr>
      </w:pPr>
    </w:p>
    <w:p w14:paraId="0994272D" w14:textId="19025E43" w:rsidR="00013A0A" w:rsidRDefault="008E0933" w:rsidP="008E0933">
      <w:pPr>
        <w:pStyle w:val="Heading3"/>
        <w:rPr>
          <w:rStyle w:val="BoldText"/>
          <w:b w:val="0"/>
          <w:bCs/>
        </w:rPr>
      </w:pPr>
      <w:bookmarkStart w:id="100" w:name="_Toc174444863"/>
      <w:r w:rsidRPr="008E0933">
        <w:rPr>
          <w:rStyle w:val="BoldText"/>
          <w:b w:val="0"/>
          <w:bCs/>
        </w:rPr>
        <w:t>(d) Internal Assessment Criteria (IAC) and Weight</w:t>
      </w:r>
      <w:bookmarkEnd w:id="100"/>
    </w:p>
    <w:tbl>
      <w:tblPr>
        <w:tblStyle w:val="TableGrid1"/>
        <w:tblW w:w="0" w:type="auto"/>
        <w:tblInd w:w="0" w:type="dxa"/>
        <w:tblLook w:val="04A0" w:firstRow="1" w:lastRow="0" w:firstColumn="1" w:lastColumn="0" w:noHBand="0" w:noVBand="1"/>
      </w:tblPr>
      <w:tblGrid>
        <w:gridCol w:w="1413"/>
        <w:gridCol w:w="5528"/>
        <w:gridCol w:w="2689"/>
      </w:tblGrid>
      <w:tr w:rsidR="008E0933" w:rsidRPr="008E0933" w14:paraId="1054824D" w14:textId="77777777" w:rsidTr="003C21B0">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7A1E54" w14:textId="77777777" w:rsidR="008E0933" w:rsidRPr="008E0933" w:rsidRDefault="008E0933" w:rsidP="003C21B0">
            <w:pPr>
              <w:spacing w:after="0" w:line="240" w:lineRule="auto"/>
              <w:rPr>
                <w:rFonts w:ascii="Arial" w:hAnsi="Arial" w:cs="Arial"/>
                <w:b/>
                <w:lang w:val="en-ZA" w:eastAsia="en-ZA"/>
              </w:rPr>
            </w:pPr>
            <w:r w:rsidRPr="008E0933">
              <w:rPr>
                <w:rFonts w:ascii="Arial" w:hAnsi="Arial" w:cs="Arial"/>
                <w:b/>
                <w:color w:val="auto"/>
                <w:sz w:val="20"/>
                <w:lang w:val="en-ZA" w:eastAsia="en-ZA"/>
              </w:rPr>
              <w:t>IAC CODE</w:t>
            </w:r>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EA6365" w14:textId="77777777" w:rsidR="008E0933" w:rsidRPr="008E0933" w:rsidRDefault="008E0933" w:rsidP="003C21B0">
            <w:pPr>
              <w:spacing w:after="0" w:line="240" w:lineRule="auto"/>
              <w:rPr>
                <w:rFonts w:ascii="Arial" w:hAnsi="Arial" w:cs="Arial"/>
                <w:b/>
                <w:color w:val="auto"/>
                <w:sz w:val="20"/>
                <w:lang w:val="en-ZA" w:eastAsia="en-ZA"/>
              </w:rPr>
            </w:pPr>
            <w:r w:rsidRPr="008E0933">
              <w:rPr>
                <w:rFonts w:ascii="Arial" w:hAnsi="Arial" w:cs="Arial"/>
                <w:b/>
                <w:color w:val="auto"/>
                <w:sz w:val="20"/>
                <w:lang w:val="en-ZA" w:eastAsia="en-ZA"/>
              </w:rPr>
              <w:t>IAC DESCRIPTION</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F3DC3A" w14:textId="77777777" w:rsidR="008E0933" w:rsidRPr="008E0933" w:rsidRDefault="008E0933" w:rsidP="003C21B0">
            <w:pPr>
              <w:spacing w:after="0" w:line="240" w:lineRule="auto"/>
              <w:rPr>
                <w:rFonts w:ascii="Arial" w:hAnsi="Arial" w:cs="Arial"/>
                <w:b/>
                <w:color w:val="auto"/>
                <w:sz w:val="18"/>
                <w:szCs w:val="18"/>
                <w:lang w:val="en-ZA" w:eastAsia="en-ZA"/>
              </w:rPr>
            </w:pPr>
            <w:r w:rsidRPr="008E0933">
              <w:rPr>
                <w:rFonts w:ascii="Arial" w:hAnsi="Arial" w:cs="Arial"/>
                <w:b/>
                <w:color w:val="auto"/>
                <w:sz w:val="18"/>
                <w:szCs w:val="18"/>
                <w:lang w:val="en-ZA" w:eastAsia="en-ZA"/>
              </w:rPr>
              <w:t>% OF TIME TO BE SPENT</w:t>
            </w:r>
          </w:p>
        </w:tc>
      </w:tr>
      <w:tr w:rsidR="008E0933" w:rsidRPr="008E0933" w14:paraId="0D8D5237" w14:textId="77777777" w:rsidTr="003C21B0">
        <w:trPr>
          <w:trHeight w:val="567"/>
        </w:trPr>
        <w:tc>
          <w:tcPr>
            <w:tcW w:w="1413" w:type="dxa"/>
            <w:hideMark/>
          </w:tcPr>
          <w:p w14:paraId="151786BD" w14:textId="4FACDD6A"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Fonts w:ascii="Arial" w:hAnsi="Arial" w:cs="Arial"/>
                <w:b/>
                <w:bCs/>
              </w:rPr>
              <w:t>IAC04</w:t>
            </w:r>
            <w:r w:rsidRPr="008E0933">
              <w:rPr>
                <w:rFonts w:ascii="Arial" w:hAnsi="Arial" w:cs="Arial"/>
                <w:b/>
              </w:rPr>
              <w:t>01</w:t>
            </w:r>
          </w:p>
        </w:tc>
        <w:tc>
          <w:tcPr>
            <w:tcW w:w="5528" w:type="dxa"/>
            <w:hideMark/>
          </w:tcPr>
          <w:p w14:paraId="4298AE11" w14:textId="16E885A3"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Style w:val="BoldText"/>
                <w:rFonts w:ascii="Arial" w:hAnsi="Arial" w:cs="Arial"/>
                <w:bCs/>
                <w:color w:val="17365D" w:themeColor="text2" w:themeShade="BF"/>
              </w:rPr>
              <w:t xml:space="preserve">Identify the legal requirements relating to </w:t>
            </w:r>
            <w:r w:rsidR="00E222E4" w:rsidRPr="00E222E4">
              <w:rPr>
                <w:rStyle w:val="BoldText"/>
                <w:rFonts w:ascii="Arial" w:hAnsi="Arial" w:cs="Arial"/>
                <w:bCs/>
                <w:color w:val="17365D" w:themeColor="text2" w:themeShade="BF"/>
              </w:rPr>
              <w:t xml:space="preserve">Reach Lift Truck (F5) </w:t>
            </w:r>
            <w:r w:rsidRPr="008E0933">
              <w:rPr>
                <w:rStyle w:val="BoldText"/>
                <w:rFonts w:ascii="Arial" w:hAnsi="Arial" w:cs="Arial"/>
                <w:bCs/>
                <w:color w:val="17365D" w:themeColor="text2" w:themeShade="BF"/>
              </w:rPr>
              <w:t>operation.</w:t>
            </w:r>
          </w:p>
        </w:tc>
        <w:tc>
          <w:tcPr>
            <w:tcW w:w="2689" w:type="dxa"/>
            <w:vAlign w:val="center"/>
            <w:hideMark/>
          </w:tcPr>
          <w:p w14:paraId="765A9EDC" w14:textId="520433CC"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Fonts w:ascii="Arial" w:hAnsi="Arial" w:cs="Arial"/>
                <w:b/>
                <w:bCs/>
                <w:iCs/>
              </w:rPr>
              <w:t>50%</w:t>
            </w:r>
          </w:p>
        </w:tc>
      </w:tr>
      <w:tr w:rsidR="008E0933" w:rsidRPr="008E0933" w14:paraId="5E602295" w14:textId="77777777" w:rsidTr="003C21B0">
        <w:trPr>
          <w:trHeight w:val="567"/>
        </w:trPr>
        <w:tc>
          <w:tcPr>
            <w:tcW w:w="1413" w:type="dxa"/>
          </w:tcPr>
          <w:p w14:paraId="1632797D" w14:textId="79491305" w:rsidR="008E0933" w:rsidRPr="008E0933" w:rsidRDefault="008E0933" w:rsidP="008E0933">
            <w:pPr>
              <w:spacing w:after="0" w:line="240" w:lineRule="auto"/>
              <w:rPr>
                <w:rFonts w:ascii="Arial" w:hAnsi="Arial" w:cs="Arial"/>
                <w:b/>
                <w:bCs/>
              </w:rPr>
            </w:pPr>
            <w:r w:rsidRPr="008E0933">
              <w:rPr>
                <w:rFonts w:ascii="Arial" w:hAnsi="Arial" w:cs="Arial"/>
                <w:b/>
                <w:bCs/>
              </w:rPr>
              <w:t>I</w:t>
            </w:r>
            <w:r w:rsidRPr="008E0933">
              <w:rPr>
                <w:rFonts w:ascii="Arial" w:hAnsi="Arial" w:cs="Arial"/>
                <w:b/>
              </w:rPr>
              <w:t>AC0402</w:t>
            </w:r>
          </w:p>
        </w:tc>
        <w:tc>
          <w:tcPr>
            <w:tcW w:w="5528" w:type="dxa"/>
          </w:tcPr>
          <w:p w14:paraId="296B5C05" w14:textId="5A09426C" w:rsidR="008E0933" w:rsidRPr="008E0933" w:rsidRDefault="008E0933" w:rsidP="008E0933">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Identify general safety rules of operation and risk awareness.</w:t>
            </w:r>
          </w:p>
        </w:tc>
        <w:tc>
          <w:tcPr>
            <w:tcW w:w="2689" w:type="dxa"/>
            <w:vAlign w:val="center"/>
          </w:tcPr>
          <w:p w14:paraId="16B5FAB8" w14:textId="26F292BB" w:rsidR="008E0933" w:rsidRPr="008E0933" w:rsidRDefault="008E0933" w:rsidP="008E0933">
            <w:pPr>
              <w:spacing w:after="0" w:line="240" w:lineRule="auto"/>
              <w:rPr>
                <w:rFonts w:ascii="Arial" w:hAnsi="Arial" w:cs="Arial"/>
                <w:b/>
                <w:bCs/>
                <w:iCs/>
              </w:rPr>
            </w:pPr>
            <w:r w:rsidRPr="008E0933">
              <w:rPr>
                <w:rFonts w:ascii="Arial" w:hAnsi="Arial" w:cs="Arial"/>
                <w:b/>
                <w:bCs/>
                <w:iCs/>
              </w:rPr>
              <w:t>5</w:t>
            </w:r>
            <w:r w:rsidRPr="008E0933">
              <w:rPr>
                <w:rFonts w:ascii="Arial" w:hAnsi="Arial" w:cs="Arial"/>
                <w:b/>
                <w:iCs/>
              </w:rPr>
              <w:t>0%</w:t>
            </w:r>
          </w:p>
        </w:tc>
      </w:tr>
    </w:tbl>
    <w:p w14:paraId="57BB8F37" w14:textId="77777777" w:rsidR="008E0933" w:rsidRDefault="008E0933" w:rsidP="008E0933">
      <w:pPr>
        <w:rPr>
          <w:rStyle w:val="ItalicBoldText"/>
          <w:b w:val="0"/>
          <w:bCs/>
          <w:i w:val="0"/>
          <w:iCs w:val="0"/>
        </w:rPr>
      </w:pPr>
    </w:p>
    <w:p w14:paraId="2FBED208" w14:textId="4CC2EBF9" w:rsidR="008E0933" w:rsidRPr="008E0933" w:rsidRDefault="008E0933" w:rsidP="008E0933">
      <w:pPr>
        <w:pStyle w:val="Heading3"/>
        <w:rPr>
          <w:rStyle w:val="ItalicBoldText"/>
          <w:b w:val="0"/>
          <w:bCs/>
          <w:i w:val="0"/>
          <w:iCs w:val="0"/>
        </w:rPr>
      </w:pPr>
      <w:bookmarkStart w:id="101" w:name="_Toc174444864"/>
      <w:r w:rsidRPr="008E0933">
        <w:rPr>
          <w:rStyle w:val="BoldText"/>
          <w:b w:val="0"/>
          <w:bCs/>
        </w:rPr>
        <w:t>(c) Detailing each topic listed above into topic elements:</w:t>
      </w:r>
      <w:bookmarkEnd w:id="101"/>
      <w:r w:rsidRPr="008E0933">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225B4160"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6436B8C5" w14:textId="77777777" w:rsidR="003F45F9" w:rsidRDefault="003F45F9" w:rsidP="003F45F9">
            <w:pPr>
              <w:spacing w:line="360" w:lineRule="auto"/>
              <w:rPr>
                <w:rFonts w:ascii="Arial" w:hAnsi="Arial" w:cs="Arial"/>
                <w:iCs/>
                <w:color w:val="auto"/>
                <w:sz w:val="20"/>
                <w:szCs w:val="20"/>
              </w:rPr>
            </w:pPr>
            <w:r>
              <w:rPr>
                <w:rFonts w:ascii="Arial" w:hAnsi="Arial" w:cs="Arial"/>
              </w:rPr>
              <w:t>KM-01-KT05…</w:t>
            </w:r>
            <w:r>
              <w:t xml:space="preserve"> </w:t>
            </w:r>
            <w:r w:rsidRPr="00E4795B">
              <w:rPr>
                <w:rFonts w:ascii="Arial" w:hAnsi="Arial" w:cs="Arial"/>
              </w:rPr>
              <w:t>Explain the purpose of daily machine checks</w:t>
            </w:r>
            <w:r>
              <w:rPr>
                <w:rFonts w:ascii="Arial" w:hAnsi="Arial" w:cs="Arial"/>
              </w:rPr>
              <w:t>. 10%</w:t>
            </w:r>
          </w:p>
        </w:tc>
      </w:tr>
      <w:tr w:rsidR="003F45F9" w14:paraId="2B4335B5" w14:textId="77777777" w:rsidTr="009D6502">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E7BCB8"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3FA533"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B184DE"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 OF TIME TO BE SPENT</w:t>
            </w:r>
          </w:p>
        </w:tc>
      </w:tr>
      <w:tr w:rsidR="003F45F9" w:rsidRPr="008E0933" w14:paraId="633E6961" w14:textId="77777777" w:rsidTr="00004EA3">
        <w:trPr>
          <w:trHeight w:val="567"/>
        </w:trPr>
        <w:tc>
          <w:tcPr>
            <w:tcW w:w="1980" w:type="dxa"/>
            <w:tcBorders>
              <w:top w:val="single" w:sz="4" w:space="0" w:color="auto"/>
              <w:left w:val="single" w:sz="4" w:space="0" w:color="auto"/>
              <w:bottom w:val="single" w:sz="4" w:space="0" w:color="auto"/>
              <w:right w:val="single" w:sz="4" w:space="0" w:color="auto"/>
            </w:tcBorders>
            <w:vAlign w:val="center"/>
            <w:hideMark/>
          </w:tcPr>
          <w:p w14:paraId="4C701A60" w14:textId="6C445886" w:rsidR="003F45F9" w:rsidRPr="008E0933" w:rsidRDefault="003F45F9" w:rsidP="00004EA3">
            <w:pPr>
              <w:spacing w:after="0" w:line="240" w:lineRule="auto"/>
              <w:rPr>
                <w:rFonts w:ascii="Arial" w:hAnsi="Arial" w:cs="Arial"/>
                <w:b/>
                <w:bCs/>
                <w:iCs/>
                <w:color w:val="BFBFBF" w:themeColor="background1" w:themeShade="BF"/>
                <w:sz w:val="16"/>
              </w:rPr>
            </w:pPr>
            <w:r w:rsidRPr="008E0933">
              <w:rPr>
                <w:rFonts w:ascii="Arial" w:hAnsi="Arial" w:cs="Arial"/>
                <w:b/>
                <w:bCs/>
              </w:rPr>
              <w:t>KT0</w:t>
            </w:r>
            <w:r w:rsidR="003246E6">
              <w:rPr>
                <w:rFonts w:ascii="Arial" w:hAnsi="Arial" w:cs="Arial"/>
                <w:b/>
                <w:bCs/>
              </w:rPr>
              <w:t>5</w:t>
            </w:r>
            <w:r w:rsidRPr="008E0933">
              <w:rPr>
                <w:rFonts w:ascii="Arial" w:hAnsi="Arial" w:cs="Arial"/>
                <w:b/>
                <w:bCs/>
              </w:rPr>
              <w:t>01</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3B0A281" w14:textId="076E72E0" w:rsidR="003F45F9" w:rsidRPr="003C21B0" w:rsidRDefault="003C21B0" w:rsidP="00004EA3">
            <w:pPr>
              <w:spacing w:after="0" w:line="240" w:lineRule="auto"/>
              <w:rPr>
                <w:rFonts w:ascii="Arial" w:hAnsi="Arial" w:cs="Arial"/>
                <w:b/>
                <w:bCs/>
                <w:iCs/>
                <w:color w:val="17365D" w:themeColor="text2" w:themeShade="BF"/>
              </w:rPr>
            </w:pPr>
            <w:r w:rsidRPr="003C21B0">
              <w:rPr>
                <w:rFonts w:ascii="Arial" w:hAnsi="Arial" w:cs="Arial"/>
                <w:b/>
                <w:bCs/>
                <w:iCs/>
                <w:color w:val="17365D" w:themeColor="text2" w:themeShade="BF"/>
              </w:rPr>
              <w:t>Complete</w:t>
            </w:r>
            <w:r w:rsidR="003F45F9" w:rsidRPr="003C21B0">
              <w:rPr>
                <w:rFonts w:ascii="Arial" w:hAnsi="Arial" w:cs="Arial"/>
                <w:b/>
                <w:bCs/>
                <w:iCs/>
                <w:color w:val="17365D" w:themeColor="text2" w:themeShade="BF"/>
              </w:rPr>
              <w:t xml:space="preserve">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A56E93C" w14:textId="64586751" w:rsidR="003F45F9" w:rsidRPr="008E0933" w:rsidRDefault="003C21B0" w:rsidP="00004EA3">
            <w:pPr>
              <w:spacing w:after="0" w:line="240" w:lineRule="auto"/>
              <w:jc w:val="center"/>
              <w:rPr>
                <w:rFonts w:ascii="Arial" w:hAnsi="Arial" w:cs="Arial"/>
                <w:b/>
                <w:bCs/>
                <w:iCs/>
                <w:color w:val="17365D" w:themeColor="text2" w:themeShade="BF"/>
              </w:rPr>
            </w:pPr>
            <w:r>
              <w:rPr>
                <w:rFonts w:ascii="Arial" w:hAnsi="Arial" w:cs="Arial"/>
                <w:b/>
                <w:bCs/>
                <w:iCs/>
                <w:color w:val="17365D" w:themeColor="text2" w:themeShade="BF"/>
              </w:rPr>
              <w:t>8</w:t>
            </w:r>
            <w:r w:rsidR="003F45F9" w:rsidRPr="008E0933">
              <w:rPr>
                <w:rFonts w:ascii="Arial" w:hAnsi="Arial" w:cs="Arial"/>
                <w:b/>
                <w:bCs/>
                <w:iCs/>
                <w:color w:val="17365D" w:themeColor="text2" w:themeShade="BF"/>
              </w:rPr>
              <w:t>0%</w:t>
            </w:r>
          </w:p>
        </w:tc>
      </w:tr>
      <w:tr w:rsidR="003F45F9" w:rsidRPr="008E0933" w14:paraId="50E56EF0" w14:textId="77777777" w:rsidTr="009D6502">
        <w:tc>
          <w:tcPr>
            <w:tcW w:w="1980" w:type="dxa"/>
            <w:tcBorders>
              <w:top w:val="single" w:sz="4" w:space="0" w:color="auto"/>
              <w:left w:val="single" w:sz="4" w:space="0" w:color="auto"/>
              <w:bottom w:val="single" w:sz="4" w:space="0" w:color="auto"/>
              <w:right w:val="single" w:sz="4" w:space="0" w:color="auto"/>
            </w:tcBorders>
            <w:hideMark/>
          </w:tcPr>
          <w:p w14:paraId="6C5D8C1F" w14:textId="7B5F27C8" w:rsidR="003F45F9" w:rsidRPr="008E0933" w:rsidRDefault="003F45F9" w:rsidP="008E0933">
            <w:pPr>
              <w:spacing w:after="0" w:line="240" w:lineRule="auto"/>
              <w:rPr>
                <w:rFonts w:ascii="Arial" w:hAnsi="Arial" w:cs="Arial"/>
                <w:b/>
                <w:bCs/>
              </w:rPr>
            </w:pPr>
            <w:r w:rsidRPr="008E0933">
              <w:rPr>
                <w:rFonts w:ascii="Arial" w:hAnsi="Arial" w:cs="Arial"/>
                <w:b/>
                <w:bCs/>
              </w:rPr>
              <w:t>KT0</w:t>
            </w:r>
            <w:r w:rsidR="003246E6">
              <w:rPr>
                <w:rFonts w:ascii="Arial" w:hAnsi="Arial" w:cs="Arial"/>
                <w:b/>
                <w:bCs/>
              </w:rPr>
              <w:t>5</w:t>
            </w:r>
            <w:r w:rsidRPr="008E0933">
              <w:rPr>
                <w:rFonts w:ascii="Arial" w:hAnsi="Arial" w:cs="Arial"/>
                <w:b/>
                <w:bCs/>
              </w:rPr>
              <w:t>02</w:t>
            </w:r>
          </w:p>
        </w:tc>
        <w:tc>
          <w:tcPr>
            <w:tcW w:w="4961" w:type="dxa"/>
            <w:tcBorders>
              <w:top w:val="single" w:sz="4" w:space="0" w:color="auto"/>
              <w:left w:val="single" w:sz="4" w:space="0" w:color="auto"/>
              <w:bottom w:val="single" w:sz="4" w:space="0" w:color="auto"/>
              <w:right w:val="single" w:sz="4" w:space="0" w:color="auto"/>
            </w:tcBorders>
            <w:hideMark/>
          </w:tcPr>
          <w:p w14:paraId="5BD571F4" w14:textId="77777777" w:rsidR="003F45F9" w:rsidRPr="008E0933" w:rsidRDefault="003F45F9"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Explain the purpose of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6817EAD" w14:textId="134E9AC9" w:rsidR="003F45F9" w:rsidRPr="008E0933" w:rsidRDefault="003C21B0" w:rsidP="008E0933">
            <w:pPr>
              <w:spacing w:after="0" w:line="240" w:lineRule="auto"/>
              <w:jc w:val="center"/>
              <w:rPr>
                <w:rFonts w:ascii="Arial" w:hAnsi="Arial" w:cs="Arial"/>
                <w:b/>
                <w:bCs/>
                <w:iCs/>
                <w:color w:val="17365D" w:themeColor="text2" w:themeShade="BF"/>
              </w:rPr>
            </w:pPr>
            <w:r>
              <w:rPr>
                <w:rFonts w:ascii="Arial" w:hAnsi="Arial" w:cs="Arial"/>
                <w:b/>
                <w:bCs/>
                <w:iCs/>
                <w:color w:val="17365D" w:themeColor="text2" w:themeShade="BF"/>
              </w:rPr>
              <w:t>2</w:t>
            </w:r>
            <w:r w:rsidR="003F45F9" w:rsidRPr="008E0933">
              <w:rPr>
                <w:rFonts w:ascii="Arial" w:hAnsi="Arial" w:cs="Arial"/>
                <w:b/>
                <w:bCs/>
                <w:iCs/>
                <w:color w:val="17365D" w:themeColor="text2" w:themeShade="BF"/>
              </w:rPr>
              <w:t>0%</w:t>
            </w:r>
          </w:p>
        </w:tc>
      </w:tr>
    </w:tbl>
    <w:p w14:paraId="0CDDE0F5" w14:textId="77777777" w:rsidR="003F45F9" w:rsidRDefault="003F45F9" w:rsidP="000969D9">
      <w:pPr>
        <w:spacing w:after="0" w:line="240" w:lineRule="auto"/>
        <w:rPr>
          <w:rStyle w:val="ItalicBoldText"/>
          <w:b w:val="0"/>
          <w:i w:val="0"/>
        </w:rPr>
      </w:pPr>
    </w:p>
    <w:p w14:paraId="11B09D3B" w14:textId="77A2CA88" w:rsidR="003C21B0" w:rsidRPr="003C21B0" w:rsidRDefault="003C21B0" w:rsidP="003C21B0">
      <w:pPr>
        <w:pStyle w:val="Heading3"/>
        <w:rPr>
          <w:rStyle w:val="ItalicBoldText"/>
          <w:b w:val="0"/>
          <w:bCs/>
          <w:i w:val="0"/>
          <w:iCs w:val="0"/>
        </w:rPr>
      </w:pPr>
      <w:bookmarkStart w:id="102" w:name="_Toc174444865"/>
      <w:r w:rsidRPr="003C21B0">
        <w:rPr>
          <w:rStyle w:val="BoldText"/>
          <w:b w:val="0"/>
          <w:bCs/>
        </w:rPr>
        <w:t>(d) Internal Assessment Criteria (IAC) and Weight</w:t>
      </w:r>
      <w:bookmarkEnd w:id="102"/>
    </w:p>
    <w:tbl>
      <w:tblPr>
        <w:tblStyle w:val="TableGrid"/>
        <w:tblW w:w="0" w:type="auto"/>
        <w:tblLook w:val="04A0" w:firstRow="1" w:lastRow="0" w:firstColumn="1" w:lastColumn="0" w:noHBand="0" w:noVBand="1"/>
      </w:tblPr>
      <w:tblGrid>
        <w:gridCol w:w="1413"/>
        <w:gridCol w:w="5528"/>
        <w:gridCol w:w="2689"/>
      </w:tblGrid>
      <w:tr w:rsidR="003C21B0" w14:paraId="37BB84DF" w14:textId="77777777" w:rsidTr="003C21B0">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540A78" w14:textId="77777777" w:rsidR="003C21B0" w:rsidRDefault="003C21B0" w:rsidP="003C21B0">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22757C" w14:textId="77777777" w:rsidR="003C21B0" w:rsidRDefault="003C21B0" w:rsidP="003C21B0">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01F25B" w14:textId="77777777" w:rsidR="003C21B0" w:rsidRPr="003C21B0" w:rsidRDefault="003C21B0" w:rsidP="003C21B0">
            <w:pPr>
              <w:spacing w:after="0" w:line="240" w:lineRule="auto"/>
              <w:rPr>
                <w:rStyle w:val="BoldText"/>
                <w:rFonts w:ascii="Arial" w:hAnsi="Arial" w:cs="Arial"/>
                <w:color w:val="auto"/>
                <w:sz w:val="18"/>
                <w:szCs w:val="18"/>
              </w:rPr>
            </w:pPr>
            <w:r w:rsidRPr="003C21B0">
              <w:rPr>
                <w:rStyle w:val="BoldText"/>
                <w:rFonts w:ascii="Arial" w:hAnsi="Arial" w:cs="Arial"/>
                <w:color w:val="auto"/>
                <w:sz w:val="18"/>
                <w:szCs w:val="18"/>
              </w:rPr>
              <w:t>% OF TIME TO BE SPENT</w:t>
            </w:r>
          </w:p>
        </w:tc>
      </w:tr>
      <w:tr w:rsidR="003C21B0" w:rsidRPr="003C21B0" w14:paraId="4516AE46" w14:textId="77777777" w:rsidTr="00004EA3">
        <w:trPr>
          <w:trHeight w:val="454"/>
        </w:trPr>
        <w:tc>
          <w:tcPr>
            <w:tcW w:w="1413" w:type="dxa"/>
            <w:tcBorders>
              <w:top w:val="single" w:sz="4" w:space="0" w:color="auto"/>
              <w:left w:val="single" w:sz="4" w:space="0" w:color="auto"/>
              <w:bottom w:val="single" w:sz="4" w:space="0" w:color="auto"/>
              <w:right w:val="single" w:sz="4" w:space="0" w:color="auto"/>
            </w:tcBorders>
            <w:vAlign w:val="center"/>
            <w:hideMark/>
          </w:tcPr>
          <w:p w14:paraId="2FE52393" w14:textId="2BA4F306" w:rsidR="003C21B0" w:rsidRPr="003C21B0" w:rsidRDefault="003C21B0" w:rsidP="00004EA3">
            <w:pPr>
              <w:spacing w:after="0" w:line="240" w:lineRule="auto"/>
              <w:rPr>
                <w:rStyle w:val="BoldText"/>
                <w:rFonts w:ascii="Arial" w:hAnsi="Arial" w:cs="Arial"/>
                <w:bCs/>
                <w:color w:val="17365D" w:themeColor="text2" w:themeShade="BF"/>
              </w:rPr>
            </w:pPr>
            <w:r w:rsidRPr="003C21B0">
              <w:rPr>
                <w:rFonts w:ascii="Arial" w:hAnsi="Arial" w:cs="Arial"/>
                <w:b/>
                <w:bCs/>
              </w:rPr>
              <w:t>IAC0501</w:t>
            </w:r>
          </w:p>
        </w:tc>
        <w:tc>
          <w:tcPr>
            <w:tcW w:w="5528" w:type="dxa"/>
            <w:tcBorders>
              <w:top w:val="single" w:sz="4" w:space="0" w:color="auto"/>
              <w:left w:val="single" w:sz="4" w:space="0" w:color="auto"/>
              <w:bottom w:val="single" w:sz="4" w:space="0" w:color="auto"/>
              <w:right w:val="single" w:sz="4" w:space="0" w:color="auto"/>
            </w:tcBorders>
            <w:vAlign w:val="center"/>
            <w:hideMark/>
          </w:tcPr>
          <w:p w14:paraId="0492799A" w14:textId="76858C7A" w:rsidR="003C21B0" w:rsidRPr="003C21B0" w:rsidRDefault="003C21B0" w:rsidP="00004EA3">
            <w:pPr>
              <w:spacing w:after="0" w:line="240" w:lineRule="auto"/>
              <w:rPr>
                <w:rStyle w:val="BoldText"/>
                <w:rFonts w:ascii="Arial" w:hAnsi="Arial" w:cs="Arial"/>
                <w:bCs/>
                <w:color w:val="17365D" w:themeColor="text2" w:themeShade="BF"/>
              </w:rPr>
            </w:pPr>
            <w:r>
              <w:rPr>
                <w:rStyle w:val="BoldText"/>
                <w:rFonts w:ascii="Arial" w:hAnsi="Arial" w:cs="Arial"/>
                <w:bCs/>
                <w:color w:val="17365D" w:themeColor="text2" w:themeShade="BF"/>
              </w:rPr>
              <w:t>Complete a daily inspection checklist</w:t>
            </w:r>
            <w:r w:rsidRPr="003C21B0">
              <w:rPr>
                <w:rStyle w:val="BoldText"/>
                <w:rFonts w:ascii="Arial" w:hAnsi="Arial" w:cs="Arial"/>
                <w:bCs/>
                <w:color w:val="17365D" w:themeColor="text2" w:themeShade="BF"/>
              </w:rPr>
              <w: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024FA918" w14:textId="6DE3AF8B" w:rsidR="003C21B0" w:rsidRPr="003C21B0" w:rsidRDefault="003C21B0" w:rsidP="003C21B0">
            <w:pPr>
              <w:spacing w:after="0" w:line="240" w:lineRule="auto"/>
              <w:rPr>
                <w:rStyle w:val="BoldText"/>
                <w:rFonts w:ascii="Arial" w:hAnsi="Arial" w:cs="Arial"/>
                <w:bCs/>
                <w:color w:val="17365D" w:themeColor="text2" w:themeShade="BF"/>
              </w:rPr>
            </w:pPr>
            <w:r>
              <w:rPr>
                <w:rFonts w:ascii="Arial" w:hAnsi="Arial" w:cs="Arial"/>
                <w:b/>
                <w:bCs/>
                <w:iCs/>
              </w:rPr>
              <w:t>8</w:t>
            </w:r>
            <w:r w:rsidRPr="003C21B0">
              <w:rPr>
                <w:rFonts w:ascii="Arial" w:hAnsi="Arial" w:cs="Arial"/>
                <w:b/>
                <w:bCs/>
                <w:iCs/>
              </w:rPr>
              <w:t>0%</w:t>
            </w:r>
          </w:p>
        </w:tc>
      </w:tr>
      <w:tr w:rsidR="003C21B0" w:rsidRPr="003C21B0" w14:paraId="6D1B1EE3" w14:textId="77777777" w:rsidTr="003C21B0">
        <w:trPr>
          <w:trHeight w:val="454"/>
        </w:trPr>
        <w:tc>
          <w:tcPr>
            <w:tcW w:w="1413" w:type="dxa"/>
            <w:tcBorders>
              <w:top w:val="single" w:sz="4" w:space="0" w:color="auto"/>
              <w:left w:val="single" w:sz="4" w:space="0" w:color="auto"/>
              <w:bottom w:val="single" w:sz="4" w:space="0" w:color="auto"/>
              <w:right w:val="single" w:sz="4" w:space="0" w:color="auto"/>
            </w:tcBorders>
          </w:tcPr>
          <w:p w14:paraId="13A967B2" w14:textId="0C860BCF" w:rsidR="003C21B0" w:rsidRPr="003C21B0" w:rsidRDefault="003C21B0" w:rsidP="003C21B0">
            <w:pPr>
              <w:spacing w:after="0" w:line="240" w:lineRule="auto"/>
              <w:rPr>
                <w:rFonts w:ascii="Arial" w:hAnsi="Arial" w:cs="Arial"/>
                <w:b/>
                <w:bCs/>
              </w:rPr>
            </w:pPr>
            <w:r w:rsidRPr="003C21B0">
              <w:rPr>
                <w:rFonts w:ascii="Arial" w:hAnsi="Arial" w:cs="Arial"/>
                <w:b/>
                <w:bCs/>
              </w:rPr>
              <w:t>IAC</w:t>
            </w:r>
            <w:r w:rsidR="003246E6">
              <w:rPr>
                <w:rFonts w:ascii="Arial" w:hAnsi="Arial" w:cs="Arial"/>
                <w:b/>
                <w:bCs/>
              </w:rPr>
              <w:t>0</w:t>
            </w:r>
            <w:r w:rsidRPr="003C21B0">
              <w:rPr>
                <w:rFonts w:ascii="Arial" w:hAnsi="Arial" w:cs="Arial"/>
                <w:b/>
                <w:bCs/>
              </w:rPr>
              <w:t>502</w:t>
            </w:r>
          </w:p>
        </w:tc>
        <w:tc>
          <w:tcPr>
            <w:tcW w:w="5528" w:type="dxa"/>
            <w:tcBorders>
              <w:top w:val="single" w:sz="4" w:space="0" w:color="auto"/>
              <w:left w:val="single" w:sz="4" w:space="0" w:color="auto"/>
              <w:bottom w:val="single" w:sz="4" w:space="0" w:color="auto"/>
              <w:right w:val="single" w:sz="4" w:space="0" w:color="auto"/>
            </w:tcBorders>
          </w:tcPr>
          <w:p w14:paraId="64FBE60A" w14:textId="2AF30C11" w:rsidR="003C21B0" w:rsidRPr="003C21B0" w:rsidRDefault="003C21B0" w:rsidP="003C21B0">
            <w:pPr>
              <w:spacing w:after="0" w:line="240" w:lineRule="auto"/>
              <w:rPr>
                <w:rStyle w:val="BoldText"/>
                <w:rFonts w:ascii="Arial" w:hAnsi="Arial" w:cs="Arial"/>
                <w:bCs/>
                <w:color w:val="17365D" w:themeColor="text2" w:themeShade="BF"/>
              </w:rPr>
            </w:pPr>
            <w:r w:rsidRPr="003C21B0">
              <w:rPr>
                <w:rStyle w:val="BoldText"/>
                <w:rFonts w:ascii="Arial" w:hAnsi="Arial" w:cs="Arial"/>
                <w:bCs/>
                <w:color w:val="17365D" w:themeColor="text2" w:themeShade="BF"/>
              </w:rPr>
              <w:t>Explain the purpose of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tcPr>
          <w:p w14:paraId="2EB4E753" w14:textId="6C06999A" w:rsidR="003C21B0" w:rsidRPr="003C21B0" w:rsidRDefault="003C21B0" w:rsidP="003C21B0">
            <w:pPr>
              <w:spacing w:after="0" w:line="240" w:lineRule="auto"/>
              <w:rPr>
                <w:rFonts w:ascii="Arial" w:hAnsi="Arial" w:cs="Arial"/>
                <w:b/>
                <w:bCs/>
                <w:iCs/>
              </w:rPr>
            </w:pPr>
            <w:r>
              <w:rPr>
                <w:rFonts w:ascii="Arial" w:hAnsi="Arial" w:cs="Arial"/>
                <w:b/>
                <w:bCs/>
                <w:iCs/>
              </w:rPr>
              <w:t>2</w:t>
            </w:r>
            <w:r w:rsidRPr="003C21B0">
              <w:rPr>
                <w:rFonts w:ascii="Arial" w:hAnsi="Arial" w:cs="Arial"/>
                <w:b/>
                <w:bCs/>
                <w:iCs/>
              </w:rPr>
              <w:t>0%</w:t>
            </w:r>
          </w:p>
        </w:tc>
      </w:tr>
    </w:tbl>
    <w:p w14:paraId="01C80537" w14:textId="77777777" w:rsidR="003C21B0" w:rsidRDefault="003C21B0" w:rsidP="000969D9">
      <w:pPr>
        <w:spacing w:after="0" w:line="240" w:lineRule="auto"/>
        <w:rPr>
          <w:rStyle w:val="ItalicBoldText"/>
          <w:b w:val="0"/>
        </w:rPr>
      </w:pPr>
    </w:p>
    <w:p w14:paraId="595C9E44" w14:textId="6206503C" w:rsidR="003C21B0" w:rsidRPr="003C21B0" w:rsidRDefault="003C21B0" w:rsidP="003C21B0">
      <w:pPr>
        <w:pStyle w:val="Heading3"/>
        <w:rPr>
          <w:rStyle w:val="ItalicBoldText"/>
          <w:b w:val="0"/>
          <w:bCs/>
          <w:i w:val="0"/>
          <w:iCs w:val="0"/>
        </w:rPr>
      </w:pPr>
      <w:bookmarkStart w:id="103" w:name="_Toc174444866"/>
      <w:r w:rsidRPr="003C21B0">
        <w:rPr>
          <w:rStyle w:val="BoldText"/>
          <w:b w:val="0"/>
          <w:bCs/>
        </w:rPr>
        <w:t>(c) Detailing each topic listed above into topic elements:</w:t>
      </w:r>
      <w:bookmarkEnd w:id="103"/>
      <w:r w:rsidRPr="003C21B0">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584A1A8A"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370BBC78" w14:textId="503F3E13" w:rsidR="003F45F9" w:rsidRDefault="003F45F9" w:rsidP="000C03A4">
            <w:pPr>
              <w:spacing w:after="0" w:line="240" w:lineRule="auto"/>
              <w:rPr>
                <w:rFonts w:ascii="Arial" w:hAnsi="Arial" w:cs="Arial"/>
                <w:iCs/>
                <w:color w:val="auto"/>
                <w:sz w:val="20"/>
                <w:szCs w:val="20"/>
              </w:rPr>
            </w:pPr>
            <w:r>
              <w:rPr>
                <w:rFonts w:ascii="Arial" w:hAnsi="Arial" w:cs="Arial"/>
              </w:rPr>
              <w:t>KM-01-KT06…</w:t>
            </w:r>
            <w:r>
              <w:t xml:space="preserve"> </w:t>
            </w:r>
            <w:r w:rsidRPr="00534653">
              <w:rPr>
                <w:rFonts w:ascii="Arial" w:hAnsi="Arial" w:cs="Arial"/>
              </w:rPr>
              <w:t xml:space="preserve">Discuss the hazards of </w:t>
            </w:r>
            <w:bookmarkStart w:id="104" w:name="_Hlk154998674"/>
            <w:r w:rsidRPr="00534653">
              <w:rPr>
                <w:rFonts w:ascii="Arial" w:hAnsi="Arial" w:cs="Arial"/>
              </w:rPr>
              <w:t xml:space="preserve">refuelling/changing batteries </w:t>
            </w:r>
            <w:bookmarkEnd w:id="104"/>
            <w:r w:rsidRPr="00534653">
              <w:rPr>
                <w:rFonts w:ascii="Arial" w:hAnsi="Arial" w:cs="Arial"/>
              </w:rPr>
              <w:t xml:space="preserve">on a </w:t>
            </w:r>
            <w:r w:rsidR="000C03A4" w:rsidRPr="000C03A4">
              <w:rPr>
                <w:rFonts w:ascii="Arial" w:hAnsi="Arial" w:cs="Arial"/>
              </w:rPr>
              <w:t>Reach Lift Truck (F5).</w:t>
            </w:r>
            <w:r w:rsidR="000C03A4">
              <w:rPr>
                <w:rFonts w:ascii="Arial" w:hAnsi="Arial" w:cs="Arial"/>
              </w:rPr>
              <w:t xml:space="preserve"> </w:t>
            </w:r>
            <w:r>
              <w:rPr>
                <w:rFonts w:ascii="Arial" w:hAnsi="Arial" w:cs="Arial"/>
              </w:rPr>
              <w:t>10%</w:t>
            </w:r>
          </w:p>
        </w:tc>
      </w:tr>
      <w:tr w:rsidR="003F45F9" w14:paraId="73DFDD5E" w14:textId="77777777" w:rsidTr="003C21B0">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E8FCE5"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3AB215"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CEC81E" w14:textId="77777777" w:rsidR="003F45F9" w:rsidRPr="003C21B0" w:rsidRDefault="003F45F9" w:rsidP="003C21B0">
            <w:pPr>
              <w:spacing w:after="0" w:line="240" w:lineRule="auto"/>
              <w:rPr>
                <w:rFonts w:ascii="Arial" w:hAnsi="Arial" w:cs="Arial"/>
                <w:b/>
                <w:color w:val="auto"/>
                <w:sz w:val="18"/>
                <w:szCs w:val="18"/>
              </w:rPr>
            </w:pPr>
            <w:r w:rsidRPr="003C21B0">
              <w:rPr>
                <w:rFonts w:ascii="Arial" w:hAnsi="Arial" w:cs="Arial"/>
                <w:b/>
                <w:color w:val="auto"/>
                <w:sz w:val="18"/>
                <w:szCs w:val="18"/>
              </w:rPr>
              <w:t>% OF TIME TO BE SPENT</w:t>
            </w:r>
          </w:p>
        </w:tc>
      </w:tr>
      <w:tr w:rsidR="003F45F9" w:rsidRPr="003C21B0" w14:paraId="2CA3917C" w14:textId="77777777" w:rsidTr="003C21B0">
        <w:tc>
          <w:tcPr>
            <w:tcW w:w="1980" w:type="dxa"/>
            <w:tcBorders>
              <w:top w:val="single" w:sz="4" w:space="0" w:color="auto"/>
              <w:left w:val="single" w:sz="4" w:space="0" w:color="auto"/>
              <w:bottom w:val="single" w:sz="4" w:space="0" w:color="auto"/>
              <w:right w:val="single" w:sz="4" w:space="0" w:color="auto"/>
            </w:tcBorders>
            <w:hideMark/>
          </w:tcPr>
          <w:p w14:paraId="6E3C615F" w14:textId="77777777" w:rsidR="003F45F9" w:rsidRPr="003C21B0" w:rsidRDefault="003F45F9" w:rsidP="003C21B0">
            <w:pPr>
              <w:spacing w:after="0" w:line="240" w:lineRule="auto"/>
              <w:rPr>
                <w:rFonts w:ascii="Arial" w:hAnsi="Arial" w:cs="Arial"/>
                <w:b/>
                <w:bCs/>
                <w:iCs/>
                <w:color w:val="BFBFBF" w:themeColor="background1" w:themeShade="BF"/>
                <w:sz w:val="16"/>
              </w:rPr>
            </w:pPr>
            <w:bookmarkStart w:id="105" w:name="_Hlk171335888"/>
            <w:r w:rsidRPr="003C21B0">
              <w:rPr>
                <w:rFonts w:ascii="Arial" w:hAnsi="Arial" w:cs="Arial"/>
                <w:b/>
                <w:bCs/>
              </w:rPr>
              <w:t>KT0601</w:t>
            </w:r>
          </w:p>
        </w:tc>
        <w:tc>
          <w:tcPr>
            <w:tcW w:w="4961" w:type="dxa"/>
            <w:tcBorders>
              <w:top w:val="single" w:sz="4" w:space="0" w:color="auto"/>
              <w:left w:val="single" w:sz="4" w:space="0" w:color="auto"/>
              <w:bottom w:val="single" w:sz="4" w:space="0" w:color="auto"/>
              <w:right w:val="single" w:sz="4" w:space="0" w:color="auto"/>
            </w:tcBorders>
            <w:hideMark/>
          </w:tcPr>
          <w:p w14:paraId="1D706E07" w14:textId="590606AD" w:rsidR="003F45F9" w:rsidRPr="003C21B0" w:rsidRDefault="003C21B0" w:rsidP="003C21B0">
            <w:pPr>
              <w:spacing w:after="0" w:line="240" w:lineRule="auto"/>
              <w:rPr>
                <w:rFonts w:ascii="Arial" w:hAnsi="Arial" w:cs="Arial"/>
                <w:b/>
                <w:bCs/>
                <w:iCs/>
                <w:color w:val="17365D" w:themeColor="text2" w:themeShade="BF"/>
              </w:rPr>
            </w:pPr>
            <w:r>
              <w:rPr>
                <w:rFonts w:ascii="Arial" w:hAnsi="Arial" w:cs="Arial"/>
                <w:b/>
                <w:bCs/>
                <w:iCs/>
                <w:color w:val="17365D" w:themeColor="text2" w:themeShade="BF"/>
              </w:rPr>
              <w:t xml:space="preserve">Identify </w:t>
            </w:r>
            <w:r w:rsidR="003F45F9" w:rsidRPr="003C21B0">
              <w:rPr>
                <w:rFonts w:ascii="Arial" w:hAnsi="Arial" w:cs="Arial"/>
                <w:b/>
                <w:bCs/>
                <w:iCs/>
                <w:color w:val="17365D" w:themeColor="text2" w:themeShade="BF"/>
              </w:rPr>
              <w:t xml:space="preserve">the dangers of </w:t>
            </w:r>
            <w:r w:rsidR="00E222E4" w:rsidRPr="00E222E4">
              <w:rPr>
                <w:rFonts w:ascii="Arial" w:hAnsi="Arial" w:cs="Arial"/>
                <w:b/>
                <w:bCs/>
                <w:iCs/>
                <w:color w:val="17365D" w:themeColor="text2" w:themeShade="BF"/>
              </w:rPr>
              <w:t xml:space="preserve">Reach Lift Truck (F5) </w:t>
            </w:r>
            <w:r w:rsidR="003F45F9" w:rsidRPr="003C21B0">
              <w:rPr>
                <w:rFonts w:ascii="Arial" w:hAnsi="Arial" w:cs="Arial"/>
                <w:b/>
                <w:bCs/>
                <w:iCs/>
                <w:color w:val="17365D" w:themeColor="text2" w:themeShade="BF"/>
              </w:rPr>
              <w:t>refuelling/changing batteries.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7D39C766" w14:textId="77777777" w:rsidR="003F45F9" w:rsidRPr="003C21B0" w:rsidRDefault="003F45F9" w:rsidP="003C21B0">
            <w:pPr>
              <w:spacing w:after="0" w:line="240" w:lineRule="auto"/>
              <w:jc w:val="center"/>
              <w:rPr>
                <w:rFonts w:ascii="Arial" w:hAnsi="Arial" w:cs="Arial"/>
                <w:b/>
                <w:bCs/>
                <w:iCs/>
                <w:color w:val="17365D" w:themeColor="text2" w:themeShade="BF"/>
              </w:rPr>
            </w:pPr>
            <w:r w:rsidRPr="003C21B0">
              <w:rPr>
                <w:rFonts w:ascii="Arial" w:hAnsi="Arial" w:cs="Arial"/>
                <w:b/>
                <w:bCs/>
                <w:iCs/>
                <w:color w:val="17365D" w:themeColor="text2" w:themeShade="BF"/>
              </w:rPr>
              <w:t>50%</w:t>
            </w:r>
          </w:p>
        </w:tc>
      </w:tr>
      <w:tr w:rsidR="003F45F9" w:rsidRPr="003C21B0" w14:paraId="4D206655" w14:textId="77777777" w:rsidTr="003C21B0">
        <w:tc>
          <w:tcPr>
            <w:tcW w:w="1980" w:type="dxa"/>
            <w:tcBorders>
              <w:top w:val="single" w:sz="4" w:space="0" w:color="auto"/>
              <w:left w:val="single" w:sz="4" w:space="0" w:color="auto"/>
              <w:bottom w:val="single" w:sz="4" w:space="0" w:color="auto"/>
              <w:right w:val="single" w:sz="4" w:space="0" w:color="auto"/>
            </w:tcBorders>
            <w:hideMark/>
          </w:tcPr>
          <w:p w14:paraId="1A111E96" w14:textId="77777777" w:rsidR="003F45F9" w:rsidRPr="003C21B0" w:rsidRDefault="003F45F9" w:rsidP="003C21B0">
            <w:pPr>
              <w:spacing w:after="0" w:line="240" w:lineRule="auto"/>
              <w:rPr>
                <w:rFonts w:ascii="Arial" w:hAnsi="Arial" w:cs="Arial"/>
                <w:b/>
                <w:bCs/>
              </w:rPr>
            </w:pPr>
            <w:r w:rsidRPr="003C21B0">
              <w:rPr>
                <w:rFonts w:ascii="Arial" w:hAnsi="Arial" w:cs="Arial"/>
                <w:b/>
                <w:bCs/>
              </w:rPr>
              <w:t>KT0602</w:t>
            </w:r>
          </w:p>
        </w:tc>
        <w:tc>
          <w:tcPr>
            <w:tcW w:w="4961" w:type="dxa"/>
            <w:tcBorders>
              <w:top w:val="single" w:sz="4" w:space="0" w:color="auto"/>
              <w:left w:val="single" w:sz="4" w:space="0" w:color="auto"/>
              <w:bottom w:val="single" w:sz="4" w:space="0" w:color="auto"/>
              <w:right w:val="single" w:sz="4" w:space="0" w:color="auto"/>
            </w:tcBorders>
            <w:hideMark/>
          </w:tcPr>
          <w:p w14:paraId="1DCF207C" w14:textId="4287ACBA" w:rsidR="003F45F9" w:rsidRPr="003C21B0" w:rsidRDefault="003C21B0" w:rsidP="003C21B0">
            <w:pPr>
              <w:spacing w:after="0" w:line="240" w:lineRule="auto"/>
              <w:rPr>
                <w:rFonts w:ascii="Arial" w:hAnsi="Arial" w:cs="Arial"/>
                <w:b/>
                <w:bCs/>
                <w:iCs/>
                <w:color w:val="17365D" w:themeColor="text2" w:themeShade="BF"/>
              </w:rPr>
            </w:pPr>
            <w:r>
              <w:rPr>
                <w:rFonts w:ascii="Arial" w:hAnsi="Arial" w:cs="Arial"/>
                <w:b/>
                <w:bCs/>
                <w:iCs/>
                <w:color w:val="17365D" w:themeColor="text2" w:themeShade="BF"/>
              </w:rPr>
              <w:t xml:space="preserve">Identify </w:t>
            </w:r>
            <w:r w:rsidR="003F45F9" w:rsidRPr="003C21B0">
              <w:rPr>
                <w:rFonts w:ascii="Arial" w:hAnsi="Arial" w:cs="Arial"/>
                <w:b/>
                <w:bCs/>
                <w:iCs/>
                <w:color w:val="17365D" w:themeColor="text2" w:themeShade="BF"/>
              </w:rPr>
              <w:t xml:space="preserve">safety measures for </w:t>
            </w:r>
            <w:r w:rsidR="00E222E4" w:rsidRPr="00E222E4">
              <w:rPr>
                <w:rFonts w:ascii="Arial" w:hAnsi="Arial" w:cs="Arial"/>
                <w:b/>
                <w:bCs/>
                <w:iCs/>
                <w:color w:val="17365D" w:themeColor="text2" w:themeShade="BF"/>
              </w:rPr>
              <w:t xml:space="preserve">Reach Lift Truck (F5) </w:t>
            </w:r>
            <w:r w:rsidR="003F45F9" w:rsidRPr="003C21B0">
              <w:rPr>
                <w:rFonts w:ascii="Arial" w:hAnsi="Arial" w:cs="Arial"/>
                <w:b/>
                <w:bCs/>
                <w:iCs/>
                <w:color w:val="17365D" w:themeColor="text2" w:themeShade="BF"/>
              </w:rPr>
              <w:t>refuelling/changing batteries.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E1DED2B" w14:textId="77777777" w:rsidR="003F45F9" w:rsidRPr="003C21B0" w:rsidRDefault="003F45F9" w:rsidP="003C21B0">
            <w:pPr>
              <w:spacing w:after="0" w:line="240" w:lineRule="auto"/>
              <w:jc w:val="center"/>
              <w:rPr>
                <w:rFonts w:ascii="Arial" w:hAnsi="Arial" w:cs="Arial"/>
                <w:b/>
                <w:bCs/>
                <w:iCs/>
                <w:color w:val="17365D" w:themeColor="text2" w:themeShade="BF"/>
              </w:rPr>
            </w:pPr>
            <w:r w:rsidRPr="003C21B0">
              <w:rPr>
                <w:rFonts w:ascii="Arial" w:hAnsi="Arial" w:cs="Arial"/>
                <w:b/>
                <w:bCs/>
                <w:iCs/>
                <w:color w:val="17365D" w:themeColor="text2" w:themeShade="BF"/>
              </w:rPr>
              <w:t>50%</w:t>
            </w:r>
          </w:p>
        </w:tc>
      </w:tr>
      <w:bookmarkEnd w:id="105"/>
    </w:tbl>
    <w:p w14:paraId="6F02B14E" w14:textId="77777777" w:rsidR="003F45F9" w:rsidRDefault="003F45F9" w:rsidP="000969D9">
      <w:pPr>
        <w:spacing w:after="0" w:line="240" w:lineRule="auto"/>
        <w:rPr>
          <w:rStyle w:val="ItalicBoldText"/>
          <w:b w:val="0"/>
          <w:i w:val="0"/>
        </w:rPr>
      </w:pPr>
    </w:p>
    <w:p w14:paraId="04DA1227" w14:textId="77777777" w:rsidR="003C21B0" w:rsidRDefault="003C21B0" w:rsidP="000969D9">
      <w:pPr>
        <w:spacing w:after="0" w:line="240" w:lineRule="auto"/>
        <w:rPr>
          <w:rStyle w:val="ItalicBoldText"/>
          <w:b w:val="0"/>
        </w:rPr>
      </w:pPr>
    </w:p>
    <w:p w14:paraId="6C3D212C" w14:textId="77777777" w:rsidR="003C21B0" w:rsidRDefault="003C21B0" w:rsidP="000969D9">
      <w:pPr>
        <w:spacing w:after="0" w:line="240" w:lineRule="auto"/>
        <w:rPr>
          <w:rStyle w:val="ItalicBoldText"/>
          <w:b w:val="0"/>
        </w:rPr>
      </w:pPr>
    </w:p>
    <w:p w14:paraId="1682BFBC" w14:textId="77777777" w:rsidR="003C21B0" w:rsidRDefault="003C21B0" w:rsidP="000969D9">
      <w:pPr>
        <w:spacing w:after="0" w:line="240" w:lineRule="auto"/>
        <w:rPr>
          <w:rStyle w:val="ItalicBoldText"/>
          <w:b w:val="0"/>
        </w:rPr>
      </w:pPr>
    </w:p>
    <w:p w14:paraId="422F7EC9" w14:textId="77777777" w:rsidR="003C21B0" w:rsidRDefault="003C21B0" w:rsidP="000969D9">
      <w:pPr>
        <w:spacing w:after="0" w:line="240" w:lineRule="auto"/>
        <w:rPr>
          <w:rStyle w:val="ItalicBoldText"/>
          <w:b w:val="0"/>
        </w:rPr>
      </w:pPr>
    </w:p>
    <w:p w14:paraId="60608E5E" w14:textId="77777777" w:rsidR="003C21B0" w:rsidRDefault="003C21B0" w:rsidP="003C21B0">
      <w:pPr>
        <w:pStyle w:val="Heading3"/>
        <w:rPr>
          <w:rStyle w:val="BoldText"/>
          <w:b w:val="0"/>
        </w:rPr>
      </w:pPr>
      <w:bookmarkStart w:id="106" w:name="_Toc174444867"/>
      <w:r>
        <w:rPr>
          <w:rStyle w:val="BoldText"/>
        </w:rPr>
        <w:lastRenderedPageBreak/>
        <w:t>(d) Internal Assessment Criteria (IAC) and Weight</w:t>
      </w:r>
      <w:bookmarkEnd w:id="106"/>
    </w:p>
    <w:tbl>
      <w:tblPr>
        <w:tblStyle w:val="TableGrid"/>
        <w:tblW w:w="0" w:type="auto"/>
        <w:tblLook w:val="04A0" w:firstRow="1" w:lastRow="0" w:firstColumn="1" w:lastColumn="0" w:noHBand="0" w:noVBand="1"/>
      </w:tblPr>
      <w:tblGrid>
        <w:gridCol w:w="1413"/>
        <w:gridCol w:w="5670"/>
        <w:gridCol w:w="2547"/>
      </w:tblGrid>
      <w:tr w:rsidR="003C21B0" w14:paraId="4E88182B"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F23481" w14:textId="77777777" w:rsidR="003C21B0" w:rsidRDefault="003C21B0" w:rsidP="003C21B0">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D4F076" w14:textId="77777777" w:rsidR="003C21B0" w:rsidRDefault="003C21B0" w:rsidP="003C21B0">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19B02B" w14:textId="77777777" w:rsidR="003C21B0" w:rsidRPr="00FA7F5D" w:rsidRDefault="003C21B0" w:rsidP="003C21B0">
            <w:pPr>
              <w:spacing w:after="0" w:line="240" w:lineRule="auto"/>
              <w:rPr>
                <w:rStyle w:val="BoldText"/>
                <w:rFonts w:ascii="Arial" w:hAnsi="Arial" w:cs="Arial"/>
                <w:color w:val="auto"/>
                <w:sz w:val="18"/>
                <w:szCs w:val="18"/>
              </w:rPr>
            </w:pPr>
            <w:r w:rsidRPr="00FA7F5D">
              <w:rPr>
                <w:rStyle w:val="BoldText"/>
                <w:rFonts w:ascii="Arial" w:hAnsi="Arial" w:cs="Arial"/>
                <w:color w:val="auto"/>
                <w:sz w:val="18"/>
                <w:szCs w:val="18"/>
              </w:rPr>
              <w:t>% OF TIME TO BE SPENT</w:t>
            </w:r>
          </w:p>
        </w:tc>
      </w:tr>
      <w:tr w:rsidR="003C21B0" w:rsidRPr="003C21B0" w14:paraId="154D153D"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56140C73" w14:textId="7A7F1972" w:rsidR="003C21B0" w:rsidRPr="003C21B0" w:rsidRDefault="003C21B0" w:rsidP="003C21B0">
            <w:pPr>
              <w:spacing w:after="0" w:line="240" w:lineRule="auto"/>
              <w:rPr>
                <w:rStyle w:val="BoldText"/>
                <w:rFonts w:ascii="Arial" w:hAnsi="Arial" w:cs="Arial"/>
                <w:b w:val="0"/>
                <w:bCs/>
                <w:color w:val="17365D" w:themeColor="text2" w:themeShade="BF"/>
              </w:rPr>
            </w:pPr>
            <w:r w:rsidRPr="003C21B0">
              <w:rPr>
                <w:rFonts w:ascii="Arial" w:hAnsi="Arial" w:cs="Arial"/>
                <w:b/>
                <w:bCs/>
              </w:rPr>
              <w:t>IAC0</w:t>
            </w:r>
            <w:r w:rsidR="003246E6">
              <w:rPr>
                <w:rFonts w:ascii="Arial" w:hAnsi="Arial" w:cs="Arial"/>
                <w:b/>
                <w:bCs/>
              </w:rPr>
              <w:t>6</w:t>
            </w:r>
            <w:r w:rsidRPr="003C21B0">
              <w:rPr>
                <w:rFonts w:ascii="Arial" w:hAnsi="Arial" w:cs="Arial"/>
                <w:b/>
                <w:bCs/>
              </w:rPr>
              <w:t>01</w:t>
            </w:r>
          </w:p>
        </w:tc>
        <w:tc>
          <w:tcPr>
            <w:tcW w:w="5670" w:type="dxa"/>
            <w:tcBorders>
              <w:top w:val="single" w:sz="4" w:space="0" w:color="auto"/>
              <w:left w:val="single" w:sz="4" w:space="0" w:color="auto"/>
              <w:bottom w:val="single" w:sz="4" w:space="0" w:color="auto"/>
              <w:right w:val="single" w:sz="4" w:space="0" w:color="auto"/>
            </w:tcBorders>
            <w:hideMark/>
          </w:tcPr>
          <w:p w14:paraId="5A2E8805" w14:textId="74BDBED4" w:rsidR="003C21B0" w:rsidRPr="003C21B0" w:rsidRDefault="003C21B0" w:rsidP="003C21B0">
            <w:pPr>
              <w:spacing w:after="0" w:line="240" w:lineRule="auto"/>
              <w:rPr>
                <w:rStyle w:val="BoldText"/>
                <w:rFonts w:ascii="Arial" w:hAnsi="Arial" w:cs="Arial"/>
                <w:b w:val="0"/>
                <w:bCs/>
                <w:color w:val="17365D" w:themeColor="text2" w:themeShade="BF"/>
              </w:rPr>
            </w:pPr>
            <w:r w:rsidRPr="003C21B0">
              <w:rPr>
                <w:rFonts w:ascii="Arial" w:hAnsi="Arial" w:cs="Arial"/>
                <w:b/>
                <w:bCs/>
                <w:iCs/>
                <w:color w:val="17365D" w:themeColor="text2" w:themeShade="BF"/>
              </w:rPr>
              <w:t xml:space="preserve">Identify the dangers of </w:t>
            </w:r>
            <w:r w:rsidR="00E222E4" w:rsidRPr="00E222E4">
              <w:rPr>
                <w:rFonts w:ascii="Arial" w:hAnsi="Arial" w:cs="Arial"/>
                <w:b/>
                <w:bCs/>
                <w:iCs/>
                <w:color w:val="17365D" w:themeColor="text2" w:themeShade="BF"/>
              </w:rPr>
              <w:t xml:space="preserve">Reach Lift Truck (F5) </w:t>
            </w:r>
            <w:r w:rsidRPr="003C21B0">
              <w:rPr>
                <w:rFonts w:ascii="Arial" w:hAnsi="Arial" w:cs="Arial"/>
                <w:b/>
                <w:bCs/>
                <w:iCs/>
                <w:color w:val="17365D" w:themeColor="text2" w:themeShade="BF"/>
              </w:rPr>
              <w:t>refuelling/changing batteries.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46250567" w14:textId="17721838" w:rsidR="003C21B0" w:rsidRPr="003C21B0" w:rsidRDefault="00FA7F5D" w:rsidP="003C21B0">
            <w:pPr>
              <w:spacing w:after="0" w:line="240" w:lineRule="auto"/>
              <w:rPr>
                <w:rStyle w:val="BoldText"/>
                <w:rFonts w:ascii="Arial" w:hAnsi="Arial" w:cs="Arial"/>
                <w:b w:val="0"/>
                <w:bCs/>
                <w:color w:val="17365D" w:themeColor="text2" w:themeShade="BF"/>
              </w:rPr>
            </w:pPr>
            <w:r>
              <w:rPr>
                <w:rFonts w:ascii="Arial" w:hAnsi="Arial" w:cs="Arial"/>
                <w:b/>
                <w:bCs/>
                <w:iCs/>
              </w:rPr>
              <w:t>5</w:t>
            </w:r>
            <w:r w:rsidR="003C21B0" w:rsidRPr="003C21B0">
              <w:rPr>
                <w:rFonts w:ascii="Arial" w:hAnsi="Arial" w:cs="Arial"/>
                <w:b/>
                <w:bCs/>
                <w:iCs/>
              </w:rPr>
              <w:t>0%</w:t>
            </w:r>
          </w:p>
        </w:tc>
      </w:tr>
      <w:tr w:rsidR="003C21B0" w:rsidRPr="003C21B0" w14:paraId="66FEEEDB"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49349050" w14:textId="12AFAC58" w:rsidR="003C21B0" w:rsidRPr="003C21B0" w:rsidRDefault="003C21B0" w:rsidP="003C21B0">
            <w:pPr>
              <w:spacing w:after="0" w:line="240" w:lineRule="auto"/>
              <w:rPr>
                <w:b/>
                <w:bCs/>
              </w:rPr>
            </w:pPr>
            <w:r w:rsidRPr="003C21B0">
              <w:rPr>
                <w:rFonts w:ascii="Arial" w:hAnsi="Arial" w:cs="Arial"/>
                <w:b/>
                <w:bCs/>
              </w:rPr>
              <w:t>IAC0</w:t>
            </w:r>
            <w:r w:rsidR="003246E6">
              <w:rPr>
                <w:rFonts w:ascii="Arial" w:hAnsi="Arial" w:cs="Arial"/>
                <w:b/>
                <w:bCs/>
              </w:rPr>
              <w:t>6</w:t>
            </w:r>
            <w:r w:rsidRPr="003C21B0">
              <w:rPr>
                <w:rFonts w:ascii="Arial" w:hAnsi="Arial" w:cs="Arial"/>
                <w:b/>
                <w:bCs/>
              </w:rPr>
              <w:t>02</w:t>
            </w:r>
          </w:p>
        </w:tc>
        <w:tc>
          <w:tcPr>
            <w:tcW w:w="5670" w:type="dxa"/>
            <w:tcBorders>
              <w:top w:val="single" w:sz="4" w:space="0" w:color="auto"/>
              <w:left w:val="single" w:sz="4" w:space="0" w:color="auto"/>
              <w:bottom w:val="single" w:sz="4" w:space="0" w:color="auto"/>
              <w:right w:val="single" w:sz="4" w:space="0" w:color="auto"/>
            </w:tcBorders>
            <w:hideMark/>
          </w:tcPr>
          <w:p w14:paraId="00912E06" w14:textId="04337616" w:rsidR="003C21B0" w:rsidRPr="003C21B0" w:rsidRDefault="003C21B0" w:rsidP="003C21B0">
            <w:pPr>
              <w:spacing w:after="0" w:line="240" w:lineRule="auto"/>
              <w:rPr>
                <w:rStyle w:val="BoldText"/>
                <w:b w:val="0"/>
                <w:bCs/>
                <w:color w:val="17365D" w:themeColor="text2" w:themeShade="BF"/>
              </w:rPr>
            </w:pPr>
            <w:r>
              <w:rPr>
                <w:rFonts w:ascii="Arial" w:hAnsi="Arial" w:cs="Arial"/>
                <w:b/>
                <w:bCs/>
                <w:iCs/>
                <w:color w:val="17365D" w:themeColor="text2" w:themeShade="BF"/>
              </w:rPr>
              <w:t xml:space="preserve">Identify </w:t>
            </w:r>
            <w:r w:rsidRPr="003C21B0">
              <w:rPr>
                <w:rFonts w:ascii="Arial" w:hAnsi="Arial" w:cs="Arial"/>
                <w:b/>
                <w:bCs/>
                <w:iCs/>
                <w:color w:val="17365D" w:themeColor="text2" w:themeShade="BF"/>
              </w:rPr>
              <w:t xml:space="preserve">safety measures for </w:t>
            </w:r>
            <w:r w:rsidR="00E222E4" w:rsidRPr="00E222E4">
              <w:rPr>
                <w:rFonts w:ascii="Arial" w:hAnsi="Arial" w:cs="Arial"/>
                <w:b/>
                <w:bCs/>
                <w:iCs/>
                <w:color w:val="17365D" w:themeColor="text2" w:themeShade="BF"/>
              </w:rPr>
              <w:t xml:space="preserve">Reach Lift Truck (F5) </w:t>
            </w:r>
            <w:r w:rsidRPr="003C21B0">
              <w:rPr>
                <w:rFonts w:ascii="Arial" w:hAnsi="Arial" w:cs="Arial"/>
                <w:b/>
                <w:bCs/>
                <w:iCs/>
                <w:color w:val="17365D" w:themeColor="text2" w:themeShade="BF"/>
              </w:rPr>
              <w:t>refuelling/changing batteries.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5C9F514D" w14:textId="23804F71" w:rsidR="003C21B0" w:rsidRPr="003C21B0" w:rsidRDefault="00FA7F5D" w:rsidP="003C21B0">
            <w:pPr>
              <w:spacing w:after="0" w:line="240" w:lineRule="auto"/>
              <w:rPr>
                <w:rStyle w:val="BoldText"/>
                <w:rFonts w:ascii="Arial" w:hAnsi="Arial" w:cs="Arial"/>
                <w:b w:val="0"/>
                <w:bCs/>
                <w:color w:val="17365D" w:themeColor="text2" w:themeShade="BF"/>
              </w:rPr>
            </w:pPr>
            <w:r>
              <w:rPr>
                <w:rFonts w:ascii="Arial" w:hAnsi="Arial" w:cs="Arial"/>
                <w:b/>
                <w:bCs/>
                <w:iCs/>
              </w:rPr>
              <w:t>5</w:t>
            </w:r>
            <w:r w:rsidR="003C21B0" w:rsidRPr="003C21B0">
              <w:rPr>
                <w:rFonts w:ascii="Arial" w:hAnsi="Arial" w:cs="Arial"/>
                <w:b/>
                <w:bCs/>
                <w:iCs/>
              </w:rPr>
              <w:t>0%</w:t>
            </w:r>
          </w:p>
        </w:tc>
      </w:tr>
    </w:tbl>
    <w:p w14:paraId="6126AF68" w14:textId="77777777" w:rsidR="003C21B0" w:rsidRDefault="003C21B0" w:rsidP="000969D9">
      <w:pPr>
        <w:spacing w:after="0" w:line="240" w:lineRule="auto"/>
        <w:rPr>
          <w:rStyle w:val="ItalicBoldText"/>
          <w:b w:val="0"/>
          <w:i w:val="0"/>
        </w:rPr>
      </w:pPr>
    </w:p>
    <w:p w14:paraId="5C6788DA" w14:textId="024DD112" w:rsidR="003C21B0" w:rsidRPr="00FA7F5D" w:rsidRDefault="00FA7F5D" w:rsidP="00FA7F5D">
      <w:pPr>
        <w:pStyle w:val="Heading3"/>
        <w:rPr>
          <w:rStyle w:val="ItalicBoldText"/>
          <w:b w:val="0"/>
          <w:bCs/>
          <w:i w:val="0"/>
          <w:iCs w:val="0"/>
        </w:rPr>
      </w:pPr>
      <w:bookmarkStart w:id="107" w:name="_Toc174444868"/>
      <w:r w:rsidRPr="00FA7F5D">
        <w:rPr>
          <w:rStyle w:val="BoldText"/>
          <w:b w:val="0"/>
          <w:bCs/>
        </w:rPr>
        <w:t>(c) Detailing each topic listed above into topic elements:</w:t>
      </w:r>
      <w:bookmarkEnd w:id="107"/>
      <w:r w:rsidRPr="00FA7F5D">
        <w:rPr>
          <w:rStyle w:val="BoldText"/>
          <w:b w:val="0"/>
          <w:bCs/>
        </w:rPr>
        <w:t xml:space="preserve"> </w:t>
      </w:r>
    </w:p>
    <w:tbl>
      <w:tblPr>
        <w:tblStyle w:val="TableGrid"/>
        <w:tblW w:w="0" w:type="auto"/>
        <w:tblLook w:val="04A0" w:firstRow="1" w:lastRow="0" w:firstColumn="1" w:lastColumn="0" w:noHBand="0" w:noVBand="1"/>
      </w:tblPr>
      <w:tblGrid>
        <w:gridCol w:w="1980"/>
        <w:gridCol w:w="5103"/>
        <w:gridCol w:w="2547"/>
      </w:tblGrid>
      <w:tr w:rsidR="003F45F9" w14:paraId="4E013720"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5558E2CA" w14:textId="4C64F714" w:rsidR="003F45F9" w:rsidRDefault="003F45F9" w:rsidP="003F45F9">
            <w:pPr>
              <w:spacing w:line="360" w:lineRule="auto"/>
              <w:rPr>
                <w:rFonts w:ascii="Arial" w:hAnsi="Arial" w:cs="Arial"/>
                <w:iCs/>
                <w:color w:val="auto"/>
                <w:sz w:val="20"/>
                <w:szCs w:val="20"/>
              </w:rPr>
            </w:pPr>
            <w:r>
              <w:rPr>
                <w:rFonts w:ascii="Arial" w:hAnsi="Arial" w:cs="Arial"/>
              </w:rPr>
              <w:t>KM-01-KT07…</w:t>
            </w:r>
            <w:r>
              <w:t xml:space="preserve"> </w:t>
            </w:r>
            <w:r w:rsidRPr="00534653">
              <w:rPr>
                <w:rFonts w:ascii="Arial" w:hAnsi="Arial" w:cs="Arial"/>
              </w:rPr>
              <w:t xml:space="preserve">Explain mechanical appreciation of a </w:t>
            </w:r>
            <w:r w:rsidR="000C03A4" w:rsidRPr="000C03A4">
              <w:rPr>
                <w:rFonts w:ascii="Arial" w:hAnsi="Arial" w:cs="Arial"/>
              </w:rPr>
              <w:t>Reach Lift Truck (F5)</w:t>
            </w:r>
            <w:r w:rsidRPr="00534653">
              <w:rPr>
                <w:rFonts w:ascii="Arial" w:hAnsi="Arial" w:cs="Arial"/>
              </w:rPr>
              <w:t>.</w:t>
            </w:r>
            <w:r>
              <w:rPr>
                <w:rFonts w:ascii="Arial" w:hAnsi="Arial" w:cs="Arial"/>
              </w:rPr>
              <w:t xml:space="preserve"> 10%</w:t>
            </w:r>
          </w:p>
        </w:tc>
      </w:tr>
      <w:tr w:rsidR="003F45F9" w14:paraId="2F6266E7" w14:textId="77777777" w:rsidTr="00FA7F5D">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AC950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DCFAB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8A1C09" w14:textId="77777777" w:rsidR="003F45F9" w:rsidRPr="00FA7F5D" w:rsidRDefault="003F45F9" w:rsidP="00FA7F5D">
            <w:pPr>
              <w:spacing w:after="0" w:line="240" w:lineRule="auto"/>
              <w:rPr>
                <w:rFonts w:ascii="Arial" w:hAnsi="Arial" w:cs="Arial"/>
                <w:b/>
                <w:color w:val="auto"/>
                <w:sz w:val="18"/>
                <w:szCs w:val="18"/>
              </w:rPr>
            </w:pPr>
            <w:r w:rsidRPr="00FA7F5D">
              <w:rPr>
                <w:rFonts w:ascii="Arial" w:hAnsi="Arial" w:cs="Arial"/>
                <w:b/>
                <w:color w:val="auto"/>
                <w:sz w:val="18"/>
                <w:szCs w:val="18"/>
              </w:rPr>
              <w:t>% OF TIME TO BE SPENT</w:t>
            </w:r>
          </w:p>
        </w:tc>
      </w:tr>
      <w:tr w:rsidR="003F45F9" w:rsidRPr="00FA7F5D" w14:paraId="26C296E1" w14:textId="77777777" w:rsidTr="00FA7F5D">
        <w:tc>
          <w:tcPr>
            <w:tcW w:w="1980" w:type="dxa"/>
            <w:tcBorders>
              <w:top w:val="single" w:sz="4" w:space="0" w:color="auto"/>
              <w:left w:val="single" w:sz="4" w:space="0" w:color="auto"/>
              <w:bottom w:val="single" w:sz="4" w:space="0" w:color="auto"/>
              <w:right w:val="single" w:sz="4" w:space="0" w:color="auto"/>
            </w:tcBorders>
            <w:hideMark/>
          </w:tcPr>
          <w:p w14:paraId="6D127964" w14:textId="77777777" w:rsidR="003F45F9" w:rsidRPr="00FA7F5D" w:rsidRDefault="003F45F9" w:rsidP="00FA7F5D">
            <w:pPr>
              <w:spacing w:after="0" w:line="240" w:lineRule="auto"/>
              <w:rPr>
                <w:rFonts w:ascii="Arial" w:hAnsi="Arial" w:cs="Arial"/>
                <w:b/>
                <w:bCs/>
                <w:iCs/>
                <w:color w:val="BFBFBF" w:themeColor="background1" w:themeShade="BF"/>
                <w:sz w:val="16"/>
              </w:rPr>
            </w:pPr>
            <w:r w:rsidRPr="00FA7F5D">
              <w:rPr>
                <w:rFonts w:ascii="Arial" w:hAnsi="Arial" w:cs="Arial"/>
                <w:b/>
                <w:bCs/>
              </w:rPr>
              <w:t>KT0701</w:t>
            </w:r>
          </w:p>
        </w:tc>
        <w:tc>
          <w:tcPr>
            <w:tcW w:w="5103" w:type="dxa"/>
            <w:tcBorders>
              <w:top w:val="single" w:sz="4" w:space="0" w:color="auto"/>
              <w:left w:val="single" w:sz="4" w:space="0" w:color="auto"/>
              <w:bottom w:val="single" w:sz="4" w:space="0" w:color="auto"/>
              <w:right w:val="single" w:sz="4" w:space="0" w:color="auto"/>
            </w:tcBorders>
            <w:hideMark/>
          </w:tcPr>
          <w:p w14:paraId="78C7EA7C" w14:textId="4DFC2547"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 xml:space="preserve">Explain different systems of </w:t>
            </w:r>
            <w:r w:rsidR="00421AFE" w:rsidRPr="00421AFE">
              <w:rPr>
                <w:rFonts w:ascii="Arial" w:hAnsi="Arial" w:cs="Arial"/>
                <w:b/>
                <w:bCs/>
                <w:iCs/>
                <w:color w:val="17365D" w:themeColor="text2" w:themeShade="BF"/>
              </w:rPr>
              <w:t xml:space="preserve">Reach Lift Truck (F5) </w:t>
            </w:r>
            <w:r w:rsidRPr="00FA7F5D">
              <w:rPr>
                <w:rFonts w:ascii="Arial" w:hAnsi="Arial" w:cs="Arial"/>
                <w:b/>
                <w:bCs/>
                <w:iCs/>
                <w:color w:val="17365D" w:themeColor="text2" w:themeShade="BF"/>
              </w:rPr>
              <w:t>functions</w:t>
            </w:r>
            <w:r w:rsidR="004069A7" w:rsidRPr="00FA7F5D">
              <w:rPr>
                <w:rFonts w:ascii="Arial" w:hAnsi="Arial" w:cs="Arial"/>
                <w:b/>
                <w:bCs/>
                <w:iCs/>
                <w:color w:val="17365D" w:themeColor="text2" w:themeShade="BF"/>
              </w:rPr>
              <w:t xml:space="preserve"> and safety devices.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87B8C50"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50%</w:t>
            </w:r>
          </w:p>
        </w:tc>
      </w:tr>
      <w:tr w:rsidR="003F45F9" w:rsidRPr="00FA7F5D" w14:paraId="64A8AA48" w14:textId="77777777" w:rsidTr="00FA7F5D">
        <w:tc>
          <w:tcPr>
            <w:tcW w:w="1980" w:type="dxa"/>
            <w:tcBorders>
              <w:top w:val="single" w:sz="4" w:space="0" w:color="auto"/>
              <w:left w:val="single" w:sz="4" w:space="0" w:color="auto"/>
              <w:bottom w:val="single" w:sz="4" w:space="0" w:color="auto"/>
              <w:right w:val="single" w:sz="4" w:space="0" w:color="auto"/>
            </w:tcBorders>
            <w:hideMark/>
          </w:tcPr>
          <w:p w14:paraId="122309F6" w14:textId="77777777" w:rsidR="003F45F9" w:rsidRPr="00FA7F5D" w:rsidRDefault="003F45F9" w:rsidP="00FA7F5D">
            <w:pPr>
              <w:spacing w:after="0" w:line="240" w:lineRule="auto"/>
              <w:rPr>
                <w:rFonts w:ascii="Arial" w:hAnsi="Arial" w:cs="Arial"/>
                <w:b/>
                <w:bCs/>
              </w:rPr>
            </w:pPr>
            <w:r w:rsidRPr="00FA7F5D">
              <w:rPr>
                <w:rFonts w:ascii="Arial" w:hAnsi="Arial" w:cs="Arial"/>
                <w:b/>
                <w:bCs/>
              </w:rPr>
              <w:t>KT0702</w:t>
            </w:r>
          </w:p>
        </w:tc>
        <w:tc>
          <w:tcPr>
            <w:tcW w:w="5103" w:type="dxa"/>
            <w:tcBorders>
              <w:top w:val="single" w:sz="4" w:space="0" w:color="auto"/>
              <w:left w:val="single" w:sz="4" w:space="0" w:color="auto"/>
              <w:bottom w:val="single" w:sz="4" w:space="0" w:color="auto"/>
              <w:right w:val="single" w:sz="4" w:space="0" w:color="auto"/>
            </w:tcBorders>
            <w:hideMark/>
          </w:tcPr>
          <w:p w14:paraId="6541DC23" w14:textId="36B70D9A"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 xml:space="preserve">Identify possible causes of </w:t>
            </w:r>
            <w:r w:rsidR="00421AFE" w:rsidRPr="00421AFE">
              <w:rPr>
                <w:rFonts w:ascii="Arial" w:hAnsi="Arial" w:cs="Arial"/>
                <w:b/>
                <w:bCs/>
                <w:iCs/>
                <w:color w:val="17365D" w:themeColor="text2" w:themeShade="BF"/>
              </w:rPr>
              <w:t xml:space="preserve">Reach Lift Truck (F5) </w:t>
            </w:r>
            <w:r w:rsidRPr="00FA7F5D">
              <w:rPr>
                <w:rFonts w:ascii="Arial" w:hAnsi="Arial" w:cs="Arial"/>
                <w:b/>
                <w:bCs/>
                <w:iCs/>
                <w:color w:val="17365D" w:themeColor="text2" w:themeShade="BF"/>
              </w:rPr>
              <w:t>systems malfunctions.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AA70647"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50%</w:t>
            </w:r>
          </w:p>
        </w:tc>
      </w:tr>
    </w:tbl>
    <w:p w14:paraId="359979DA" w14:textId="77777777" w:rsidR="003F45F9" w:rsidRDefault="003F45F9" w:rsidP="000969D9">
      <w:pPr>
        <w:spacing w:after="0" w:line="240" w:lineRule="auto"/>
        <w:rPr>
          <w:rStyle w:val="ItalicBoldText"/>
          <w:b w:val="0"/>
          <w:i w:val="0"/>
        </w:rPr>
      </w:pPr>
    </w:p>
    <w:p w14:paraId="4E9C2C43" w14:textId="6E462BC5" w:rsidR="00FA7F5D" w:rsidRPr="00FA7F5D" w:rsidRDefault="00FA7F5D" w:rsidP="00FA7F5D">
      <w:pPr>
        <w:pStyle w:val="Heading3"/>
        <w:rPr>
          <w:rStyle w:val="ItalicBoldText"/>
          <w:b w:val="0"/>
          <w:bCs/>
          <w:i w:val="0"/>
          <w:iCs w:val="0"/>
        </w:rPr>
      </w:pPr>
      <w:bookmarkStart w:id="108" w:name="_Toc174444869"/>
      <w:r w:rsidRPr="00FA7F5D">
        <w:rPr>
          <w:rStyle w:val="BoldText"/>
          <w:b w:val="0"/>
          <w:bCs/>
        </w:rPr>
        <w:t>(d) Internal Assessment Criteria (IAC) and Weight</w:t>
      </w:r>
      <w:bookmarkEnd w:id="108"/>
    </w:p>
    <w:tbl>
      <w:tblPr>
        <w:tblStyle w:val="TableGrid"/>
        <w:tblW w:w="0" w:type="auto"/>
        <w:tblLook w:val="04A0" w:firstRow="1" w:lastRow="0" w:firstColumn="1" w:lastColumn="0" w:noHBand="0" w:noVBand="1"/>
      </w:tblPr>
      <w:tblGrid>
        <w:gridCol w:w="1413"/>
        <w:gridCol w:w="5670"/>
        <w:gridCol w:w="2547"/>
      </w:tblGrid>
      <w:tr w:rsidR="00FA7F5D" w14:paraId="0D767925"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0F3944" w14:textId="77777777" w:rsidR="00FA7F5D" w:rsidRDefault="00FA7F5D" w:rsidP="00FA7F5D">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14CF21" w14:textId="77777777" w:rsidR="00FA7F5D" w:rsidRDefault="00FA7F5D" w:rsidP="00FA7F5D">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5AEE57" w14:textId="77777777" w:rsidR="00FA7F5D" w:rsidRPr="00FA7F5D" w:rsidRDefault="00FA7F5D" w:rsidP="00FA7F5D">
            <w:pPr>
              <w:spacing w:after="0" w:line="240" w:lineRule="auto"/>
              <w:rPr>
                <w:rStyle w:val="BoldText"/>
                <w:rFonts w:ascii="Arial" w:hAnsi="Arial" w:cs="Arial"/>
                <w:color w:val="auto"/>
                <w:sz w:val="18"/>
                <w:szCs w:val="18"/>
              </w:rPr>
            </w:pPr>
            <w:r w:rsidRPr="00FA7F5D">
              <w:rPr>
                <w:rStyle w:val="BoldText"/>
                <w:rFonts w:ascii="Arial" w:hAnsi="Arial" w:cs="Arial"/>
                <w:color w:val="auto"/>
                <w:sz w:val="18"/>
                <w:szCs w:val="18"/>
              </w:rPr>
              <w:t>% OF TIME TO BE SPENT</w:t>
            </w:r>
          </w:p>
        </w:tc>
      </w:tr>
      <w:tr w:rsidR="00FA7F5D" w:rsidRPr="00FA7F5D" w14:paraId="4D8CB055"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15122589" w14:textId="36A6DBB8"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rPr>
              <w:t>IAC0</w:t>
            </w:r>
            <w:r>
              <w:rPr>
                <w:rFonts w:ascii="Arial" w:hAnsi="Arial" w:cs="Arial"/>
                <w:b/>
                <w:bCs/>
              </w:rPr>
              <w:t>7</w:t>
            </w:r>
            <w:r w:rsidRPr="00FA7F5D">
              <w:rPr>
                <w:rFonts w:ascii="Arial" w:hAnsi="Arial" w:cs="Arial"/>
                <w:b/>
                <w:bCs/>
              </w:rPr>
              <w:t>01</w:t>
            </w:r>
          </w:p>
        </w:tc>
        <w:tc>
          <w:tcPr>
            <w:tcW w:w="5670" w:type="dxa"/>
            <w:tcBorders>
              <w:top w:val="single" w:sz="4" w:space="0" w:color="auto"/>
              <w:left w:val="single" w:sz="4" w:space="0" w:color="auto"/>
              <w:bottom w:val="single" w:sz="4" w:space="0" w:color="auto"/>
              <w:right w:val="single" w:sz="4" w:space="0" w:color="auto"/>
            </w:tcBorders>
            <w:hideMark/>
          </w:tcPr>
          <w:p w14:paraId="7436A8DF" w14:textId="74F1F510"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color w:val="17365D" w:themeColor="text2" w:themeShade="BF"/>
              </w:rPr>
              <w:t xml:space="preserve">Explain different systems of </w:t>
            </w:r>
            <w:r w:rsidR="00421AFE" w:rsidRPr="00421AFE">
              <w:rPr>
                <w:rFonts w:ascii="Arial" w:hAnsi="Arial" w:cs="Arial"/>
                <w:b/>
                <w:bCs/>
                <w:iCs/>
                <w:color w:val="17365D" w:themeColor="text2" w:themeShade="BF"/>
              </w:rPr>
              <w:t xml:space="preserve">Reach Lift Truck (F5) </w:t>
            </w:r>
            <w:r w:rsidRPr="00FA7F5D">
              <w:rPr>
                <w:rFonts w:ascii="Arial" w:hAnsi="Arial" w:cs="Arial"/>
                <w:b/>
                <w:bCs/>
                <w:iCs/>
                <w:color w:val="17365D" w:themeColor="text2" w:themeShade="BF"/>
              </w:rPr>
              <w:t>functions and safety devices.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FF96460" w14:textId="60902973"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rPr>
              <w:t>50%</w:t>
            </w:r>
          </w:p>
        </w:tc>
      </w:tr>
      <w:tr w:rsidR="00FA7F5D" w:rsidRPr="00FA7F5D" w14:paraId="091F6B06"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295597A7" w14:textId="7278E951" w:rsidR="00FA7F5D" w:rsidRPr="00FA7F5D" w:rsidRDefault="00FA7F5D" w:rsidP="00FA7F5D">
            <w:pPr>
              <w:spacing w:after="0" w:line="240" w:lineRule="auto"/>
              <w:rPr>
                <w:b/>
                <w:bCs/>
              </w:rPr>
            </w:pPr>
            <w:r w:rsidRPr="00FA7F5D">
              <w:rPr>
                <w:rFonts w:ascii="Arial" w:hAnsi="Arial" w:cs="Arial"/>
                <w:b/>
                <w:bCs/>
              </w:rPr>
              <w:t>IAC0</w:t>
            </w:r>
            <w:r>
              <w:rPr>
                <w:rFonts w:ascii="Arial" w:hAnsi="Arial" w:cs="Arial"/>
                <w:b/>
                <w:bCs/>
              </w:rPr>
              <w:t>7</w:t>
            </w:r>
            <w:r w:rsidRPr="00FA7F5D">
              <w:rPr>
                <w:rFonts w:ascii="Arial" w:hAnsi="Arial" w:cs="Arial"/>
                <w:b/>
                <w:bCs/>
              </w:rPr>
              <w:t>02</w:t>
            </w:r>
          </w:p>
        </w:tc>
        <w:tc>
          <w:tcPr>
            <w:tcW w:w="5670" w:type="dxa"/>
            <w:tcBorders>
              <w:top w:val="single" w:sz="4" w:space="0" w:color="auto"/>
              <w:left w:val="single" w:sz="4" w:space="0" w:color="auto"/>
              <w:bottom w:val="single" w:sz="4" w:space="0" w:color="auto"/>
              <w:right w:val="single" w:sz="4" w:space="0" w:color="auto"/>
            </w:tcBorders>
            <w:hideMark/>
          </w:tcPr>
          <w:p w14:paraId="53A7B549" w14:textId="012D7E58" w:rsidR="00FA7F5D" w:rsidRPr="00FA7F5D" w:rsidRDefault="00FA7F5D" w:rsidP="00FA7F5D">
            <w:pPr>
              <w:spacing w:after="0" w:line="240" w:lineRule="auto"/>
              <w:rPr>
                <w:rStyle w:val="BoldText"/>
                <w:bCs/>
                <w:color w:val="17365D" w:themeColor="text2" w:themeShade="BF"/>
              </w:rPr>
            </w:pPr>
            <w:r w:rsidRPr="00FA7F5D">
              <w:rPr>
                <w:rFonts w:ascii="Arial" w:hAnsi="Arial" w:cs="Arial"/>
                <w:b/>
                <w:bCs/>
                <w:iCs/>
                <w:color w:val="17365D" w:themeColor="text2" w:themeShade="BF"/>
              </w:rPr>
              <w:t xml:space="preserve">Identify possible causes of </w:t>
            </w:r>
            <w:r w:rsidR="00421AFE" w:rsidRPr="00421AFE">
              <w:rPr>
                <w:rFonts w:ascii="Arial" w:hAnsi="Arial" w:cs="Arial"/>
                <w:b/>
                <w:bCs/>
                <w:iCs/>
                <w:color w:val="17365D" w:themeColor="text2" w:themeShade="BF"/>
              </w:rPr>
              <w:t xml:space="preserve">Reach Lift Truck (F5) </w:t>
            </w:r>
            <w:r w:rsidRPr="00FA7F5D">
              <w:rPr>
                <w:rFonts w:ascii="Arial" w:hAnsi="Arial" w:cs="Arial"/>
                <w:b/>
                <w:bCs/>
                <w:iCs/>
                <w:color w:val="17365D" w:themeColor="text2" w:themeShade="BF"/>
              </w:rPr>
              <w:t>systems malfunctions.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3E2A6A1" w14:textId="727A8012"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rPr>
              <w:t>50%</w:t>
            </w:r>
          </w:p>
        </w:tc>
      </w:tr>
    </w:tbl>
    <w:p w14:paraId="3EB40A37" w14:textId="77777777" w:rsidR="00FA7F5D" w:rsidRDefault="00FA7F5D" w:rsidP="000969D9">
      <w:pPr>
        <w:spacing w:after="0" w:line="240" w:lineRule="auto"/>
        <w:rPr>
          <w:rStyle w:val="ItalicBoldText"/>
          <w:b w:val="0"/>
        </w:rPr>
      </w:pPr>
    </w:p>
    <w:p w14:paraId="2CF841C0" w14:textId="798C472D" w:rsidR="00FA7F5D" w:rsidRPr="00FA7F5D" w:rsidRDefault="00FA7F5D" w:rsidP="00FA7F5D">
      <w:pPr>
        <w:pStyle w:val="Heading3"/>
        <w:rPr>
          <w:rStyle w:val="ItalicBoldText"/>
          <w:b w:val="0"/>
          <w:bCs/>
          <w:i w:val="0"/>
        </w:rPr>
      </w:pPr>
      <w:bookmarkStart w:id="109" w:name="_Toc174444870"/>
      <w:r w:rsidRPr="00FA7F5D">
        <w:rPr>
          <w:rStyle w:val="BoldText"/>
          <w:b w:val="0"/>
          <w:bCs/>
        </w:rPr>
        <w:t>(c) Detailing each topic listed above into topic elements:</w:t>
      </w:r>
      <w:bookmarkEnd w:id="109"/>
    </w:p>
    <w:tbl>
      <w:tblPr>
        <w:tblStyle w:val="TableGrid"/>
        <w:tblW w:w="0" w:type="auto"/>
        <w:tblLook w:val="04A0" w:firstRow="1" w:lastRow="0" w:firstColumn="1" w:lastColumn="0" w:noHBand="0" w:noVBand="1"/>
      </w:tblPr>
      <w:tblGrid>
        <w:gridCol w:w="1980"/>
        <w:gridCol w:w="5103"/>
        <w:gridCol w:w="2547"/>
      </w:tblGrid>
      <w:tr w:rsidR="003F45F9" w14:paraId="66B7821D"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5BE47709" w14:textId="6965E09E" w:rsidR="003F45F9" w:rsidRDefault="003F45F9" w:rsidP="003F45F9">
            <w:pPr>
              <w:spacing w:line="360" w:lineRule="auto"/>
              <w:rPr>
                <w:rFonts w:ascii="Arial" w:hAnsi="Arial" w:cs="Arial"/>
                <w:iCs/>
                <w:color w:val="auto"/>
                <w:sz w:val="20"/>
                <w:szCs w:val="20"/>
              </w:rPr>
            </w:pPr>
            <w:r>
              <w:rPr>
                <w:rFonts w:ascii="Arial" w:hAnsi="Arial" w:cs="Arial"/>
              </w:rPr>
              <w:t>KM-01-KT08…</w:t>
            </w:r>
            <w:r>
              <w:t xml:space="preserve"> </w:t>
            </w:r>
            <w:r w:rsidRPr="00EA59E0">
              <w:rPr>
                <w:rFonts w:ascii="Arial" w:hAnsi="Arial" w:cs="Arial"/>
              </w:rPr>
              <w:t>Explain the importance of</w:t>
            </w:r>
            <w:r>
              <w:rPr>
                <w:rFonts w:ascii="Arial" w:hAnsi="Arial" w:cs="Arial"/>
              </w:rPr>
              <w:t xml:space="preserve"> and complete</w:t>
            </w:r>
            <w:r w:rsidRPr="00EA59E0">
              <w:rPr>
                <w:rFonts w:ascii="Arial" w:hAnsi="Arial" w:cs="Arial"/>
              </w:rPr>
              <w:t xml:space="preserve"> Lifting Machine </w:t>
            </w:r>
            <w:r w:rsidR="00DF0ECA" w:rsidRPr="00EA59E0">
              <w:rPr>
                <w:rFonts w:ascii="Arial" w:hAnsi="Arial" w:cs="Arial"/>
              </w:rPr>
              <w:t>Logbooks</w:t>
            </w:r>
            <w:r w:rsidRPr="00EA59E0">
              <w:rPr>
                <w:rFonts w:ascii="Arial" w:hAnsi="Arial" w:cs="Arial"/>
              </w:rPr>
              <w:t>, Reports and Checklists</w:t>
            </w:r>
            <w:r>
              <w:rPr>
                <w:rFonts w:ascii="Arial" w:hAnsi="Arial" w:cs="Arial"/>
              </w:rPr>
              <w:t>. 10%</w:t>
            </w:r>
          </w:p>
        </w:tc>
      </w:tr>
      <w:tr w:rsidR="003F45F9" w14:paraId="24A31715" w14:textId="77777777" w:rsidTr="00FA7F5D">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07775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791DAB"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73E84A" w14:textId="77777777" w:rsidR="003F45F9" w:rsidRPr="00FA7F5D" w:rsidRDefault="003F45F9" w:rsidP="00FA7F5D">
            <w:pPr>
              <w:spacing w:after="0" w:line="240" w:lineRule="auto"/>
              <w:rPr>
                <w:rFonts w:ascii="Arial" w:hAnsi="Arial" w:cs="Arial"/>
                <w:b/>
                <w:color w:val="auto"/>
                <w:sz w:val="18"/>
                <w:szCs w:val="18"/>
              </w:rPr>
            </w:pPr>
            <w:r w:rsidRPr="00FA7F5D">
              <w:rPr>
                <w:rFonts w:ascii="Arial" w:hAnsi="Arial" w:cs="Arial"/>
                <w:b/>
                <w:color w:val="auto"/>
                <w:sz w:val="18"/>
                <w:szCs w:val="18"/>
              </w:rPr>
              <w:t>% OF TIME TO BE SPENT</w:t>
            </w:r>
          </w:p>
        </w:tc>
      </w:tr>
      <w:tr w:rsidR="003F45F9" w:rsidRPr="00FA7F5D" w14:paraId="60EE500D" w14:textId="77777777" w:rsidTr="00FA7F5D">
        <w:tc>
          <w:tcPr>
            <w:tcW w:w="1980" w:type="dxa"/>
            <w:tcBorders>
              <w:top w:val="single" w:sz="4" w:space="0" w:color="auto"/>
              <w:left w:val="single" w:sz="4" w:space="0" w:color="auto"/>
              <w:bottom w:val="single" w:sz="4" w:space="0" w:color="auto"/>
              <w:right w:val="single" w:sz="4" w:space="0" w:color="auto"/>
            </w:tcBorders>
            <w:hideMark/>
          </w:tcPr>
          <w:p w14:paraId="1FB93CF3" w14:textId="77777777" w:rsidR="003F45F9" w:rsidRPr="00FA7F5D" w:rsidRDefault="003F45F9" w:rsidP="00FA7F5D">
            <w:pPr>
              <w:spacing w:after="0" w:line="240" w:lineRule="auto"/>
              <w:rPr>
                <w:rFonts w:ascii="Arial" w:hAnsi="Arial" w:cs="Arial"/>
                <w:b/>
                <w:bCs/>
                <w:iCs/>
                <w:color w:val="BFBFBF" w:themeColor="background1" w:themeShade="BF"/>
                <w:sz w:val="16"/>
              </w:rPr>
            </w:pPr>
            <w:r w:rsidRPr="00FA7F5D">
              <w:rPr>
                <w:rFonts w:ascii="Arial" w:hAnsi="Arial" w:cs="Arial"/>
                <w:b/>
                <w:bCs/>
              </w:rPr>
              <w:t>KT0801</w:t>
            </w:r>
          </w:p>
        </w:tc>
        <w:tc>
          <w:tcPr>
            <w:tcW w:w="5103" w:type="dxa"/>
            <w:tcBorders>
              <w:top w:val="single" w:sz="4" w:space="0" w:color="auto"/>
              <w:left w:val="single" w:sz="4" w:space="0" w:color="auto"/>
              <w:bottom w:val="single" w:sz="4" w:space="0" w:color="auto"/>
              <w:right w:val="single" w:sz="4" w:space="0" w:color="auto"/>
            </w:tcBorders>
            <w:hideMark/>
          </w:tcPr>
          <w:p w14:paraId="2063F239" w14:textId="77777777"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Explain the purpose of various Lift Truck operation records.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3550342C"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20%</w:t>
            </w:r>
          </w:p>
        </w:tc>
      </w:tr>
      <w:tr w:rsidR="003F45F9" w:rsidRPr="00FA7F5D" w14:paraId="6291DCF5" w14:textId="77777777" w:rsidTr="009D6502">
        <w:tc>
          <w:tcPr>
            <w:tcW w:w="96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1FB49" w14:textId="77777777" w:rsidR="003F45F9" w:rsidRPr="00FA7F5D" w:rsidRDefault="003F45F9" w:rsidP="00FA7F5D">
            <w:pPr>
              <w:spacing w:after="0" w:line="240" w:lineRule="auto"/>
              <w:jc w:val="center"/>
              <w:rPr>
                <w:rFonts w:ascii="Arial" w:hAnsi="Arial" w:cs="Arial"/>
                <w:b/>
                <w:bCs/>
                <w:iCs/>
                <w:color w:val="17365D" w:themeColor="text2" w:themeShade="BF"/>
                <w:sz w:val="20"/>
                <w:szCs w:val="20"/>
              </w:rPr>
            </w:pPr>
            <w:r w:rsidRPr="00FA7F5D">
              <w:rPr>
                <w:rFonts w:ascii="Arial" w:hAnsi="Arial" w:cs="Arial"/>
                <w:b/>
                <w:bCs/>
                <w:iCs/>
                <w:color w:val="17365D" w:themeColor="text2" w:themeShade="BF"/>
                <w:sz w:val="20"/>
                <w:szCs w:val="20"/>
              </w:rPr>
              <w:t>The following will be completed as applicable to the machine being used (petrol/diesel/gas/electric)</w:t>
            </w:r>
          </w:p>
        </w:tc>
      </w:tr>
      <w:tr w:rsidR="003F45F9" w:rsidRPr="00FA7F5D" w14:paraId="7E360DF4" w14:textId="77777777" w:rsidTr="00FA7F5D">
        <w:trPr>
          <w:trHeight w:val="680"/>
        </w:trPr>
        <w:tc>
          <w:tcPr>
            <w:tcW w:w="1980" w:type="dxa"/>
            <w:vMerge w:val="restart"/>
            <w:tcBorders>
              <w:top w:val="single" w:sz="4" w:space="0" w:color="auto"/>
              <w:left w:val="single" w:sz="4" w:space="0" w:color="auto"/>
              <w:right w:val="single" w:sz="4" w:space="0" w:color="auto"/>
            </w:tcBorders>
            <w:vAlign w:val="center"/>
            <w:hideMark/>
          </w:tcPr>
          <w:p w14:paraId="10D6A11D" w14:textId="77777777" w:rsidR="003F45F9" w:rsidRPr="00FA7F5D" w:rsidRDefault="003F45F9" w:rsidP="00FA7F5D">
            <w:pPr>
              <w:spacing w:after="0" w:line="240" w:lineRule="auto"/>
              <w:rPr>
                <w:rFonts w:ascii="Arial" w:hAnsi="Arial" w:cs="Arial"/>
                <w:b/>
                <w:bCs/>
              </w:rPr>
            </w:pPr>
            <w:r w:rsidRPr="00FA7F5D">
              <w:rPr>
                <w:rFonts w:ascii="Arial" w:hAnsi="Arial" w:cs="Arial"/>
                <w:b/>
                <w:bCs/>
              </w:rPr>
              <w:t>KT0802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4EF7D8D" w14:textId="38E5CE42"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 xml:space="preserve">Complete a machine </w:t>
            </w:r>
            <w:r w:rsidR="00873C08" w:rsidRPr="00FA7F5D">
              <w:rPr>
                <w:rFonts w:ascii="Arial" w:hAnsi="Arial" w:cs="Arial"/>
                <w:b/>
                <w:bCs/>
                <w:iCs/>
                <w:color w:val="17365D" w:themeColor="text2" w:themeShade="BF"/>
              </w:rPr>
              <w:t>Logbook</w:t>
            </w:r>
            <w:r w:rsidRPr="00FA7F5D">
              <w:rPr>
                <w:rFonts w:ascii="Arial" w:hAnsi="Arial" w:cs="Arial"/>
                <w:b/>
                <w:bCs/>
                <w:iCs/>
                <w:color w:val="17365D" w:themeColor="text2" w:themeShade="BF"/>
              </w:rPr>
              <w:t xml:space="preserve"> (Petrol/Diesel)</w:t>
            </w:r>
          </w:p>
        </w:tc>
        <w:tc>
          <w:tcPr>
            <w:tcW w:w="2547" w:type="dxa"/>
            <w:vMerge w:val="restart"/>
            <w:tcBorders>
              <w:top w:val="single" w:sz="4" w:space="0" w:color="auto"/>
              <w:left w:val="single" w:sz="4" w:space="0" w:color="auto"/>
              <w:right w:val="single" w:sz="4" w:space="0" w:color="auto"/>
            </w:tcBorders>
            <w:vAlign w:val="center"/>
            <w:hideMark/>
          </w:tcPr>
          <w:p w14:paraId="42B03D8C"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80%</w:t>
            </w:r>
          </w:p>
        </w:tc>
      </w:tr>
      <w:tr w:rsidR="003F45F9" w:rsidRPr="00FA7F5D" w14:paraId="47FB4BAB" w14:textId="77777777" w:rsidTr="00FA7F5D">
        <w:trPr>
          <w:trHeight w:val="680"/>
        </w:trPr>
        <w:tc>
          <w:tcPr>
            <w:tcW w:w="1980" w:type="dxa"/>
            <w:vMerge/>
            <w:tcBorders>
              <w:left w:val="single" w:sz="4" w:space="0" w:color="auto"/>
              <w:right w:val="single" w:sz="4" w:space="0" w:color="auto"/>
            </w:tcBorders>
          </w:tcPr>
          <w:p w14:paraId="7AC251A2"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0BC2A7C5" w14:textId="5AF5DF9B" w:rsidR="003F45F9" w:rsidRPr="00FA7F5D" w:rsidRDefault="003F45F9" w:rsidP="00FA7F5D">
            <w:pPr>
              <w:spacing w:after="0" w:line="240" w:lineRule="auto"/>
              <w:rPr>
                <w:b/>
                <w:bCs/>
                <w:iCs/>
                <w:color w:val="17365D" w:themeColor="text2" w:themeShade="BF"/>
              </w:rPr>
            </w:pPr>
            <w:r w:rsidRPr="00FA7F5D">
              <w:rPr>
                <w:rFonts w:ascii="Arial" w:hAnsi="Arial" w:cs="Arial"/>
                <w:b/>
                <w:bCs/>
                <w:iCs/>
                <w:color w:val="17365D" w:themeColor="text2" w:themeShade="BF"/>
              </w:rPr>
              <w:t xml:space="preserve">Complete a machine </w:t>
            </w:r>
            <w:r w:rsidR="00873C08" w:rsidRPr="00FA7F5D">
              <w:rPr>
                <w:rFonts w:ascii="Arial" w:hAnsi="Arial" w:cs="Arial"/>
                <w:b/>
                <w:bCs/>
                <w:iCs/>
                <w:color w:val="17365D" w:themeColor="text2" w:themeShade="BF"/>
              </w:rPr>
              <w:t>Logbook</w:t>
            </w:r>
            <w:r w:rsidRPr="00FA7F5D">
              <w:rPr>
                <w:rFonts w:ascii="Arial" w:hAnsi="Arial" w:cs="Arial"/>
                <w:b/>
                <w:bCs/>
                <w:iCs/>
                <w:color w:val="17365D" w:themeColor="text2" w:themeShade="BF"/>
              </w:rPr>
              <w:t xml:space="preserve"> (Gas)</w:t>
            </w:r>
          </w:p>
        </w:tc>
        <w:tc>
          <w:tcPr>
            <w:tcW w:w="2547" w:type="dxa"/>
            <w:vMerge/>
            <w:tcBorders>
              <w:left w:val="single" w:sz="4" w:space="0" w:color="auto"/>
              <w:right w:val="single" w:sz="4" w:space="0" w:color="auto"/>
            </w:tcBorders>
            <w:vAlign w:val="center"/>
          </w:tcPr>
          <w:p w14:paraId="45AAE40B"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26832731" w14:textId="77777777" w:rsidTr="00FA7F5D">
        <w:trPr>
          <w:trHeight w:val="680"/>
        </w:trPr>
        <w:tc>
          <w:tcPr>
            <w:tcW w:w="1980" w:type="dxa"/>
            <w:vMerge/>
            <w:tcBorders>
              <w:left w:val="single" w:sz="4" w:space="0" w:color="auto"/>
              <w:right w:val="single" w:sz="4" w:space="0" w:color="auto"/>
            </w:tcBorders>
          </w:tcPr>
          <w:p w14:paraId="0E92B884"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2DBD47D1" w14:textId="230307EB"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75E"/>
              </w:rPr>
              <w:t xml:space="preserve">Complete a machine </w:t>
            </w:r>
            <w:r w:rsidR="00873C08" w:rsidRPr="00FA7F5D">
              <w:rPr>
                <w:rFonts w:ascii="Arial" w:hAnsi="Arial" w:cs="Arial"/>
                <w:b/>
                <w:bCs/>
                <w:iCs/>
                <w:color w:val="17375E"/>
              </w:rPr>
              <w:t>Logbook</w:t>
            </w:r>
            <w:r w:rsidRPr="00FA7F5D">
              <w:rPr>
                <w:rFonts w:ascii="Arial" w:hAnsi="Arial" w:cs="Arial"/>
                <w:b/>
                <w:bCs/>
                <w:iCs/>
                <w:color w:val="17375E"/>
              </w:rPr>
              <w:t xml:space="preserve"> (Electric Daily SG reading)</w:t>
            </w:r>
          </w:p>
        </w:tc>
        <w:tc>
          <w:tcPr>
            <w:tcW w:w="2547" w:type="dxa"/>
            <w:vMerge/>
            <w:tcBorders>
              <w:left w:val="single" w:sz="4" w:space="0" w:color="auto"/>
              <w:right w:val="single" w:sz="4" w:space="0" w:color="auto"/>
            </w:tcBorders>
            <w:vAlign w:val="center"/>
          </w:tcPr>
          <w:p w14:paraId="5178E8AD"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71AF360B" w14:textId="77777777" w:rsidTr="00FA7F5D">
        <w:trPr>
          <w:trHeight w:val="680"/>
        </w:trPr>
        <w:tc>
          <w:tcPr>
            <w:tcW w:w="1980" w:type="dxa"/>
            <w:vMerge/>
            <w:tcBorders>
              <w:left w:val="single" w:sz="4" w:space="0" w:color="auto"/>
              <w:right w:val="single" w:sz="4" w:space="0" w:color="auto"/>
            </w:tcBorders>
          </w:tcPr>
          <w:p w14:paraId="10833D53"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15D44750" w14:textId="77777777"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Complete a Lift Truck Accident Report</w:t>
            </w:r>
          </w:p>
        </w:tc>
        <w:tc>
          <w:tcPr>
            <w:tcW w:w="2547" w:type="dxa"/>
            <w:vMerge/>
            <w:tcBorders>
              <w:left w:val="single" w:sz="4" w:space="0" w:color="auto"/>
              <w:right w:val="single" w:sz="4" w:space="0" w:color="auto"/>
            </w:tcBorders>
            <w:vAlign w:val="center"/>
          </w:tcPr>
          <w:p w14:paraId="0BC07759"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32FB72E5" w14:textId="77777777" w:rsidTr="00FA7F5D">
        <w:trPr>
          <w:trHeight w:val="680"/>
        </w:trPr>
        <w:tc>
          <w:tcPr>
            <w:tcW w:w="1980" w:type="dxa"/>
            <w:vMerge/>
            <w:tcBorders>
              <w:left w:val="single" w:sz="4" w:space="0" w:color="auto"/>
              <w:bottom w:val="single" w:sz="4" w:space="0" w:color="auto"/>
              <w:right w:val="single" w:sz="4" w:space="0" w:color="auto"/>
            </w:tcBorders>
          </w:tcPr>
          <w:p w14:paraId="69B94459"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037FEA05" w14:textId="77777777" w:rsidR="003F45F9" w:rsidRPr="00FA7F5D" w:rsidRDefault="003F45F9" w:rsidP="00FA7F5D">
            <w:pPr>
              <w:spacing w:after="0" w:line="240" w:lineRule="auto"/>
              <w:rPr>
                <w:b/>
                <w:bCs/>
                <w:iCs/>
                <w:color w:val="17365D" w:themeColor="text2" w:themeShade="BF"/>
              </w:rPr>
            </w:pPr>
            <w:r w:rsidRPr="00FA7F5D">
              <w:rPr>
                <w:rFonts w:ascii="Arial" w:hAnsi="Arial" w:cs="Arial"/>
                <w:b/>
                <w:bCs/>
                <w:iCs/>
                <w:color w:val="17365D" w:themeColor="text2" w:themeShade="BF"/>
              </w:rPr>
              <w:t>Complete a Lift Truck Defect Report</w:t>
            </w:r>
          </w:p>
        </w:tc>
        <w:tc>
          <w:tcPr>
            <w:tcW w:w="2547" w:type="dxa"/>
            <w:vMerge/>
            <w:tcBorders>
              <w:left w:val="single" w:sz="4" w:space="0" w:color="auto"/>
              <w:bottom w:val="single" w:sz="4" w:space="0" w:color="auto"/>
              <w:right w:val="single" w:sz="4" w:space="0" w:color="auto"/>
            </w:tcBorders>
            <w:vAlign w:val="center"/>
          </w:tcPr>
          <w:p w14:paraId="5D417391" w14:textId="77777777" w:rsidR="003F45F9" w:rsidRPr="00FA7F5D" w:rsidRDefault="003F45F9" w:rsidP="00FA7F5D">
            <w:pPr>
              <w:spacing w:after="0" w:line="240" w:lineRule="auto"/>
              <w:jc w:val="center"/>
              <w:rPr>
                <w:b/>
                <w:bCs/>
                <w:iCs/>
                <w:color w:val="17365D" w:themeColor="text2" w:themeShade="BF"/>
              </w:rPr>
            </w:pPr>
          </w:p>
        </w:tc>
      </w:tr>
    </w:tbl>
    <w:p w14:paraId="73738046" w14:textId="77777777" w:rsidR="003F45F9" w:rsidRDefault="003F45F9" w:rsidP="00FA7F5D">
      <w:pPr>
        <w:spacing w:after="0" w:line="240" w:lineRule="auto"/>
        <w:rPr>
          <w:rStyle w:val="ItalicBoldText"/>
          <w:bCs/>
          <w:i w:val="0"/>
        </w:rPr>
      </w:pPr>
    </w:p>
    <w:p w14:paraId="50DB05C5" w14:textId="49F425C2" w:rsidR="00FA7F5D" w:rsidRPr="00354552" w:rsidRDefault="00FA7F5D" w:rsidP="00FA7F5D">
      <w:pPr>
        <w:pStyle w:val="Heading3"/>
        <w:rPr>
          <w:rStyle w:val="BoldText"/>
          <w:b w:val="0"/>
          <w:bCs/>
        </w:rPr>
      </w:pPr>
      <w:bookmarkStart w:id="110" w:name="_Toc174444871"/>
      <w:r w:rsidRPr="00354552">
        <w:rPr>
          <w:rStyle w:val="BoldText"/>
          <w:b w:val="0"/>
          <w:bCs/>
        </w:rPr>
        <w:lastRenderedPageBreak/>
        <w:t>(d) Internal Assessment Criteria (IAC) and Weight</w:t>
      </w:r>
      <w:bookmarkEnd w:id="110"/>
    </w:p>
    <w:tbl>
      <w:tblPr>
        <w:tblStyle w:val="TableGrid"/>
        <w:tblW w:w="0" w:type="auto"/>
        <w:tblLook w:val="04A0" w:firstRow="1" w:lastRow="0" w:firstColumn="1" w:lastColumn="0" w:noHBand="0" w:noVBand="1"/>
      </w:tblPr>
      <w:tblGrid>
        <w:gridCol w:w="1413"/>
        <w:gridCol w:w="5386"/>
        <w:gridCol w:w="2831"/>
      </w:tblGrid>
      <w:tr w:rsidR="00FA7F5D" w14:paraId="64FDD342"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E8339B" w14:textId="77777777" w:rsidR="00FA7F5D" w:rsidRDefault="00FA7F5D" w:rsidP="00354552">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109F92" w14:textId="77777777" w:rsidR="00FA7F5D" w:rsidRDefault="00FA7F5D" w:rsidP="00354552">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8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C66AD8" w14:textId="77777777" w:rsidR="00FA7F5D" w:rsidRDefault="00FA7F5D" w:rsidP="00354552">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 OF TIME TO BE SPENT</w:t>
            </w:r>
          </w:p>
        </w:tc>
      </w:tr>
      <w:tr w:rsidR="00FA7F5D" w:rsidRPr="00354552" w14:paraId="220D17E3" w14:textId="77777777" w:rsidTr="00354552">
        <w:trPr>
          <w:trHeight w:val="680"/>
        </w:trPr>
        <w:tc>
          <w:tcPr>
            <w:tcW w:w="1413" w:type="dxa"/>
            <w:tcBorders>
              <w:top w:val="single" w:sz="4" w:space="0" w:color="auto"/>
              <w:left w:val="single" w:sz="4" w:space="0" w:color="auto"/>
              <w:bottom w:val="single" w:sz="4" w:space="0" w:color="auto"/>
              <w:right w:val="single" w:sz="4" w:space="0" w:color="auto"/>
            </w:tcBorders>
            <w:hideMark/>
          </w:tcPr>
          <w:p w14:paraId="789E6F4D" w14:textId="4079B3E8"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rPr>
              <w:t>IAC0</w:t>
            </w:r>
            <w:r w:rsidR="00354552" w:rsidRPr="00354552">
              <w:rPr>
                <w:rFonts w:ascii="Arial" w:hAnsi="Arial" w:cs="Arial"/>
                <w:b/>
                <w:bCs/>
              </w:rPr>
              <w:t>8</w:t>
            </w:r>
            <w:r w:rsidRPr="00354552">
              <w:rPr>
                <w:rFonts w:ascii="Arial" w:hAnsi="Arial" w:cs="Arial"/>
                <w:b/>
                <w:bCs/>
              </w:rPr>
              <w:t>01</w:t>
            </w:r>
          </w:p>
        </w:tc>
        <w:tc>
          <w:tcPr>
            <w:tcW w:w="5386" w:type="dxa"/>
            <w:tcBorders>
              <w:top w:val="single" w:sz="4" w:space="0" w:color="auto"/>
              <w:left w:val="single" w:sz="4" w:space="0" w:color="auto"/>
              <w:bottom w:val="single" w:sz="4" w:space="0" w:color="auto"/>
              <w:right w:val="single" w:sz="4" w:space="0" w:color="auto"/>
            </w:tcBorders>
            <w:hideMark/>
          </w:tcPr>
          <w:p w14:paraId="7120E57D" w14:textId="68CA9B67"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iCs/>
                <w:color w:val="17365D" w:themeColor="text2" w:themeShade="BF"/>
              </w:rPr>
              <w:t>Explain the purpose of various Lift Truck operation records.</w:t>
            </w:r>
          </w:p>
        </w:tc>
        <w:tc>
          <w:tcPr>
            <w:tcW w:w="2831" w:type="dxa"/>
            <w:tcBorders>
              <w:top w:val="single" w:sz="4" w:space="0" w:color="auto"/>
              <w:left w:val="single" w:sz="4" w:space="0" w:color="auto"/>
              <w:bottom w:val="single" w:sz="4" w:space="0" w:color="auto"/>
              <w:right w:val="single" w:sz="4" w:space="0" w:color="auto"/>
            </w:tcBorders>
            <w:vAlign w:val="center"/>
            <w:hideMark/>
          </w:tcPr>
          <w:p w14:paraId="1610EAD1" w14:textId="2CB5141A"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iCs/>
                <w:color w:val="17365D" w:themeColor="text2" w:themeShade="BF"/>
              </w:rPr>
              <w:t>20%</w:t>
            </w:r>
          </w:p>
        </w:tc>
      </w:tr>
      <w:tr w:rsidR="00FA7F5D" w:rsidRPr="00354552" w14:paraId="258DBFEA" w14:textId="77777777" w:rsidTr="00004EA3">
        <w:trPr>
          <w:trHeight w:val="567"/>
        </w:trPr>
        <w:tc>
          <w:tcPr>
            <w:tcW w:w="1413" w:type="dxa"/>
            <w:vMerge w:val="restart"/>
            <w:tcBorders>
              <w:top w:val="single" w:sz="4" w:space="0" w:color="auto"/>
              <w:left w:val="single" w:sz="4" w:space="0" w:color="auto"/>
              <w:right w:val="single" w:sz="4" w:space="0" w:color="auto"/>
            </w:tcBorders>
            <w:hideMark/>
          </w:tcPr>
          <w:p w14:paraId="6B5A2FA3" w14:textId="13697DB8" w:rsidR="00FA7F5D" w:rsidRPr="00354552" w:rsidRDefault="00FA7F5D" w:rsidP="00FA7F5D">
            <w:pPr>
              <w:rPr>
                <w:b/>
                <w:bCs/>
              </w:rPr>
            </w:pPr>
            <w:r w:rsidRPr="00354552">
              <w:rPr>
                <w:rFonts w:ascii="Arial" w:hAnsi="Arial" w:cs="Arial"/>
                <w:b/>
                <w:bCs/>
              </w:rPr>
              <w:t>IAC0</w:t>
            </w:r>
            <w:r w:rsidR="00354552" w:rsidRPr="00354552">
              <w:rPr>
                <w:rFonts w:ascii="Arial" w:hAnsi="Arial" w:cs="Arial"/>
                <w:b/>
                <w:bCs/>
              </w:rPr>
              <w:t>8</w:t>
            </w:r>
            <w:r w:rsidRPr="00354552">
              <w:rPr>
                <w:rFonts w:ascii="Arial" w:hAnsi="Arial" w:cs="Arial"/>
                <w:b/>
                <w:bCs/>
              </w:rPr>
              <w:t>02</w:t>
            </w:r>
          </w:p>
        </w:tc>
        <w:tc>
          <w:tcPr>
            <w:tcW w:w="5386" w:type="dxa"/>
            <w:tcBorders>
              <w:top w:val="single" w:sz="4" w:space="0" w:color="auto"/>
              <w:left w:val="single" w:sz="4" w:space="0" w:color="auto"/>
              <w:bottom w:val="single" w:sz="4" w:space="0" w:color="auto"/>
              <w:right w:val="single" w:sz="4" w:space="0" w:color="auto"/>
            </w:tcBorders>
            <w:vAlign w:val="center"/>
            <w:hideMark/>
          </w:tcPr>
          <w:p w14:paraId="7DE267B0" w14:textId="251A4389" w:rsidR="00FA7F5D" w:rsidRPr="00354552" w:rsidRDefault="00FA7F5D" w:rsidP="00004EA3">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Complete a machine Logbook (Petrol/Diesel)</w:t>
            </w:r>
          </w:p>
        </w:tc>
        <w:tc>
          <w:tcPr>
            <w:tcW w:w="2831" w:type="dxa"/>
            <w:vMerge w:val="restart"/>
            <w:tcBorders>
              <w:top w:val="single" w:sz="4" w:space="0" w:color="auto"/>
              <w:left w:val="single" w:sz="4" w:space="0" w:color="auto"/>
              <w:right w:val="single" w:sz="4" w:space="0" w:color="auto"/>
            </w:tcBorders>
            <w:vAlign w:val="center"/>
            <w:hideMark/>
          </w:tcPr>
          <w:p w14:paraId="71B0C54B" w14:textId="21DA20DC" w:rsidR="00FA7F5D" w:rsidRPr="00354552" w:rsidRDefault="00354552" w:rsidP="00FA7F5D">
            <w:pPr>
              <w:rPr>
                <w:rStyle w:val="BoldText"/>
                <w:rFonts w:ascii="Arial" w:hAnsi="Arial" w:cs="Arial"/>
                <w:b w:val="0"/>
                <w:bCs/>
                <w:color w:val="17365D" w:themeColor="text2" w:themeShade="BF"/>
              </w:rPr>
            </w:pPr>
            <w:r w:rsidRPr="00354552">
              <w:rPr>
                <w:rFonts w:ascii="Arial" w:hAnsi="Arial" w:cs="Arial"/>
                <w:b/>
                <w:bCs/>
                <w:iCs/>
              </w:rPr>
              <w:t>8</w:t>
            </w:r>
            <w:r w:rsidR="00FA7F5D" w:rsidRPr="00354552">
              <w:rPr>
                <w:rFonts w:ascii="Arial" w:hAnsi="Arial" w:cs="Arial"/>
                <w:b/>
                <w:bCs/>
                <w:iCs/>
              </w:rPr>
              <w:t>0%</w:t>
            </w:r>
          </w:p>
        </w:tc>
      </w:tr>
      <w:tr w:rsidR="00FA7F5D" w14:paraId="10CF1B0B" w14:textId="77777777" w:rsidTr="00004EA3">
        <w:trPr>
          <w:trHeight w:val="567"/>
        </w:trPr>
        <w:tc>
          <w:tcPr>
            <w:tcW w:w="1413" w:type="dxa"/>
            <w:vMerge/>
            <w:tcBorders>
              <w:left w:val="single" w:sz="4" w:space="0" w:color="auto"/>
              <w:right w:val="single" w:sz="4" w:space="0" w:color="auto"/>
            </w:tcBorders>
          </w:tcPr>
          <w:p w14:paraId="52242344"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4F69BE18" w14:textId="7B9D964A"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machine Logbook (Gas)</w:t>
            </w:r>
          </w:p>
        </w:tc>
        <w:tc>
          <w:tcPr>
            <w:tcW w:w="2831" w:type="dxa"/>
            <w:vMerge/>
            <w:tcBorders>
              <w:left w:val="single" w:sz="4" w:space="0" w:color="auto"/>
              <w:right w:val="single" w:sz="4" w:space="0" w:color="auto"/>
            </w:tcBorders>
            <w:vAlign w:val="center"/>
          </w:tcPr>
          <w:p w14:paraId="26AE891E" w14:textId="77777777" w:rsidR="00FA7F5D" w:rsidRDefault="00FA7F5D" w:rsidP="00FA7F5D">
            <w:pPr>
              <w:rPr>
                <w:iCs/>
              </w:rPr>
            </w:pPr>
          </w:p>
        </w:tc>
      </w:tr>
      <w:tr w:rsidR="00FA7F5D" w14:paraId="0DE73797" w14:textId="77777777" w:rsidTr="00004EA3">
        <w:trPr>
          <w:trHeight w:val="567"/>
        </w:trPr>
        <w:tc>
          <w:tcPr>
            <w:tcW w:w="1413" w:type="dxa"/>
            <w:vMerge/>
            <w:tcBorders>
              <w:left w:val="single" w:sz="4" w:space="0" w:color="auto"/>
              <w:right w:val="single" w:sz="4" w:space="0" w:color="auto"/>
            </w:tcBorders>
          </w:tcPr>
          <w:p w14:paraId="744D31FC"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50838B34" w14:textId="679B8593" w:rsidR="00FA7F5D" w:rsidRDefault="00FA7F5D" w:rsidP="00004EA3">
            <w:pPr>
              <w:spacing w:after="0" w:line="240" w:lineRule="auto"/>
              <w:rPr>
                <w:rStyle w:val="BoldText"/>
                <w:color w:val="17365D" w:themeColor="text2" w:themeShade="BF"/>
              </w:rPr>
            </w:pPr>
            <w:r w:rsidRPr="00FA7F5D">
              <w:rPr>
                <w:rFonts w:ascii="Arial" w:hAnsi="Arial" w:cs="Arial"/>
                <w:b/>
                <w:bCs/>
                <w:iCs/>
                <w:color w:val="17375E"/>
              </w:rPr>
              <w:t>Complete a machine Logbook (Electric Daily SG reading)</w:t>
            </w:r>
          </w:p>
        </w:tc>
        <w:tc>
          <w:tcPr>
            <w:tcW w:w="2831" w:type="dxa"/>
            <w:vMerge/>
            <w:tcBorders>
              <w:left w:val="single" w:sz="4" w:space="0" w:color="auto"/>
              <w:right w:val="single" w:sz="4" w:space="0" w:color="auto"/>
            </w:tcBorders>
            <w:vAlign w:val="center"/>
          </w:tcPr>
          <w:p w14:paraId="61803111" w14:textId="77777777" w:rsidR="00FA7F5D" w:rsidRDefault="00FA7F5D" w:rsidP="00FA7F5D">
            <w:pPr>
              <w:rPr>
                <w:iCs/>
              </w:rPr>
            </w:pPr>
          </w:p>
        </w:tc>
      </w:tr>
      <w:tr w:rsidR="00FA7F5D" w14:paraId="5674A236" w14:textId="77777777" w:rsidTr="00004EA3">
        <w:trPr>
          <w:trHeight w:val="567"/>
        </w:trPr>
        <w:tc>
          <w:tcPr>
            <w:tcW w:w="1413" w:type="dxa"/>
            <w:vMerge/>
            <w:tcBorders>
              <w:left w:val="single" w:sz="4" w:space="0" w:color="auto"/>
              <w:right w:val="single" w:sz="4" w:space="0" w:color="auto"/>
            </w:tcBorders>
          </w:tcPr>
          <w:p w14:paraId="7A4C4A3C"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5BC8CA58" w14:textId="5460396F"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Lift Truck Accident Report</w:t>
            </w:r>
          </w:p>
        </w:tc>
        <w:tc>
          <w:tcPr>
            <w:tcW w:w="2831" w:type="dxa"/>
            <w:vMerge/>
            <w:tcBorders>
              <w:left w:val="single" w:sz="4" w:space="0" w:color="auto"/>
              <w:right w:val="single" w:sz="4" w:space="0" w:color="auto"/>
            </w:tcBorders>
            <w:vAlign w:val="center"/>
          </w:tcPr>
          <w:p w14:paraId="41077732" w14:textId="77777777" w:rsidR="00FA7F5D" w:rsidRDefault="00FA7F5D" w:rsidP="00FA7F5D">
            <w:pPr>
              <w:rPr>
                <w:iCs/>
              </w:rPr>
            </w:pPr>
          </w:p>
        </w:tc>
      </w:tr>
      <w:tr w:rsidR="00FA7F5D" w14:paraId="56D0817F" w14:textId="77777777" w:rsidTr="00004EA3">
        <w:trPr>
          <w:trHeight w:val="567"/>
        </w:trPr>
        <w:tc>
          <w:tcPr>
            <w:tcW w:w="1413" w:type="dxa"/>
            <w:vMerge/>
            <w:tcBorders>
              <w:left w:val="single" w:sz="4" w:space="0" w:color="auto"/>
              <w:bottom w:val="single" w:sz="4" w:space="0" w:color="auto"/>
              <w:right w:val="single" w:sz="4" w:space="0" w:color="auto"/>
            </w:tcBorders>
          </w:tcPr>
          <w:p w14:paraId="537FE4C8"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6C78AD76" w14:textId="0A8839C9"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Lift Truck Defect Report</w:t>
            </w:r>
          </w:p>
        </w:tc>
        <w:tc>
          <w:tcPr>
            <w:tcW w:w="2831" w:type="dxa"/>
            <w:vMerge/>
            <w:tcBorders>
              <w:left w:val="single" w:sz="4" w:space="0" w:color="auto"/>
              <w:bottom w:val="single" w:sz="4" w:space="0" w:color="auto"/>
              <w:right w:val="single" w:sz="4" w:space="0" w:color="auto"/>
            </w:tcBorders>
            <w:vAlign w:val="center"/>
          </w:tcPr>
          <w:p w14:paraId="6CA37BC7" w14:textId="77777777" w:rsidR="00FA7F5D" w:rsidRDefault="00FA7F5D" w:rsidP="00FA7F5D">
            <w:pPr>
              <w:rPr>
                <w:iCs/>
              </w:rPr>
            </w:pPr>
          </w:p>
        </w:tc>
      </w:tr>
    </w:tbl>
    <w:p w14:paraId="4F75BBB0" w14:textId="77777777" w:rsidR="00FA7F5D" w:rsidRDefault="00FA7F5D" w:rsidP="00F04380">
      <w:pPr>
        <w:rPr>
          <w:rStyle w:val="ItalicBoldText"/>
          <w:b w:val="0"/>
          <w:i w:val="0"/>
          <w:iCs w:val="0"/>
        </w:rPr>
      </w:pPr>
    </w:p>
    <w:p w14:paraId="1FA6DD39" w14:textId="0E292B87" w:rsidR="00FA7F5D" w:rsidRPr="00354552" w:rsidRDefault="00354552" w:rsidP="00354552">
      <w:pPr>
        <w:pStyle w:val="Heading3"/>
        <w:rPr>
          <w:rStyle w:val="ItalicBoldText"/>
          <w:b w:val="0"/>
          <w:bCs/>
          <w:i w:val="0"/>
          <w:iCs w:val="0"/>
        </w:rPr>
      </w:pPr>
      <w:bookmarkStart w:id="111" w:name="_Toc174444872"/>
      <w:r w:rsidRPr="00354552">
        <w:rPr>
          <w:rStyle w:val="BoldText"/>
          <w:b w:val="0"/>
          <w:bCs/>
        </w:rPr>
        <w:t>(c) Detailing each topic listed above into topic elements:</w:t>
      </w:r>
      <w:bookmarkEnd w:id="111"/>
      <w:r w:rsidRPr="00354552">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5762E484"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310CE967" w14:textId="77777777" w:rsidR="003F45F9" w:rsidRDefault="003F45F9" w:rsidP="003F45F9">
            <w:pPr>
              <w:spacing w:line="360" w:lineRule="auto"/>
              <w:rPr>
                <w:rFonts w:ascii="Arial" w:hAnsi="Arial" w:cs="Arial"/>
                <w:iCs/>
                <w:color w:val="auto"/>
                <w:sz w:val="20"/>
                <w:szCs w:val="20"/>
              </w:rPr>
            </w:pPr>
            <w:r>
              <w:rPr>
                <w:rFonts w:ascii="Arial" w:hAnsi="Arial" w:cs="Arial"/>
              </w:rPr>
              <w:t>KM-01-KT09…</w:t>
            </w:r>
            <w:r>
              <w:t xml:space="preserve"> </w:t>
            </w:r>
            <w:r w:rsidRPr="00235857">
              <w:rPr>
                <w:rFonts w:ascii="Arial" w:hAnsi="Arial" w:cs="Arial"/>
              </w:rPr>
              <w:t>Identify various load types</w:t>
            </w:r>
            <w:r>
              <w:rPr>
                <w:rFonts w:ascii="Arial" w:hAnsi="Arial" w:cs="Arial"/>
              </w:rPr>
              <w:t>. 15%</w:t>
            </w:r>
          </w:p>
        </w:tc>
      </w:tr>
      <w:tr w:rsidR="003F45F9" w14:paraId="0188029E"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57C77"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492E9"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E4B888"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 OF TIME TO BE SPENT</w:t>
            </w:r>
          </w:p>
        </w:tc>
      </w:tr>
      <w:tr w:rsidR="003F45F9" w:rsidRPr="00354552" w14:paraId="51C76680"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hideMark/>
          </w:tcPr>
          <w:p w14:paraId="59D90645" w14:textId="77777777" w:rsidR="003F45F9" w:rsidRPr="00354552" w:rsidRDefault="003F45F9" w:rsidP="00354552">
            <w:pPr>
              <w:spacing w:after="0" w:line="240" w:lineRule="auto"/>
              <w:rPr>
                <w:rFonts w:ascii="Arial" w:hAnsi="Arial" w:cs="Arial"/>
                <w:b/>
                <w:bCs/>
                <w:iCs/>
                <w:color w:val="BFBFBF" w:themeColor="background1" w:themeShade="BF"/>
                <w:sz w:val="16"/>
              </w:rPr>
            </w:pPr>
            <w:bookmarkStart w:id="112" w:name="_Hlk171336928"/>
            <w:r w:rsidRPr="00354552">
              <w:rPr>
                <w:rFonts w:ascii="Arial" w:hAnsi="Arial" w:cs="Arial"/>
                <w:b/>
                <w:bCs/>
              </w:rPr>
              <w:t>KT0901</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5D2589C"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 different pallet types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19E5248"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1F293FC"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hideMark/>
          </w:tcPr>
          <w:p w14:paraId="69B42E3D"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KT0902</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05ED006" w14:textId="73FFBFBE" w:rsidR="003F45F9" w:rsidRPr="00354552" w:rsidRDefault="00354552"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w:t>
            </w:r>
            <w:r w:rsidR="003F45F9" w:rsidRPr="00354552">
              <w:rPr>
                <w:rFonts w:ascii="Arial" w:hAnsi="Arial" w:cs="Arial"/>
                <w:b/>
                <w:bCs/>
                <w:iCs/>
                <w:color w:val="17365D" w:themeColor="text2" w:themeShade="BF"/>
              </w:rPr>
              <w:t xml:space="preserve"> possible pallet defects.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105F454F"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BA35603"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4223EB6F"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KT0903</w:t>
            </w:r>
          </w:p>
        </w:tc>
        <w:tc>
          <w:tcPr>
            <w:tcW w:w="4961" w:type="dxa"/>
            <w:tcBorders>
              <w:top w:val="single" w:sz="4" w:space="0" w:color="auto"/>
              <w:left w:val="single" w:sz="4" w:space="0" w:color="auto"/>
              <w:bottom w:val="single" w:sz="4" w:space="0" w:color="auto"/>
              <w:right w:val="single" w:sz="4" w:space="0" w:color="auto"/>
            </w:tcBorders>
            <w:vAlign w:val="center"/>
          </w:tcPr>
          <w:p w14:paraId="770BE6B3"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appropriate stacking techniques.</w:t>
            </w:r>
          </w:p>
        </w:tc>
        <w:tc>
          <w:tcPr>
            <w:tcW w:w="2689" w:type="dxa"/>
            <w:tcBorders>
              <w:top w:val="single" w:sz="4" w:space="0" w:color="auto"/>
              <w:left w:val="single" w:sz="4" w:space="0" w:color="auto"/>
              <w:bottom w:val="single" w:sz="4" w:space="0" w:color="auto"/>
              <w:right w:val="single" w:sz="4" w:space="0" w:color="auto"/>
            </w:tcBorders>
            <w:vAlign w:val="center"/>
          </w:tcPr>
          <w:p w14:paraId="1E9E5804"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4D5B2722"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042792A7"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KT0904</w:t>
            </w:r>
          </w:p>
        </w:tc>
        <w:tc>
          <w:tcPr>
            <w:tcW w:w="4961" w:type="dxa"/>
            <w:tcBorders>
              <w:top w:val="single" w:sz="4" w:space="0" w:color="auto"/>
              <w:left w:val="single" w:sz="4" w:space="0" w:color="auto"/>
              <w:bottom w:val="single" w:sz="4" w:space="0" w:color="auto"/>
              <w:right w:val="single" w:sz="4" w:space="0" w:color="auto"/>
            </w:tcBorders>
            <w:vAlign w:val="center"/>
          </w:tcPr>
          <w:p w14:paraId="7D31B0CF"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Discuss non-palletised load handling.</w:t>
            </w:r>
          </w:p>
        </w:tc>
        <w:tc>
          <w:tcPr>
            <w:tcW w:w="2689" w:type="dxa"/>
            <w:tcBorders>
              <w:top w:val="single" w:sz="4" w:space="0" w:color="auto"/>
              <w:left w:val="single" w:sz="4" w:space="0" w:color="auto"/>
              <w:bottom w:val="single" w:sz="4" w:space="0" w:color="auto"/>
              <w:right w:val="single" w:sz="4" w:space="0" w:color="auto"/>
            </w:tcBorders>
            <w:vAlign w:val="center"/>
          </w:tcPr>
          <w:p w14:paraId="7658F27A"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0A8E837"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3CF92416"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KT0905</w:t>
            </w:r>
          </w:p>
        </w:tc>
        <w:tc>
          <w:tcPr>
            <w:tcW w:w="4961" w:type="dxa"/>
            <w:tcBorders>
              <w:top w:val="single" w:sz="4" w:space="0" w:color="auto"/>
              <w:left w:val="single" w:sz="4" w:space="0" w:color="auto"/>
              <w:bottom w:val="single" w:sz="4" w:space="0" w:color="auto"/>
              <w:right w:val="single" w:sz="4" w:space="0" w:color="auto"/>
            </w:tcBorders>
            <w:vAlign w:val="center"/>
          </w:tcPr>
          <w:p w14:paraId="3CEA2693"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 dangerous goods load characteristics.</w:t>
            </w:r>
          </w:p>
        </w:tc>
        <w:tc>
          <w:tcPr>
            <w:tcW w:w="2689" w:type="dxa"/>
            <w:tcBorders>
              <w:top w:val="single" w:sz="4" w:space="0" w:color="auto"/>
              <w:left w:val="single" w:sz="4" w:space="0" w:color="auto"/>
              <w:bottom w:val="single" w:sz="4" w:space="0" w:color="auto"/>
              <w:right w:val="single" w:sz="4" w:space="0" w:color="auto"/>
            </w:tcBorders>
            <w:vAlign w:val="center"/>
          </w:tcPr>
          <w:p w14:paraId="7DD6B349"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2583D65A"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5AE140A6"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KT0906</w:t>
            </w:r>
          </w:p>
        </w:tc>
        <w:tc>
          <w:tcPr>
            <w:tcW w:w="4961" w:type="dxa"/>
            <w:tcBorders>
              <w:top w:val="single" w:sz="4" w:space="0" w:color="auto"/>
              <w:left w:val="single" w:sz="4" w:space="0" w:color="auto"/>
              <w:bottom w:val="single" w:sz="4" w:space="0" w:color="auto"/>
              <w:right w:val="single" w:sz="4" w:space="0" w:color="auto"/>
            </w:tcBorders>
            <w:vAlign w:val="center"/>
          </w:tcPr>
          <w:p w14:paraId="0E7A02C4"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the meaning of package labelling/pictograms.</w:t>
            </w:r>
          </w:p>
        </w:tc>
        <w:tc>
          <w:tcPr>
            <w:tcW w:w="2689" w:type="dxa"/>
            <w:tcBorders>
              <w:top w:val="single" w:sz="4" w:space="0" w:color="auto"/>
              <w:left w:val="single" w:sz="4" w:space="0" w:color="auto"/>
              <w:bottom w:val="single" w:sz="4" w:space="0" w:color="auto"/>
              <w:right w:val="single" w:sz="4" w:space="0" w:color="auto"/>
            </w:tcBorders>
            <w:vAlign w:val="center"/>
          </w:tcPr>
          <w:p w14:paraId="79C8C03D"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6C85D79E"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4DC30DA4"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KT0907</w:t>
            </w:r>
          </w:p>
        </w:tc>
        <w:tc>
          <w:tcPr>
            <w:tcW w:w="4961" w:type="dxa"/>
            <w:tcBorders>
              <w:top w:val="single" w:sz="4" w:space="0" w:color="auto"/>
              <w:left w:val="single" w:sz="4" w:space="0" w:color="auto"/>
              <w:bottom w:val="single" w:sz="4" w:space="0" w:color="auto"/>
              <w:right w:val="single" w:sz="4" w:space="0" w:color="auto"/>
            </w:tcBorders>
            <w:vAlign w:val="center"/>
          </w:tcPr>
          <w:p w14:paraId="4EEF2957"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Discuss the various types of racking and layouts.</w:t>
            </w:r>
          </w:p>
        </w:tc>
        <w:tc>
          <w:tcPr>
            <w:tcW w:w="2689" w:type="dxa"/>
            <w:tcBorders>
              <w:top w:val="single" w:sz="4" w:space="0" w:color="auto"/>
              <w:left w:val="single" w:sz="4" w:space="0" w:color="auto"/>
              <w:bottom w:val="single" w:sz="4" w:space="0" w:color="auto"/>
              <w:right w:val="single" w:sz="4" w:space="0" w:color="auto"/>
            </w:tcBorders>
            <w:vAlign w:val="center"/>
          </w:tcPr>
          <w:p w14:paraId="4811C380"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186B689D"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65ADCB99"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KT0908</w:t>
            </w:r>
          </w:p>
        </w:tc>
        <w:tc>
          <w:tcPr>
            <w:tcW w:w="4961" w:type="dxa"/>
            <w:tcBorders>
              <w:top w:val="single" w:sz="4" w:space="0" w:color="auto"/>
              <w:left w:val="single" w:sz="4" w:space="0" w:color="auto"/>
              <w:bottom w:val="single" w:sz="4" w:space="0" w:color="auto"/>
              <w:right w:val="single" w:sz="4" w:space="0" w:color="auto"/>
            </w:tcBorders>
            <w:vAlign w:val="center"/>
          </w:tcPr>
          <w:p w14:paraId="57688885"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vehicle loading techniques.</w:t>
            </w:r>
          </w:p>
        </w:tc>
        <w:tc>
          <w:tcPr>
            <w:tcW w:w="2689" w:type="dxa"/>
            <w:tcBorders>
              <w:top w:val="single" w:sz="4" w:space="0" w:color="auto"/>
              <w:left w:val="single" w:sz="4" w:space="0" w:color="auto"/>
              <w:bottom w:val="single" w:sz="4" w:space="0" w:color="auto"/>
              <w:right w:val="single" w:sz="4" w:space="0" w:color="auto"/>
            </w:tcBorders>
            <w:vAlign w:val="center"/>
          </w:tcPr>
          <w:p w14:paraId="604A2B49"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7EA3CCFC"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6B990162"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KT0909</w:t>
            </w:r>
          </w:p>
        </w:tc>
        <w:tc>
          <w:tcPr>
            <w:tcW w:w="4961" w:type="dxa"/>
            <w:tcBorders>
              <w:top w:val="single" w:sz="4" w:space="0" w:color="auto"/>
              <w:left w:val="single" w:sz="4" w:space="0" w:color="auto"/>
              <w:bottom w:val="single" w:sz="4" w:space="0" w:color="auto"/>
              <w:right w:val="single" w:sz="4" w:space="0" w:color="auto"/>
            </w:tcBorders>
            <w:vAlign w:val="center"/>
          </w:tcPr>
          <w:p w14:paraId="67D70F33" w14:textId="242144A6" w:rsidR="003F45F9" w:rsidRPr="00354552" w:rsidRDefault="00354552"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 xml:space="preserve">Identify </w:t>
            </w:r>
            <w:r w:rsidR="003F45F9" w:rsidRPr="00354552">
              <w:rPr>
                <w:rFonts w:ascii="Arial" w:hAnsi="Arial" w:cs="Arial"/>
                <w:b/>
                <w:bCs/>
                <w:iCs/>
                <w:color w:val="17365D" w:themeColor="text2" w:themeShade="BF"/>
              </w:rPr>
              <w:t xml:space="preserve">the correct procedure for approaching, </w:t>
            </w:r>
            <w:proofErr w:type="gramStart"/>
            <w:r w:rsidR="003F45F9" w:rsidRPr="00354552">
              <w:rPr>
                <w:rFonts w:ascii="Arial" w:hAnsi="Arial" w:cs="Arial"/>
                <w:b/>
                <w:bCs/>
                <w:iCs/>
                <w:color w:val="17365D" w:themeColor="text2" w:themeShade="BF"/>
              </w:rPr>
              <w:t>lifting</w:t>
            </w:r>
            <w:proofErr w:type="gramEnd"/>
            <w:r w:rsidR="003F45F9" w:rsidRPr="00354552">
              <w:rPr>
                <w:rFonts w:ascii="Arial" w:hAnsi="Arial" w:cs="Arial"/>
                <w:b/>
                <w:bCs/>
                <w:iCs/>
                <w:color w:val="17365D" w:themeColor="text2" w:themeShade="BF"/>
              </w:rPr>
              <w:t xml:space="preserve"> and moving loads with a </w:t>
            </w:r>
            <w:r w:rsidR="00421AFE" w:rsidRPr="00421AFE">
              <w:rPr>
                <w:rFonts w:ascii="Arial" w:hAnsi="Arial" w:cs="Arial"/>
                <w:b/>
                <w:bCs/>
                <w:iCs/>
                <w:color w:val="17365D" w:themeColor="text2" w:themeShade="BF"/>
              </w:rPr>
              <w:t>Reach Lift Truck (F5)</w:t>
            </w:r>
            <w:r w:rsidR="003F45F9" w:rsidRPr="00354552">
              <w:rPr>
                <w:rFonts w:ascii="Arial" w:hAnsi="Arial" w:cs="Arial"/>
                <w:b/>
                <w:bCs/>
                <w:iCs/>
                <w:color w:val="17365D" w:themeColor="text2" w:themeShade="BF"/>
              </w:rPr>
              <w:t>.</w:t>
            </w:r>
          </w:p>
        </w:tc>
        <w:tc>
          <w:tcPr>
            <w:tcW w:w="2689" w:type="dxa"/>
            <w:tcBorders>
              <w:top w:val="single" w:sz="4" w:space="0" w:color="auto"/>
              <w:left w:val="single" w:sz="4" w:space="0" w:color="auto"/>
              <w:bottom w:val="single" w:sz="4" w:space="0" w:color="auto"/>
              <w:right w:val="single" w:sz="4" w:space="0" w:color="auto"/>
            </w:tcBorders>
            <w:vAlign w:val="center"/>
          </w:tcPr>
          <w:p w14:paraId="406F0872"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20%</w:t>
            </w:r>
          </w:p>
        </w:tc>
      </w:tr>
      <w:bookmarkEnd w:id="112"/>
    </w:tbl>
    <w:p w14:paraId="6CFBDC00" w14:textId="77777777" w:rsidR="003F45F9" w:rsidRPr="002E59BB" w:rsidRDefault="003F45F9" w:rsidP="003F45F9">
      <w:pPr>
        <w:spacing w:line="360" w:lineRule="auto"/>
        <w:rPr>
          <w:rStyle w:val="ItalicBoldText"/>
          <w:b w:val="0"/>
          <w:i w:val="0"/>
        </w:rPr>
      </w:pPr>
    </w:p>
    <w:p w14:paraId="744A00FB" w14:textId="77777777" w:rsidR="002E59BB" w:rsidRDefault="002E59BB">
      <w:pPr>
        <w:rPr>
          <w:rStyle w:val="ItalicBoldText"/>
          <w:b w:val="0"/>
          <w:i w:val="0"/>
        </w:rPr>
      </w:pPr>
    </w:p>
    <w:p w14:paraId="6AF02773" w14:textId="18F96CDF" w:rsidR="000004F3" w:rsidRPr="003F1FF7" w:rsidRDefault="009E6BA8" w:rsidP="003F1FF7">
      <w:pPr>
        <w:pStyle w:val="Heading3"/>
        <w:rPr>
          <w:rStyle w:val="BoldText"/>
          <w:b w:val="0"/>
        </w:rPr>
      </w:pPr>
      <w:bookmarkStart w:id="113" w:name="_Toc174444873"/>
      <w:bookmarkStart w:id="114" w:name="_Hlk171332737"/>
      <w:r w:rsidRPr="003F1FF7">
        <w:rPr>
          <w:rStyle w:val="BoldText"/>
          <w:b w:val="0"/>
        </w:rPr>
        <w:lastRenderedPageBreak/>
        <w:t xml:space="preserve">(d) </w:t>
      </w:r>
      <w:r w:rsidR="000004F3" w:rsidRPr="003F1FF7">
        <w:rPr>
          <w:rStyle w:val="BoldText"/>
          <w:b w:val="0"/>
        </w:rPr>
        <w:t xml:space="preserve">Internal Assessment Criteria </w:t>
      </w:r>
      <w:r w:rsidRPr="003F1FF7">
        <w:rPr>
          <w:rStyle w:val="BoldText"/>
          <w:b w:val="0"/>
        </w:rPr>
        <w:t xml:space="preserve">(IAC) </w:t>
      </w:r>
      <w:r w:rsidR="000004F3" w:rsidRPr="003F1FF7">
        <w:rPr>
          <w:rStyle w:val="BoldText"/>
          <w:b w:val="0"/>
        </w:rPr>
        <w:t>and Weight</w:t>
      </w:r>
      <w:bookmarkEnd w:id="113"/>
    </w:p>
    <w:tbl>
      <w:tblPr>
        <w:tblStyle w:val="TableGrid"/>
        <w:tblW w:w="0" w:type="auto"/>
        <w:tblLook w:val="04A0" w:firstRow="1" w:lastRow="0" w:firstColumn="1" w:lastColumn="0" w:noHBand="0" w:noVBand="1"/>
      </w:tblPr>
      <w:tblGrid>
        <w:gridCol w:w="1413"/>
        <w:gridCol w:w="5386"/>
        <w:gridCol w:w="2831"/>
      </w:tblGrid>
      <w:tr w:rsidR="002B26A9" w14:paraId="55AD45A7" w14:textId="77777777" w:rsidTr="009D6502">
        <w:tc>
          <w:tcPr>
            <w:tcW w:w="1413" w:type="dxa"/>
            <w:shd w:val="clear" w:color="auto" w:fill="F2F2F2" w:themeFill="background1" w:themeFillShade="F2"/>
          </w:tcPr>
          <w:p w14:paraId="52592C0D" w14:textId="77777777" w:rsidR="002B26A9" w:rsidRPr="009A720E" w:rsidRDefault="002B26A9" w:rsidP="00421AFE">
            <w:pPr>
              <w:spacing w:after="0" w:line="240" w:lineRule="auto"/>
              <w:rPr>
                <w:rStyle w:val="BoldText"/>
                <w:rFonts w:ascii="Arial" w:hAnsi="Arial" w:cs="Arial"/>
                <w:color w:val="auto"/>
                <w:sz w:val="20"/>
                <w:szCs w:val="20"/>
              </w:rPr>
            </w:pPr>
            <w:bookmarkStart w:id="115" w:name="_Hlk171332500"/>
            <w:bookmarkEnd w:id="114"/>
            <w:r w:rsidRPr="009A720E">
              <w:rPr>
                <w:rStyle w:val="BoldText"/>
                <w:rFonts w:ascii="Arial" w:hAnsi="Arial" w:cs="Arial"/>
                <w:color w:val="auto"/>
                <w:sz w:val="20"/>
                <w:szCs w:val="20"/>
              </w:rPr>
              <w:t>IAC CODE</w:t>
            </w:r>
          </w:p>
        </w:tc>
        <w:tc>
          <w:tcPr>
            <w:tcW w:w="5386" w:type="dxa"/>
            <w:shd w:val="clear" w:color="auto" w:fill="F2F2F2" w:themeFill="background1" w:themeFillShade="F2"/>
          </w:tcPr>
          <w:p w14:paraId="41FBC604" w14:textId="77777777" w:rsidR="002B26A9" w:rsidRPr="009A720E" w:rsidRDefault="002B26A9" w:rsidP="00421AFE">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831" w:type="dxa"/>
            <w:shd w:val="clear" w:color="auto" w:fill="F2F2F2" w:themeFill="background1" w:themeFillShade="F2"/>
          </w:tcPr>
          <w:p w14:paraId="72E85261" w14:textId="77777777" w:rsidR="002B26A9" w:rsidRPr="009A720E" w:rsidRDefault="002B26A9" w:rsidP="00421AFE">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 OF TIME TO BE SPENT</w:t>
            </w:r>
          </w:p>
        </w:tc>
      </w:tr>
      <w:bookmarkEnd w:id="115"/>
      <w:tr w:rsidR="00354552" w:rsidRPr="006A0E66" w14:paraId="0B296B75" w14:textId="77777777" w:rsidTr="00004EA3">
        <w:trPr>
          <w:trHeight w:val="510"/>
        </w:trPr>
        <w:tc>
          <w:tcPr>
            <w:tcW w:w="1413" w:type="dxa"/>
          </w:tcPr>
          <w:p w14:paraId="1293F61B" w14:textId="0E94DE14" w:rsidR="00354552" w:rsidRPr="004F5F88" w:rsidRDefault="00354552" w:rsidP="00354552">
            <w:pPr>
              <w:spacing w:after="0" w:line="240" w:lineRule="auto"/>
              <w:rPr>
                <w:rFonts w:ascii="Arial" w:hAnsi="Arial" w:cs="Arial"/>
              </w:rPr>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1</w:t>
            </w:r>
          </w:p>
        </w:tc>
        <w:tc>
          <w:tcPr>
            <w:tcW w:w="5386" w:type="dxa"/>
            <w:tcBorders>
              <w:top w:val="single" w:sz="4" w:space="0" w:color="auto"/>
              <w:left w:val="single" w:sz="4" w:space="0" w:color="auto"/>
              <w:bottom w:val="single" w:sz="4" w:space="0" w:color="auto"/>
              <w:right w:val="single" w:sz="4" w:space="0" w:color="auto"/>
            </w:tcBorders>
            <w:vAlign w:val="center"/>
          </w:tcPr>
          <w:p w14:paraId="51553676" w14:textId="530AA610" w:rsidR="00354552" w:rsidRPr="004F5F88" w:rsidRDefault="00354552" w:rsidP="00354552">
            <w:pPr>
              <w:spacing w:after="0" w:line="240" w:lineRule="auto"/>
              <w:rPr>
                <w:rStyle w:val="BoldText"/>
                <w:rFonts w:ascii="Arial" w:hAnsi="Arial" w:cs="Arial"/>
                <w:color w:val="17365D" w:themeColor="text2" w:themeShade="BF"/>
              </w:rPr>
            </w:pPr>
            <w:r w:rsidRPr="00354552">
              <w:rPr>
                <w:rFonts w:ascii="Arial" w:hAnsi="Arial" w:cs="Arial"/>
                <w:b/>
                <w:bCs/>
                <w:iCs/>
                <w:color w:val="17365D" w:themeColor="text2" w:themeShade="BF"/>
              </w:rPr>
              <w:t>Identify different pallet types</w:t>
            </w:r>
          </w:p>
        </w:tc>
        <w:tc>
          <w:tcPr>
            <w:tcW w:w="2831" w:type="dxa"/>
            <w:tcBorders>
              <w:top w:val="single" w:sz="4" w:space="0" w:color="auto"/>
              <w:left w:val="single" w:sz="4" w:space="0" w:color="auto"/>
              <w:bottom w:val="single" w:sz="4" w:space="0" w:color="auto"/>
              <w:right w:val="single" w:sz="4" w:space="0" w:color="auto"/>
            </w:tcBorders>
            <w:vAlign w:val="center"/>
          </w:tcPr>
          <w:p w14:paraId="4D171FBD" w14:textId="5A919F09" w:rsidR="00354552" w:rsidRPr="004F5F88" w:rsidRDefault="00354552" w:rsidP="00354552">
            <w:pPr>
              <w:spacing w:after="0" w:line="240" w:lineRule="auto"/>
              <w:rPr>
                <w:rStyle w:val="BoldText"/>
                <w:rFonts w:ascii="Arial" w:hAnsi="Arial" w:cs="Arial"/>
                <w:b w:val="0"/>
                <w:bCs/>
                <w:color w:val="17365D" w:themeColor="text2" w:themeShade="BF"/>
              </w:rPr>
            </w:pPr>
            <w:r w:rsidRPr="00354552">
              <w:rPr>
                <w:rFonts w:ascii="Arial" w:hAnsi="Arial" w:cs="Arial"/>
                <w:b/>
                <w:bCs/>
                <w:iCs/>
                <w:color w:val="17365D" w:themeColor="text2" w:themeShade="BF"/>
              </w:rPr>
              <w:t>10%</w:t>
            </w:r>
          </w:p>
        </w:tc>
      </w:tr>
      <w:tr w:rsidR="00F04380" w:rsidRPr="006A0E66" w14:paraId="19ADA0E7" w14:textId="77777777" w:rsidTr="00004EA3">
        <w:trPr>
          <w:trHeight w:val="510"/>
        </w:trPr>
        <w:tc>
          <w:tcPr>
            <w:tcW w:w="1413" w:type="dxa"/>
          </w:tcPr>
          <w:p w14:paraId="7665CE00" w14:textId="7417A1CF"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2</w:t>
            </w:r>
          </w:p>
        </w:tc>
        <w:tc>
          <w:tcPr>
            <w:tcW w:w="5386" w:type="dxa"/>
            <w:tcBorders>
              <w:top w:val="single" w:sz="4" w:space="0" w:color="auto"/>
              <w:left w:val="single" w:sz="4" w:space="0" w:color="auto"/>
              <w:bottom w:val="single" w:sz="4" w:space="0" w:color="auto"/>
              <w:right w:val="single" w:sz="4" w:space="0" w:color="auto"/>
            </w:tcBorders>
            <w:vAlign w:val="center"/>
          </w:tcPr>
          <w:p w14:paraId="3A9CCBCA" w14:textId="1F8EF35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Identify possible pallet defects.</w:t>
            </w:r>
          </w:p>
        </w:tc>
        <w:tc>
          <w:tcPr>
            <w:tcW w:w="2831" w:type="dxa"/>
            <w:tcBorders>
              <w:top w:val="single" w:sz="4" w:space="0" w:color="auto"/>
              <w:left w:val="single" w:sz="4" w:space="0" w:color="auto"/>
              <w:bottom w:val="single" w:sz="4" w:space="0" w:color="auto"/>
              <w:right w:val="single" w:sz="4" w:space="0" w:color="auto"/>
            </w:tcBorders>
            <w:vAlign w:val="center"/>
          </w:tcPr>
          <w:p w14:paraId="2C42CC8A" w14:textId="4A1A06A1"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62C5C5FC" w14:textId="77777777" w:rsidTr="00004EA3">
        <w:trPr>
          <w:trHeight w:val="510"/>
        </w:trPr>
        <w:tc>
          <w:tcPr>
            <w:tcW w:w="1413" w:type="dxa"/>
          </w:tcPr>
          <w:p w14:paraId="37EDDDDB" w14:textId="3ACF54C1"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3</w:t>
            </w:r>
          </w:p>
        </w:tc>
        <w:tc>
          <w:tcPr>
            <w:tcW w:w="5386" w:type="dxa"/>
            <w:tcBorders>
              <w:top w:val="single" w:sz="4" w:space="0" w:color="auto"/>
              <w:left w:val="single" w:sz="4" w:space="0" w:color="auto"/>
              <w:bottom w:val="single" w:sz="4" w:space="0" w:color="auto"/>
              <w:right w:val="single" w:sz="4" w:space="0" w:color="auto"/>
            </w:tcBorders>
            <w:vAlign w:val="center"/>
          </w:tcPr>
          <w:p w14:paraId="3B64E75C" w14:textId="637D26E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appropriate stacking techniques.</w:t>
            </w:r>
          </w:p>
        </w:tc>
        <w:tc>
          <w:tcPr>
            <w:tcW w:w="2831" w:type="dxa"/>
            <w:tcBorders>
              <w:top w:val="single" w:sz="4" w:space="0" w:color="auto"/>
              <w:left w:val="single" w:sz="4" w:space="0" w:color="auto"/>
              <w:bottom w:val="single" w:sz="4" w:space="0" w:color="auto"/>
              <w:right w:val="single" w:sz="4" w:space="0" w:color="auto"/>
            </w:tcBorders>
            <w:vAlign w:val="center"/>
          </w:tcPr>
          <w:p w14:paraId="290C953B" w14:textId="534A52A5"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43033FC2" w14:textId="77777777" w:rsidTr="00004EA3">
        <w:trPr>
          <w:trHeight w:val="510"/>
        </w:trPr>
        <w:tc>
          <w:tcPr>
            <w:tcW w:w="1413" w:type="dxa"/>
          </w:tcPr>
          <w:p w14:paraId="18252B55" w14:textId="14D3998D"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4</w:t>
            </w:r>
          </w:p>
        </w:tc>
        <w:tc>
          <w:tcPr>
            <w:tcW w:w="5386" w:type="dxa"/>
            <w:tcBorders>
              <w:top w:val="single" w:sz="4" w:space="0" w:color="auto"/>
              <w:left w:val="single" w:sz="4" w:space="0" w:color="auto"/>
              <w:bottom w:val="single" w:sz="4" w:space="0" w:color="auto"/>
              <w:right w:val="single" w:sz="4" w:space="0" w:color="auto"/>
            </w:tcBorders>
            <w:vAlign w:val="center"/>
          </w:tcPr>
          <w:p w14:paraId="64FC2B27" w14:textId="65515EE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Discuss non-palletised load handling.</w:t>
            </w:r>
          </w:p>
        </w:tc>
        <w:tc>
          <w:tcPr>
            <w:tcW w:w="2831" w:type="dxa"/>
            <w:tcBorders>
              <w:top w:val="single" w:sz="4" w:space="0" w:color="auto"/>
              <w:left w:val="single" w:sz="4" w:space="0" w:color="auto"/>
              <w:bottom w:val="single" w:sz="4" w:space="0" w:color="auto"/>
              <w:right w:val="single" w:sz="4" w:space="0" w:color="auto"/>
            </w:tcBorders>
            <w:vAlign w:val="center"/>
          </w:tcPr>
          <w:p w14:paraId="391057C0" w14:textId="7DB2B162"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77D0B301" w14:textId="77777777" w:rsidTr="00004EA3">
        <w:trPr>
          <w:trHeight w:val="510"/>
        </w:trPr>
        <w:tc>
          <w:tcPr>
            <w:tcW w:w="1413" w:type="dxa"/>
          </w:tcPr>
          <w:p w14:paraId="3249B12E" w14:textId="35C820C7"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5</w:t>
            </w:r>
          </w:p>
        </w:tc>
        <w:tc>
          <w:tcPr>
            <w:tcW w:w="5386" w:type="dxa"/>
            <w:tcBorders>
              <w:top w:val="single" w:sz="4" w:space="0" w:color="auto"/>
              <w:left w:val="single" w:sz="4" w:space="0" w:color="auto"/>
              <w:bottom w:val="single" w:sz="4" w:space="0" w:color="auto"/>
              <w:right w:val="single" w:sz="4" w:space="0" w:color="auto"/>
            </w:tcBorders>
            <w:vAlign w:val="center"/>
          </w:tcPr>
          <w:p w14:paraId="501EF346" w14:textId="4B4C0B44"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Identify dangerous goods load characteristics.</w:t>
            </w:r>
          </w:p>
        </w:tc>
        <w:tc>
          <w:tcPr>
            <w:tcW w:w="2831" w:type="dxa"/>
            <w:tcBorders>
              <w:top w:val="single" w:sz="4" w:space="0" w:color="auto"/>
              <w:left w:val="single" w:sz="4" w:space="0" w:color="auto"/>
              <w:bottom w:val="single" w:sz="4" w:space="0" w:color="auto"/>
              <w:right w:val="single" w:sz="4" w:space="0" w:color="auto"/>
            </w:tcBorders>
            <w:vAlign w:val="center"/>
          </w:tcPr>
          <w:p w14:paraId="4E679BCC" w14:textId="3F59038C"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67C2E67D" w14:textId="77777777" w:rsidTr="00004EA3">
        <w:trPr>
          <w:trHeight w:val="510"/>
        </w:trPr>
        <w:tc>
          <w:tcPr>
            <w:tcW w:w="1413" w:type="dxa"/>
          </w:tcPr>
          <w:p w14:paraId="4E3B86F8" w14:textId="4E154C43"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6</w:t>
            </w:r>
          </w:p>
        </w:tc>
        <w:tc>
          <w:tcPr>
            <w:tcW w:w="5386" w:type="dxa"/>
            <w:tcBorders>
              <w:top w:val="single" w:sz="4" w:space="0" w:color="auto"/>
              <w:left w:val="single" w:sz="4" w:space="0" w:color="auto"/>
              <w:bottom w:val="single" w:sz="4" w:space="0" w:color="auto"/>
              <w:right w:val="single" w:sz="4" w:space="0" w:color="auto"/>
            </w:tcBorders>
            <w:vAlign w:val="center"/>
          </w:tcPr>
          <w:p w14:paraId="5CB5C7E3" w14:textId="54E9F583"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the meaning of package labelling/pictograms.</w:t>
            </w:r>
          </w:p>
        </w:tc>
        <w:tc>
          <w:tcPr>
            <w:tcW w:w="2831" w:type="dxa"/>
            <w:tcBorders>
              <w:top w:val="single" w:sz="4" w:space="0" w:color="auto"/>
              <w:left w:val="single" w:sz="4" w:space="0" w:color="auto"/>
              <w:bottom w:val="single" w:sz="4" w:space="0" w:color="auto"/>
              <w:right w:val="single" w:sz="4" w:space="0" w:color="auto"/>
            </w:tcBorders>
            <w:vAlign w:val="center"/>
          </w:tcPr>
          <w:p w14:paraId="44C2299B" w14:textId="2E7C92C2"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2E9225AC" w14:textId="77777777" w:rsidTr="00004EA3">
        <w:trPr>
          <w:trHeight w:val="510"/>
        </w:trPr>
        <w:tc>
          <w:tcPr>
            <w:tcW w:w="1413" w:type="dxa"/>
          </w:tcPr>
          <w:p w14:paraId="1E0E85D8" w14:textId="173EB1C9"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7</w:t>
            </w:r>
          </w:p>
        </w:tc>
        <w:tc>
          <w:tcPr>
            <w:tcW w:w="5386" w:type="dxa"/>
            <w:tcBorders>
              <w:top w:val="single" w:sz="4" w:space="0" w:color="auto"/>
              <w:left w:val="single" w:sz="4" w:space="0" w:color="auto"/>
              <w:bottom w:val="single" w:sz="4" w:space="0" w:color="auto"/>
              <w:right w:val="single" w:sz="4" w:space="0" w:color="auto"/>
            </w:tcBorders>
            <w:vAlign w:val="center"/>
          </w:tcPr>
          <w:p w14:paraId="2E31717B" w14:textId="7C16F31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Discuss the various types of racking and layouts.</w:t>
            </w:r>
          </w:p>
        </w:tc>
        <w:tc>
          <w:tcPr>
            <w:tcW w:w="2831" w:type="dxa"/>
            <w:tcBorders>
              <w:top w:val="single" w:sz="4" w:space="0" w:color="auto"/>
              <w:left w:val="single" w:sz="4" w:space="0" w:color="auto"/>
              <w:bottom w:val="single" w:sz="4" w:space="0" w:color="auto"/>
              <w:right w:val="single" w:sz="4" w:space="0" w:color="auto"/>
            </w:tcBorders>
            <w:vAlign w:val="center"/>
          </w:tcPr>
          <w:p w14:paraId="39DB567F" w14:textId="1778B8A9"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01B8B31D" w14:textId="77777777" w:rsidTr="00004EA3">
        <w:trPr>
          <w:trHeight w:val="510"/>
        </w:trPr>
        <w:tc>
          <w:tcPr>
            <w:tcW w:w="1413" w:type="dxa"/>
          </w:tcPr>
          <w:p w14:paraId="547DEFD8" w14:textId="702155E1"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8</w:t>
            </w:r>
          </w:p>
        </w:tc>
        <w:tc>
          <w:tcPr>
            <w:tcW w:w="5386" w:type="dxa"/>
            <w:tcBorders>
              <w:top w:val="single" w:sz="4" w:space="0" w:color="auto"/>
              <w:left w:val="single" w:sz="4" w:space="0" w:color="auto"/>
              <w:bottom w:val="single" w:sz="4" w:space="0" w:color="auto"/>
              <w:right w:val="single" w:sz="4" w:space="0" w:color="auto"/>
            </w:tcBorders>
            <w:vAlign w:val="center"/>
          </w:tcPr>
          <w:p w14:paraId="7E670469" w14:textId="0D50F640"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vehicle loading techniques.</w:t>
            </w:r>
          </w:p>
        </w:tc>
        <w:tc>
          <w:tcPr>
            <w:tcW w:w="2831" w:type="dxa"/>
            <w:tcBorders>
              <w:top w:val="single" w:sz="4" w:space="0" w:color="auto"/>
              <w:left w:val="single" w:sz="4" w:space="0" w:color="auto"/>
              <w:bottom w:val="single" w:sz="4" w:space="0" w:color="auto"/>
              <w:right w:val="single" w:sz="4" w:space="0" w:color="auto"/>
            </w:tcBorders>
            <w:vAlign w:val="center"/>
          </w:tcPr>
          <w:p w14:paraId="51213345" w14:textId="7603BA55"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49CEE6A4" w14:textId="77777777" w:rsidTr="00004EA3">
        <w:trPr>
          <w:trHeight w:val="510"/>
        </w:trPr>
        <w:tc>
          <w:tcPr>
            <w:tcW w:w="1413" w:type="dxa"/>
          </w:tcPr>
          <w:p w14:paraId="665D6BC9" w14:textId="79435E43"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9</w:t>
            </w:r>
          </w:p>
        </w:tc>
        <w:tc>
          <w:tcPr>
            <w:tcW w:w="5386" w:type="dxa"/>
            <w:tcBorders>
              <w:top w:val="single" w:sz="4" w:space="0" w:color="auto"/>
              <w:left w:val="single" w:sz="4" w:space="0" w:color="auto"/>
              <w:bottom w:val="single" w:sz="4" w:space="0" w:color="auto"/>
              <w:right w:val="single" w:sz="4" w:space="0" w:color="auto"/>
            </w:tcBorders>
            <w:vAlign w:val="center"/>
          </w:tcPr>
          <w:p w14:paraId="28FCD936" w14:textId="468894E2"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 xml:space="preserve">Identify the correct procedure for approaching, </w:t>
            </w:r>
            <w:proofErr w:type="gramStart"/>
            <w:r w:rsidRPr="00354552">
              <w:rPr>
                <w:rFonts w:ascii="Arial" w:hAnsi="Arial" w:cs="Arial"/>
                <w:b/>
                <w:bCs/>
                <w:iCs/>
                <w:color w:val="17365D" w:themeColor="text2" w:themeShade="BF"/>
              </w:rPr>
              <w:t>lifting</w:t>
            </w:r>
            <w:proofErr w:type="gramEnd"/>
            <w:r w:rsidRPr="00354552">
              <w:rPr>
                <w:rFonts w:ascii="Arial" w:hAnsi="Arial" w:cs="Arial"/>
                <w:b/>
                <w:bCs/>
                <w:iCs/>
                <w:color w:val="17365D" w:themeColor="text2" w:themeShade="BF"/>
              </w:rPr>
              <w:t xml:space="preserve"> and moving loads with a </w:t>
            </w:r>
            <w:r w:rsidR="00421AFE" w:rsidRPr="00421AFE">
              <w:rPr>
                <w:rFonts w:ascii="Arial" w:hAnsi="Arial" w:cs="Arial"/>
                <w:b/>
                <w:bCs/>
                <w:iCs/>
                <w:color w:val="17365D" w:themeColor="text2" w:themeShade="BF"/>
              </w:rPr>
              <w:t>Reach Lift Truck (F5)</w:t>
            </w:r>
            <w:r w:rsidRPr="00354552">
              <w:rPr>
                <w:rFonts w:ascii="Arial" w:hAnsi="Arial" w:cs="Arial"/>
                <w:b/>
                <w:bCs/>
                <w:iCs/>
                <w:color w:val="17365D" w:themeColor="text2" w:themeShade="BF"/>
              </w:rPr>
              <w:t>.</w:t>
            </w:r>
          </w:p>
        </w:tc>
        <w:tc>
          <w:tcPr>
            <w:tcW w:w="2831" w:type="dxa"/>
            <w:tcBorders>
              <w:top w:val="single" w:sz="4" w:space="0" w:color="auto"/>
              <w:left w:val="single" w:sz="4" w:space="0" w:color="auto"/>
              <w:bottom w:val="single" w:sz="4" w:space="0" w:color="auto"/>
              <w:right w:val="single" w:sz="4" w:space="0" w:color="auto"/>
            </w:tcBorders>
            <w:vAlign w:val="center"/>
          </w:tcPr>
          <w:p w14:paraId="0725A245" w14:textId="71AE8D4A"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20%</w:t>
            </w:r>
          </w:p>
        </w:tc>
      </w:tr>
    </w:tbl>
    <w:p w14:paraId="50AE18E6" w14:textId="64A136FF" w:rsidR="009E6BA8" w:rsidRDefault="009E6BA8" w:rsidP="0012555A">
      <w:pPr>
        <w:rPr>
          <w:rStyle w:val="BoldText"/>
        </w:rPr>
      </w:pPr>
    </w:p>
    <w:p w14:paraId="0F4998B8" w14:textId="07937121" w:rsidR="002B0952" w:rsidRPr="00EA3273" w:rsidRDefault="002469DF" w:rsidP="003F1FF7">
      <w:pPr>
        <w:pStyle w:val="Heading2"/>
      </w:pPr>
      <w:bookmarkStart w:id="116" w:name="_Toc174444874"/>
      <w:bookmarkEnd w:id="92"/>
      <w:r>
        <w:t>3</w:t>
      </w:r>
      <w:r w:rsidRPr="002469DF">
        <w:t>.</w:t>
      </w:r>
      <w:r w:rsidR="003F1FF7">
        <w:t>1.2</w:t>
      </w:r>
      <w:r w:rsidRPr="002469DF">
        <w:t xml:space="preserve"> </w:t>
      </w:r>
      <w:r w:rsidR="003F1FF7">
        <w:t>Criteria for accreditation</w:t>
      </w:r>
      <w:bookmarkEnd w:id="116"/>
      <w:r w:rsidR="003F1FF7">
        <w:t xml:space="preserve"> </w:t>
      </w:r>
    </w:p>
    <w:p w14:paraId="73ED5D16" w14:textId="42DC1972" w:rsidR="000004F3" w:rsidRDefault="000004F3" w:rsidP="00F15960">
      <w:pPr>
        <w:pStyle w:val="Heading5"/>
        <w:rPr>
          <w:rStyle w:val="ItalicText"/>
          <w:i w:val="0"/>
          <w:iCs w:val="0"/>
        </w:rPr>
      </w:pPr>
      <w:r w:rsidRPr="00F15960">
        <w:rPr>
          <w:rStyle w:val="ItalicText"/>
          <w:i w:val="0"/>
          <w:iCs w:val="0"/>
        </w:rPr>
        <w:t>Physical Requirements</w:t>
      </w:r>
      <w:r w:rsidR="001A65F6" w:rsidRPr="00F15960">
        <w:rPr>
          <w:rStyle w:val="ItalicText"/>
          <w:i w:val="0"/>
          <w:iCs w:val="0"/>
        </w:rPr>
        <w:t>:</w:t>
      </w:r>
    </w:p>
    <w:p w14:paraId="7D1538A8" w14:textId="77777777" w:rsidR="002B26A9" w:rsidRPr="002B26A9" w:rsidRDefault="002B26A9" w:rsidP="002B26A9"/>
    <w:tbl>
      <w:tblPr>
        <w:tblStyle w:val="TableGrid"/>
        <w:tblW w:w="0" w:type="auto"/>
        <w:tblLook w:val="04A0" w:firstRow="1" w:lastRow="0" w:firstColumn="1" w:lastColumn="0" w:noHBand="0" w:noVBand="1"/>
      </w:tblPr>
      <w:tblGrid>
        <w:gridCol w:w="2405"/>
        <w:gridCol w:w="7225"/>
      </w:tblGrid>
      <w:tr w:rsidR="002B26A9" w:rsidRPr="002B26A9" w14:paraId="5BE8BCF8" w14:textId="77777777" w:rsidTr="009D6502">
        <w:tc>
          <w:tcPr>
            <w:tcW w:w="9630" w:type="dxa"/>
            <w:gridSpan w:val="2"/>
            <w:shd w:val="clear" w:color="auto" w:fill="F2F2F2" w:themeFill="background1" w:themeFillShade="F2"/>
          </w:tcPr>
          <w:p w14:paraId="586CAAFE" w14:textId="77777777" w:rsidR="002B26A9" w:rsidRPr="002B26A9" w:rsidRDefault="002B26A9" w:rsidP="00421AFE">
            <w:pPr>
              <w:spacing w:after="0" w:line="240" w:lineRule="auto"/>
              <w:jc w:val="center"/>
              <w:rPr>
                <w:rFonts w:ascii="Arial" w:hAnsi="Arial" w:cs="Arial"/>
                <w:b/>
                <w:sz w:val="20"/>
              </w:rPr>
            </w:pPr>
            <w:bookmarkStart w:id="117" w:name="_Hlk155003102"/>
            <w:r w:rsidRPr="002B26A9">
              <w:rPr>
                <w:rFonts w:ascii="Arial" w:hAnsi="Arial" w:cs="Arial"/>
                <w:b/>
                <w:color w:val="auto"/>
                <w:sz w:val="20"/>
              </w:rPr>
              <w:t xml:space="preserve">SKILLS DEVELOPMENT PROVIDER (SDP) – </w:t>
            </w:r>
            <w:r w:rsidRPr="002B26A9">
              <w:rPr>
                <w:rFonts w:ascii="Arial" w:hAnsi="Arial" w:cs="Arial"/>
                <w:b/>
                <w:color w:val="auto"/>
                <w:sz w:val="20"/>
                <w:highlight w:val="yellow"/>
                <w:u w:val="single"/>
              </w:rPr>
              <w:t>In-House/Own Training premises</w:t>
            </w:r>
            <w:r w:rsidRPr="002B26A9">
              <w:rPr>
                <w:rFonts w:ascii="Arial" w:hAnsi="Arial" w:cs="Arial"/>
                <w:b/>
                <w:color w:val="auto"/>
                <w:sz w:val="20"/>
                <w:u w:val="single"/>
              </w:rPr>
              <w:t>.</w:t>
            </w:r>
          </w:p>
        </w:tc>
      </w:tr>
      <w:tr w:rsidR="002B26A9" w:rsidRPr="002B26A9" w14:paraId="65B149D4" w14:textId="77777777" w:rsidTr="00004EA3">
        <w:trPr>
          <w:trHeight w:val="2891"/>
        </w:trPr>
        <w:tc>
          <w:tcPr>
            <w:tcW w:w="2405" w:type="dxa"/>
            <w:shd w:val="clear" w:color="auto" w:fill="F2F2F2" w:themeFill="background1" w:themeFillShade="F2"/>
          </w:tcPr>
          <w:p w14:paraId="0AA6691D" w14:textId="70E3525C"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EQUIPMENT </w:t>
            </w:r>
            <w:r w:rsidR="003246E6">
              <w:rPr>
                <w:rFonts w:ascii="Arial" w:hAnsi="Arial" w:cs="Arial"/>
                <w:b/>
                <w:color w:val="auto"/>
                <w:sz w:val="20"/>
              </w:rPr>
              <w:t>and</w:t>
            </w:r>
            <w:r w:rsidRPr="002B26A9">
              <w:rPr>
                <w:rFonts w:ascii="Arial" w:hAnsi="Arial" w:cs="Arial"/>
                <w:b/>
                <w:color w:val="auto"/>
                <w:sz w:val="20"/>
              </w:rPr>
              <w:t xml:space="preserve"> TOOLS  </w:t>
            </w:r>
          </w:p>
        </w:tc>
        <w:tc>
          <w:tcPr>
            <w:tcW w:w="7225" w:type="dxa"/>
            <w:shd w:val="clear" w:color="auto" w:fill="auto"/>
            <w:vAlign w:val="center"/>
          </w:tcPr>
          <w:p w14:paraId="2D1B2A0B" w14:textId="725AC0E6" w:rsidR="002B26A9" w:rsidRPr="002B26A9" w:rsidRDefault="002B26A9">
            <w:pPr>
              <w:numPr>
                <w:ilvl w:val="0"/>
                <w:numId w:val="5"/>
              </w:numPr>
              <w:rPr>
                <w:rFonts w:ascii="Arial" w:hAnsi="Arial" w:cs="Arial"/>
                <w:b/>
              </w:rPr>
            </w:pPr>
            <w:r w:rsidRPr="002B26A9">
              <w:rPr>
                <w:rFonts w:ascii="Arial" w:hAnsi="Arial" w:cs="Arial"/>
                <w:b/>
              </w:rPr>
              <w:t xml:space="preserve">Appropriate, </w:t>
            </w:r>
            <w:proofErr w:type="gramStart"/>
            <w:r w:rsidRPr="002B26A9">
              <w:rPr>
                <w:rFonts w:ascii="Arial" w:hAnsi="Arial" w:cs="Arial"/>
                <w:b/>
              </w:rPr>
              <w:t>serviceable</w:t>
            </w:r>
            <w:proofErr w:type="gramEnd"/>
            <w:r w:rsidRPr="002B26A9">
              <w:rPr>
                <w:rFonts w:ascii="Arial" w:hAnsi="Arial" w:cs="Arial"/>
                <w:b/>
              </w:rPr>
              <w:t xml:space="preserve"> and current, valid LMI inspected </w:t>
            </w:r>
            <w:r w:rsidR="00421AFE" w:rsidRPr="00421AFE">
              <w:rPr>
                <w:rFonts w:ascii="Arial" w:hAnsi="Arial" w:cs="Arial"/>
                <w:b/>
              </w:rPr>
              <w:t>Reach Lift Truck (F5)</w:t>
            </w:r>
          </w:p>
          <w:p w14:paraId="0628BDCB" w14:textId="77777777" w:rsidR="002B26A9" w:rsidRPr="002B26A9" w:rsidRDefault="002B26A9" w:rsidP="00873C08">
            <w:pPr>
              <w:rPr>
                <w:rFonts w:ascii="Arial" w:hAnsi="Arial" w:cs="Arial"/>
                <w:b/>
              </w:rPr>
            </w:pPr>
            <w:r w:rsidRPr="002B26A9">
              <w:rPr>
                <w:rFonts w:ascii="Arial" w:hAnsi="Arial" w:cs="Arial"/>
                <w:b/>
              </w:rPr>
              <w:t>NOTE:  Wherever possible, the actual machine should be used as the main training aid to avoid any Learner misunderstanding/ misinterpretation.</w:t>
            </w:r>
          </w:p>
          <w:p w14:paraId="6405C765" w14:textId="77777777" w:rsidR="002B26A9" w:rsidRPr="002B26A9" w:rsidRDefault="002B26A9">
            <w:pPr>
              <w:numPr>
                <w:ilvl w:val="0"/>
                <w:numId w:val="5"/>
              </w:numPr>
              <w:rPr>
                <w:rFonts w:ascii="Arial" w:hAnsi="Arial" w:cs="Arial"/>
                <w:b/>
              </w:rPr>
            </w:pPr>
            <w:r w:rsidRPr="002B26A9">
              <w:rPr>
                <w:rFonts w:ascii="Arial" w:hAnsi="Arial" w:cs="Arial"/>
                <w:b/>
              </w:rPr>
              <w:t>Ventilated and illuminated classroom(s) with tables and chairs.</w:t>
            </w:r>
          </w:p>
          <w:p w14:paraId="4CBF65CD" w14:textId="77777777" w:rsidR="002B26A9" w:rsidRPr="002B26A9" w:rsidRDefault="002B26A9">
            <w:pPr>
              <w:numPr>
                <w:ilvl w:val="0"/>
                <w:numId w:val="5"/>
              </w:numPr>
              <w:rPr>
                <w:rFonts w:ascii="Arial" w:hAnsi="Arial" w:cs="Arial"/>
                <w:b/>
              </w:rPr>
            </w:pPr>
            <w:r w:rsidRPr="002B26A9">
              <w:rPr>
                <w:rFonts w:ascii="Arial" w:hAnsi="Arial" w:cs="Arial"/>
                <w:b/>
              </w:rPr>
              <w:t>Presentation equipment (flipcharts/ whiteboard/ projector/ posters/ handouts/ videos/ online presentations)</w:t>
            </w:r>
          </w:p>
        </w:tc>
      </w:tr>
      <w:tr w:rsidR="002B26A9" w:rsidRPr="002B26A9" w14:paraId="5F942747" w14:textId="77777777" w:rsidTr="00004EA3">
        <w:trPr>
          <w:trHeight w:val="2778"/>
        </w:trPr>
        <w:tc>
          <w:tcPr>
            <w:tcW w:w="2405" w:type="dxa"/>
            <w:shd w:val="clear" w:color="auto" w:fill="F2F2F2" w:themeFill="background1" w:themeFillShade="F2"/>
          </w:tcPr>
          <w:p w14:paraId="5D6A3A7B"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CONSUMABLES </w:t>
            </w:r>
          </w:p>
        </w:tc>
        <w:tc>
          <w:tcPr>
            <w:tcW w:w="7225" w:type="dxa"/>
            <w:shd w:val="clear" w:color="auto" w:fill="auto"/>
            <w:vAlign w:val="center"/>
          </w:tcPr>
          <w:p w14:paraId="4F52732C" w14:textId="4F620A80" w:rsidR="002B26A9" w:rsidRPr="002B26A9" w:rsidRDefault="002B26A9" w:rsidP="00901230">
            <w:pPr>
              <w:numPr>
                <w:ilvl w:val="0"/>
                <w:numId w:val="6"/>
              </w:numPr>
              <w:rPr>
                <w:rFonts w:ascii="Arial" w:hAnsi="Arial" w:cs="Arial"/>
                <w:b/>
              </w:rPr>
            </w:pPr>
            <w:r w:rsidRPr="002B26A9">
              <w:rPr>
                <w:rFonts w:ascii="Arial" w:hAnsi="Arial" w:cs="Arial"/>
                <w:b/>
              </w:rPr>
              <w:t xml:space="preserve">Blank appropriate Check Lists, Reports and </w:t>
            </w:r>
            <w:r w:rsidR="00DB12A4" w:rsidRPr="002B26A9">
              <w:rPr>
                <w:rFonts w:ascii="Arial" w:hAnsi="Arial" w:cs="Arial"/>
                <w:b/>
              </w:rPr>
              <w:t>Logbooks</w:t>
            </w:r>
            <w:r w:rsidRPr="002B26A9">
              <w:rPr>
                <w:rFonts w:ascii="Arial" w:hAnsi="Arial" w:cs="Arial"/>
                <w:b/>
              </w:rPr>
              <w:t xml:space="preserve"> appropriate to the machine on which training is to be conducted.</w:t>
            </w:r>
          </w:p>
          <w:p w14:paraId="29194DCE" w14:textId="77777777" w:rsidR="002B26A9" w:rsidRPr="002B26A9" w:rsidRDefault="002B26A9" w:rsidP="00901230">
            <w:pPr>
              <w:numPr>
                <w:ilvl w:val="0"/>
                <w:numId w:val="6"/>
              </w:numPr>
              <w:rPr>
                <w:rFonts w:ascii="Arial" w:hAnsi="Arial" w:cs="Arial"/>
                <w:b/>
              </w:rPr>
            </w:pPr>
            <w:r w:rsidRPr="002B26A9">
              <w:rPr>
                <w:rFonts w:ascii="Arial" w:hAnsi="Arial" w:cs="Arial"/>
                <w:b/>
              </w:rPr>
              <w:t>Learner Guides.</w:t>
            </w:r>
          </w:p>
          <w:p w14:paraId="43DF5FDE" w14:textId="77777777" w:rsidR="00901230" w:rsidRPr="001D4025" w:rsidRDefault="00901230" w:rsidP="00901230">
            <w:pPr>
              <w:pStyle w:val="ListParagraph"/>
              <w:numPr>
                <w:ilvl w:val="0"/>
                <w:numId w:val="6"/>
              </w:numPr>
              <w:contextualSpacing w:val="0"/>
              <w:rPr>
                <w:rFonts w:ascii="Arial" w:hAnsi="Arial" w:cs="Arial"/>
                <w:b/>
                <w:bCs/>
              </w:rPr>
            </w:pPr>
            <w:r w:rsidRPr="001D4025">
              <w:rPr>
                <w:rFonts w:ascii="Arial" w:hAnsi="Arial" w:cs="Arial"/>
                <w:b/>
                <w:bCs/>
              </w:rPr>
              <w:t>Learner Workbooks.</w:t>
            </w:r>
            <w:r>
              <w:rPr>
                <w:rFonts w:ascii="Arial" w:hAnsi="Arial" w:cs="Arial"/>
                <w:b/>
                <w:bCs/>
              </w:rPr>
              <w:t xml:space="preserve"> (Formative)</w:t>
            </w:r>
          </w:p>
          <w:p w14:paraId="6B6DA395" w14:textId="77777777" w:rsidR="00901230" w:rsidRDefault="00901230" w:rsidP="00901230">
            <w:pPr>
              <w:pStyle w:val="ListParagraph"/>
              <w:numPr>
                <w:ilvl w:val="0"/>
                <w:numId w:val="6"/>
              </w:numPr>
              <w:contextualSpacing w:val="0"/>
              <w:rPr>
                <w:rFonts w:ascii="Arial" w:hAnsi="Arial" w:cs="Arial"/>
                <w:b/>
                <w:bCs/>
              </w:rPr>
            </w:pPr>
            <w:r>
              <w:rPr>
                <w:rFonts w:ascii="Arial" w:hAnsi="Arial" w:cs="Arial"/>
                <w:b/>
                <w:bCs/>
              </w:rPr>
              <w:t>Summative</w:t>
            </w:r>
            <w:r w:rsidRPr="001D4025">
              <w:rPr>
                <w:rFonts w:ascii="Arial" w:hAnsi="Arial" w:cs="Arial"/>
                <w:b/>
                <w:bCs/>
              </w:rPr>
              <w:t xml:space="preserve"> Assessment Guides.</w:t>
            </w:r>
          </w:p>
          <w:p w14:paraId="2D70E87F" w14:textId="68298675" w:rsidR="002B26A9" w:rsidRPr="002B26A9" w:rsidRDefault="00901230" w:rsidP="00901230">
            <w:pPr>
              <w:numPr>
                <w:ilvl w:val="0"/>
                <w:numId w:val="6"/>
              </w:numPr>
              <w:rPr>
                <w:rFonts w:ascii="Arial" w:hAnsi="Arial" w:cs="Arial"/>
                <w:b/>
              </w:rPr>
            </w:pPr>
            <w:r>
              <w:rPr>
                <w:rFonts w:ascii="Arial" w:hAnsi="Arial" w:cs="Arial"/>
                <w:b/>
                <w:bCs/>
              </w:rPr>
              <w:t>FISA Instruments</w:t>
            </w:r>
            <w:r w:rsidRPr="001D4025">
              <w:rPr>
                <w:rFonts w:ascii="Arial" w:hAnsi="Arial" w:cs="Arial"/>
                <w:b/>
                <w:bCs/>
              </w:rPr>
              <w:t>.</w:t>
            </w:r>
          </w:p>
        </w:tc>
      </w:tr>
      <w:bookmarkEnd w:id="117"/>
    </w:tbl>
    <w:p w14:paraId="51B3B226" w14:textId="77777777" w:rsidR="002B26A9" w:rsidRPr="002B26A9" w:rsidRDefault="002B26A9" w:rsidP="002B26A9">
      <w:pPr>
        <w:spacing w:after="0" w:line="240" w:lineRule="auto"/>
      </w:pPr>
    </w:p>
    <w:tbl>
      <w:tblPr>
        <w:tblStyle w:val="TableGrid"/>
        <w:tblW w:w="0" w:type="auto"/>
        <w:tblLook w:val="04A0" w:firstRow="1" w:lastRow="0" w:firstColumn="1" w:lastColumn="0" w:noHBand="0" w:noVBand="1"/>
      </w:tblPr>
      <w:tblGrid>
        <w:gridCol w:w="2405"/>
        <w:gridCol w:w="7225"/>
      </w:tblGrid>
      <w:tr w:rsidR="002B26A9" w:rsidRPr="002B26A9" w14:paraId="4F30162F" w14:textId="77777777" w:rsidTr="009D6502">
        <w:tc>
          <w:tcPr>
            <w:tcW w:w="9630" w:type="dxa"/>
            <w:gridSpan w:val="2"/>
            <w:shd w:val="clear" w:color="auto" w:fill="F2F2F2" w:themeFill="background1" w:themeFillShade="F2"/>
          </w:tcPr>
          <w:p w14:paraId="75C63019" w14:textId="77777777" w:rsidR="002B26A9" w:rsidRPr="002B26A9" w:rsidRDefault="002B26A9" w:rsidP="002B26A9">
            <w:pPr>
              <w:jc w:val="center"/>
              <w:rPr>
                <w:rFonts w:ascii="Arial" w:hAnsi="Arial" w:cs="Arial"/>
                <w:b/>
                <w:sz w:val="20"/>
              </w:rPr>
            </w:pPr>
            <w:r w:rsidRPr="002B26A9">
              <w:rPr>
                <w:rFonts w:ascii="Arial" w:hAnsi="Arial" w:cs="Arial"/>
                <w:b/>
                <w:color w:val="auto"/>
                <w:sz w:val="20"/>
              </w:rPr>
              <w:lastRenderedPageBreak/>
              <w:t>SKILLS DEVELOPMENT PROVIDER (</w:t>
            </w:r>
            <w:proofErr w:type="gramStart"/>
            <w:r w:rsidRPr="002B26A9">
              <w:rPr>
                <w:rFonts w:ascii="Arial" w:hAnsi="Arial" w:cs="Arial"/>
                <w:b/>
                <w:color w:val="auto"/>
                <w:sz w:val="20"/>
              </w:rPr>
              <w:t>SDP )</w:t>
            </w:r>
            <w:proofErr w:type="gramEnd"/>
            <w:r w:rsidRPr="002B26A9">
              <w:rPr>
                <w:rFonts w:ascii="Arial" w:hAnsi="Arial" w:cs="Arial"/>
                <w:b/>
                <w:color w:val="auto"/>
                <w:sz w:val="20"/>
              </w:rPr>
              <w:t xml:space="preserve">– </w:t>
            </w:r>
            <w:r w:rsidRPr="002B26A9">
              <w:rPr>
                <w:rFonts w:ascii="Arial" w:hAnsi="Arial" w:cs="Arial"/>
                <w:b/>
                <w:color w:val="auto"/>
                <w:sz w:val="20"/>
                <w:highlight w:val="yellow"/>
                <w:u w:val="single"/>
              </w:rPr>
              <w:t>Itinerant training on Employer premises</w:t>
            </w:r>
            <w:r w:rsidRPr="002B26A9">
              <w:rPr>
                <w:rFonts w:ascii="Arial" w:hAnsi="Arial" w:cs="Arial"/>
                <w:b/>
                <w:color w:val="auto"/>
                <w:sz w:val="20"/>
              </w:rPr>
              <w:t>.</w:t>
            </w:r>
          </w:p>
        </w:tc>
      </w:tr>
      <w:tr w:rsidR="002B26A9" w:rsidRPr="002B26A9" w14:paraId="01F0423B" w14:textId="77777777" w:rsidTr="00004EA3">
        <w:trPr>
          <w:trHeight w:val="2721"/>
        </w:trPr>
        <w:tc>
          <w:tcPr>
            <w:tcW w:w="2405" w:type="dxa"/>
            <w:shd w:val="clear" w:color="auto" w:fill="F2F2F2" w:themeFill="background1" w:themeFillShade="F2"/>
          </w:tcPr>
          <w:p w14:paraId="02CFE085" w14:textId="0FBE69D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EQUIPMENT </w:t>
            </w:r>
            <w:r w:rsidR="003246E6">
              <w:rPr>
                <w:rFonts w:ascii="Arial" w:hAnsi="Arial" w:cs="Arial"/>
                <w:b/>
                <w:color w:val="auto"/>
                <w:sz w:val="20"/>
              </w:rPr>
              <w:t>and</w:t>
            </w:r>
            <w:r w:rsidRPr="002B26A9">
              <w:rPr>
                <w:rFonts w:ascii="Arial" w:hAnsi="Arial" w:cs="Arial"/>
                <w:b/>
                <w:color w:val="auto"/>
                <w:sz w:val="20"/>
              </w:rPr>
              <w:t xml:space="preserve"> TOOLS  </w:t>
            </w:r>
          </w:p>
        </w:tc>
        <w:tc>
          <w:tcPr>
            <w:tcW w:w="7225" w:type="dxa"/>
            <w:shd w:val="clear" w:color="auto" w:fill="auto"/>
            <w:vAlign w:val="center"/>
          </w:tcPr>
          <w:p w14:paraId="7BE500D1" w14:textId="5392A0D4" w:rsidR="002B26A9" w:rsidRPr="002B26A9" w:rsidRDefault="002B26A9">
            <w:pPr>
              <w:numPr>
                <w:ilvl w:val="0"/>
                <w:numId w:val="5"/>
              </w:numPr>
              <w:rPr>
                <w:rFonts w:ascii="Arial" w:hAnsi="Arial" w:cs="Arial"/>
                <w:b/>
              </w:rPr>
            </w:pPr>
            <w:r w:rsidRPr="002B26A9">
              <w:rPr>
                <w:rFonts w:ascii="Arial" w:hAnsi="Arial" w:cs="Arial"/>
                <w:b/>
              </w:rPr>
              <w:t xml:space="preserve">Appropriate, </w:t>
            </w:r>
            <w:proofErr w:type="gramStart"/>
            <w:r w:rsidRPr="002B26A9">
              <w:rPr>
                <w:rFonts w:ascii="Arial" w:hAnsi="Arial" w:cs="Arial"/>
                <w:b/>
              </w:rPr>
              <w:t>serviceable</w:t>
            </w:r>
            <w:proofErr w:type="gramEnd"/>
            <w:r w:rsidRPr="002B26A9">
              <w:rPr>
                <w:rFonts w:ascii="Arial" w:hAnsi="Arial" w:cs="Arial"/>
                <w:b/>
              </w:rPr>
              <w:t xml:space="preserve"> and current, valid LMI inspected </w:t>
            </w:r>
            <w:r w:rsidR="00421AFE" w:rsidRPr="00421AFE">
              <w:rPr>
                <w:rFonts w:ascii="Arial" w:hAnsi="Arial" w:cs="Arial"/>
                <w:b/>
              </w:rPr>
              <w:t>Reach Lift Truck (F5)</w:t>
            </w:r>
          </w:p>
          <w:p w14:paraId="1B5D3C1B" w14:textId="77777777" w:rsidR="002B26A9" w:rsidRPr="002B26A9" w:rsidRDefault="002B26A9" w:rsidP="00873C08">
            <w:pPr>
              <w:rPr>
                <w:rFonts w:ascii="Arial" w:hAnsi="Arial" w:cs="Arial"/>
                <w:b/>
              </w:rPr>
            </w:pPr>
            <w:r w:rsidRPr="002B26A9">
              <w:rPr>
                <w:rFonts w:ascii="Arial" w:hAnsi="Arial" w:cs="Arial"/>
                <w:b/>
              </w:rPr>
              <w:t>NOTE:  Wherever possible, the actual machine should be used as the main training aid to avoid any Learner misunderstanding/ misrepresentation.</w:t>
            </w:r>
          </w:p>
          <w:p w14:paraId="62D78AAF" w14:textId="77777777" w:rsidR="002B26A9" w:rsidRPr="002B26A9" w:rsidRDefault="002B26A9">
            <w:pPr>
              <w:numPr>
                <w:ilvl w:val="0"/>
                <w:numId w:val="5"/>
              </w:numPr>
              <w:rPr>
                <w:rFonts w:ascii="Arial" w:hAnsi="Arial" w:cs="Arial"/>
                <w:b/>
              </w:rPr>
            </w:pPr>
            <w:r w:rsidRPr="002B26A9">
              <w:rPr>
                <w:rFonts w:ascii="Arial" w:hAnsi="Arial" w:cs="Arial"/>
                <w:b/>
              </w:rPr>
              <w:t>Presentation equipment according to Employer facilities (flipcharts/ whiteboard/ projector/ posters/ handouts/ videos/ online presentations)</w:t>
            </w:r>
          </w:p>
        </w:tc>
      </w:tr>
      <w:tr w:rsidR="002B26A9" w:rsidRPr="002B26A9" w14:paraId="1C1DCAC7" w14:textId="77777777" w:rsidTr="00004EA3">
        <w:trPr>
          <w:trHeight w:val="3855"/>
        </w:trPr>
        <w:tc>
          <w:tcPr>
            <w:tcW w:w="2405" w:type="dxa"/>
            <w:shd w:val="clear" w:color="auto" w:fill="F2F2F2" w:themeFill="background1" w:themeFillShade="F2"/>
          </w:tcPr>
          <w:p w14:paraId="79297F10"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CONSUMABLES </w:t>
            </w:r>
          </w:p>
        </w:tc>
        <w:tc>
          <w:tcPr>
            <w:tcW w:w="7225" w:type="dxa"/>
            <w:shd w:val="clear" w:color="auto" w:fill="auto"/>
            <w:vAlign w:val="center"/>
          </w:tcPr>
          <w:p w14:paraId="47FC7A68" w14:textId="77777777" w:rsidR="002B26A9" w:rsidRPr="002B26A9" w:rsidRDefault="002B26A9" w:rsidP="00901230">
            <w:pPr>
              <w:numPr>
                <w:ilvl w:val="0"/>
                <w:numId w:val="6"/>
              </w:numPr>
              <w:rPr>
                <w:rFonts w:ascii="Arial" w:hAnsi="Arial" w:cs="Arial"/>
                <w:b/>
              </w:rPr>
            </w:pPr>
            <w:r w:rsidRPr="002B26A9">
              <w:rPr>
                <w:rFonts w:ascii="Arial" w:hAnsi="Arial" w:cs="Arial"/>
                <w:b/>
              </w:rPr>
              <w:t>NCOP Facilities Checklist confirming the suitability of Employer facilities complying with Regulatory requirements for LMO training.</w:t>
            </w:r>
          </w:p>
          <w:p w14:paraId="3BF0C06C" w14:textId="792FAAFF" w:rsidR="002B26A9" w:rsidRPr="002B26A9" w:rsidRDefault="002B26A9" w:rsidP="00901230">
            <w:pPr>
              <w:numPr>
                <w:ilvl w:val="0"/>
                <w:numId w:val="6"/>
              </w:numPr>
              <w:rPr>
                <w:rFonts w:ascii="Arial" w:hAnsi="Arial" w:cs="Arial"/>
                <w:b/>
              </w:rPr>
            </w:pPr>
            <w:r w:rsidRPr="002B26A9">
              <w:rPr>
                <w:rFonts w:ascii="Arial" w:hAnsi="Arial" w:cs="Arial"/>
                <w:b/>
              </w:rPr>
              <w:t xml:space="preserve">Blank appropriate Check Lists, Reports and </w:t>
            </w:r>
            <w:r w:rsidR="00DB12A4" w:rsidRPr="002B26A9">
              <w:rPr>
                <w:rFonts w:ascii="Arial" w:hAnsi="Arial" w:cs="Arial"/>
                <w:b/>
              </w:rPr>
              <w:t>Logbooks</w:t>
            </w:r>
            <w:r w:rsidRPr="002B26A9">
              <w:rPr>
                <w:rFonts w:ascii="Arial" w:hAnsi="Arial" w:cs="Arial"/>
                <w:b/>
              </w:rPr>
              <w:t xml:space="preserve"> appropriate to the </w:t>
            </w:r>
            <w:r w:rsidR="00421AFE" w:rsidRPr="00421AFE">
              <w:rPr>
                <w:rFonts w:ascii="Arial" w:hAnsi="Arial" w:cs="Arial"/>
                <w:b/>
              </w:rPr>
              <w:t xml:space="preserve">Reach Lift Truck (F5) </w:t>
            </w:r>
            <w:r w:rsidRPr="002B26A9">
              <w:rPr>
                <w:rFonts w:ascii="Arial" w:hAnsi="Arial" w:cs="Arial"/>
                <w:b/>
              </w:rPr>
              <w:t>on which training is to be conducted, if not supplied/available from Employer.</w:t>
            </w:r>
          </w:p>
          <w:p w14:paraId="1E12C481" w14:textId="77777777" w:rsidR="002B26A9" w:rsidRPr="002B26A9" w:rsidRDefault="002B26A9" w:rsidP="00901230">
            <w:pPr>
              <w:numPr>
                <w:ilvl w:val="0"/>
                <w:numId w:val="6"/>
              </w:numPr>
              <w:rPr>
                <w:rFonts w:ascii="Arial" w:hAnsi="Arial" w:cs="Arial"/>
                <w:b/>
              </w:rPr>
            </w:pPr>
            <w:r w:rsidRPr="002B26A9">
              <w:rPr>
                <w:rFonts w:ascii="Arial" w:hAnsi="Arial" w:cs="Arial"/>
                <w:b/>
              </w:rPr>
              <w:t>Learner Guides.</w:t>
            </w:r>
          </w:p>
          <w:p w14:paraId="52EA22A6" w14:textId="77777777" w:rsidR="00901230" w:rsidRPr="001D4025" w:rsidRDefault="00901230" w:rsidP="00901230">
            <w:pPr>
              <w:pStyle w:val="ListParagraph"/>
              <w:numPr>
                <w:ilvl w:val="0"/>
                <w:numId w:val="6"/>
              </w:numPr>
              <w:contextualSpacing w:val="0"/>
              <w:rPr>
                <w:rFonts w:ascii="Arial" w:hAnsi="Arial" w:cs="Arial"/>
                <w:b/>
                <w:bCs/>
              </w:rPr>
            </w:pPr>
            <w:r w:rsidRPr="001D4025">
              <w:rPr>
                <w:rFonts w:ascii="Arial" w:hAnsi="Arial" w:cs="Arial"/>
                <w:b/>
                <w:bCs/>
              </w:rPr>
              <w:t>Learner Workbooks.</w:t>
            </w:r>
            <w:r>
              <w:rPr>
                <w:rFonts w:ascii="Arial" w:hAnsi="Arial" w:cs="Arial"/>
                <w:b/>
                <w:bCs/>
              </w:rPr>
              <w:t xml:space="preserve"> (Formative)</w:t>
            </w:r>
          </w:p>
          <w:p w14:paraId="7B401B55" w14:textId="77777777" w:rsidR="00901230" w:rsidRDefault="00901230" w:rsidP="00901230">
            <w:pPr>
              <w:pStyle w:val="ListParagraph"/>
              <w:numPr>
                <w:ilvl w:val="0"/>
                <w:numId w:val="6"/>
              </w:numPr>
              <w:contextualSpacing w:val="0"/>
              <w:rPr>
                <w:rFonts w:ascii="Arial" w:hAnsi="Arial" w:cs="Arial"/>
                <w:b/>
                <w:bCs/>
              </w:rPr>
            </w:pPr>
            <w:r>
              <w:rPr>
                <w:rFonts w:ascii="Arial" w:hAnsi="Arial" w:cs="Arial"/>
                <w:b/>
                <w:bCs/>
              </w:rPr>
              <w:t>Summative</w:t>
            </w:r>
            <w:r w:rsidRPr="001D4025">
              <w:rPr>
                <w:rFonts w:ascii="Arial" w:hAnsi="Arial" w:cs="Arial"/>
                <w:b/>
                <w:bCs/>
              </w:rPr>
              <w:t xml:space="preserve"> Assessment Guides.</w:t>
            </w:r>
          </w:p>
          <w:p w14:paraId="6F1BE49A" w14:textId="656594B2" w:rsidR="002B26A9" w:rsidRPr="002B26A9" w:rsidRDefault="00901230" w:rsidP="00901230">
            <w:pPr>
              <w:numPr>
                <w:ilvl w:val="0"/>
                <w:numId w:val="6"/>
              </w:numPr>
              <w:rPr>
                <w:rFonts w:ascii="Arial" w:hAnsi="Arial" w:cs="Arial"/>
                <w:b/>
              </w:rPr>
            </w:pPr>
            <w:r>
              <w:rPr>
                <w:rFonts w:ascii="Arial" w:hAnsi="Arial" w:cs="Arial"/>
                <w:b/>
                <w:bCs/>
              </w:rPr>
              <w:t>FISA Instruments</w:t>
            </w:r>
            <w:r w:rsidRPr="001D4025">
              <w:rPr>
                <w:rFonts w:ascii="Arial" w:hAnsi="Arial" w:cs="Arial"/>
                <w:b/>
                <w:bCs/>
              </w:rPr>
              <w:t>.</w:t>
            </w:r>
          </w:p>
        </w:tc>
      </w:tr>
    </w:tbl>
    <w:p w14:paraId="3DF8FE3F" w14:textId="77777777" w:rsidR="002B26A9" w:rsidRDefault="002B26A9" w:rsidP="002B26A9">
      <w:pPr>
        <w:spacing w:after="0" w:line="240" w:lineRule="auto"/>
      </w:pPr>
    </w:p>
    <w:p w14:paraId="143E9B72" w14:textId="77777777" w:rsidR="002B26A9" w:rsidRPr="002B26A9" w:rsidRDefault="002B26A9" w:rsidP="002B26A9">
      <w:pPr>
        <w:keepNext/>
        <w:keepLines/>
        <w:spacing w:before="40" w:after="0"/>
        <w:outlineLvl w:val="4"/>
        <w:rPr>
          <w:rFonts w:eastAsiaTheme="majorEastAsia" w:cstheme="majorBidi"/>
          <w:b/>
          <w:color w:val="808080" w:themeColor="background1" w:themeShade="80"/>
        </w:rPr>
      </w:pPr>
      <w:r w:rsidRPr="002B26A9">
        <w:rPr>
          <w:rFonts w:eastAsiaTheme="majorEastAsia" w:cstheme="majorBidi"/>
          <w:b/>
          <w:color w:val="808080" w:themeColor="background1" w:themeShade="80"/>
        </w:rPr>
        <w:t>Human Resource Requirements:</w:t>
      </w:r>
    </w:p>
    <w:tbl>
      <w:tblPr>
        <w:tblStyle w:val="TableGrid"/>
        <w:tblW w:w="0" w:type="auto"/>
        <w:tblLook w:val="04A0" w:firstRow="1" w:lastRow="0" w:firstColumn="1" w:lastColumn="0" w:noHBand="0" w:noVBand="1"/>
      </w:tblPr>
      <w:tblGrid>
        <w:gridCol w:w="2572"/>
        <w:gridCol w:w="7058"/>
      </w:tblGrid>
      <w:tr w:rsidR="002B26A9" w:rsidRPr="002B26A9" w14:paraId="21E8A748" w14:textId="77777777" w:rsidTr="009D6502">
        <w:tc>
          <w:tcPr>
            <w:tcW w:w="9630" w:type="dxa"/>
            <w:gridSpan w:val="2"/>
            <w:shd w:val="clear" w:color="auto" w:fill="F2F2F2" w:themeFill="background1" w:themeFillShade="F2"/>
          </w:tcPr>
          <w:p w14:paraId="40DE0EC0" w14:textId="77777777" w:rsidR="002B26A9" w:rsidRPr="002B26A9" w:rsidRDefault="002B26A9" w:rsidP="007D02F2">
            <w:pPr>
              <w:jc w:val="center"/>
              <w:rPr>
                <w:rFonts w:ascii="Arial" w:hAnsi="Arial" w:cs="Arial"/>
              </w:rPr>
            </w:pPr>
            <w:r w:rsidRPr="002B26A9">
              <w:rPr>
                <w:rFonts w:ascii="Arial" w:hAnsi="Arial" w:cs="Arial"/>
                <w:b/>
                <w:color w:val="auto"/>
                <w:sz w:val="20"/>
              </w:rPr>
              <w:t>SKILLS DEVELOPMENT PROVIDER (SDP)</w:t>
            </w:r>
          </w:p>
        </w:tc>
      </w:tr>
      <w:tr w:rsidR="002B26A9" w:rsidRPr="002B26A9" w14:paraId="03DFDBE6" w14:textId="77777777" w:rsidTr="00004EA3">
        <w:trPr>
          <w:trHeight w:val="3288"/>
        </w:trPr>
        <w:tc>
          <w:tcPr>
            <w:tcW w:w="2405" w:type="dxa"/>
            <w:shd w:val="clear" w:color="auto" w:fill="F2F2F2" w:themeFill="background1" w:themeFillShade="F2"/>
            <w:vAlign w:val="center"/>
          </w:tcPr>
          <w:p w14:paraId="75662C3A" w14:textId="6E757D9D" w:rsidR="002B26A9" w:rsidRPr="002B26A9" w:rsidRDefault="002B26A9" w:rsidP="00873C08">
            <w:pPr>
              <w:rPr>
                <w:rFonts w:ascii="Arial" w:hAnsi="Arial" w:cs="Arial"/>
                <w:b/>
                <w:color w:val="auto"/>
                <w:sz w:val="20"/>
              </w:rPr>
            </w:pPr>
            <w:r w:rsidRPr="002B26A9">
              <w:rPr>
                <w:rFonts w:ascii="Arial" w:hAnsi="Arial" w:cs="Arial"/>
                <w:b/>
                <w:color w:val="auto"/>
                <w:sz w:val="20"/>
              </w:rPr>
              <w:t xml:space="preserve">QUALIFICATIONS </w:t>
            </w:r>
            <w:r w:rsidR="003246E6">
              <w:rPr>
                <w:rFonts w:ascii="Arial" w:hAnsi="Arial" w:cs="Arial"/>
                <w:b/>
                <w:color w:val="auto"/>
                <w:sz w:val="20"/>
              </w:rPr>
              <w:t>and</w:t>
            </w:r>
            <w:r w:rsidRPr="002B26A9">
              <w:rPr>
                <w:rFonts w:ascii="Arial" w:hAnsi="Arial" w:cs="Arial"/>
                <w:b/>
                <w:color w:val="auto"/>
                <w:sz w:val="20"/>
              </w:rPr>
              <w:t xml:space="preserve"> EXPERIENCE </w:t>
            </w:r>
          </w:p>
        </w:tc>
        <w:tc>
          <w:tcPr>
            <w:tcW w:w="7225" w:type="dxa"/>
            <w:shd w:val="clear" w:color="auto" w:fill="auto"/>
            <w:vAlign w:val="center"/>
          </w:tcPr>
          <w:p w14:paraId="6BBB9A50" w14:textId="27C2394F" w:rsidR="002B26A9" w:rsidRPr="002B26A9" w:rsidRDefault="002B26A9">
            <w:pPr>
              <w:numPr>
                <w:ilvl w:val="0"/>
                <w:numId w:val="7"/>
              </w:numPr>
              <w:rPr>
                <w:rFonts w:ascii="Arial" w:hAnsi="Arial" w:cs="Arial"/>
                <w:b/>
              </w:rPr>
            </w:pPr>
            <w:r w:rsidRPr="002B26A9">
              <w:rPr>
                <w:rFonts w:ascii="Arial" w:hAnsi="Arial" w:cs="Arial"/>
                <w:b/>
              </w:rPr>
              <w:t>Facilitators</w:t>
            </w:r>
            <w:r w:rsidR="008D0DC2">
              <w:rPr>
                <w:rFonts w:ascii="Arial" w:hAnsi="Arial" w:cs="Arial"/>
                <w:b/>
              </w:rPr>
              <w:t>/</w:t>
            </w:r>
            <w:r w:rsidRPr="002B26A9">
              <w:rPr>
                <w:rFonts w:ascii="Arial" w:hAnsi="Arial" w:cs="Arial"/>
                <w:b/>
              </w:rPr>
              <w:t>Assessors</w:t>
            </w:r>
            <w:r w:rsidR="008D0DC2">
              <w:rPr>
                <w:rFonts w:ascii="Arial" w:hAnsi="Arial" w:cs="Arial"/>
                <w:b/>
              </w:rPr>
              <w:t>, formally contracted/appointed as SME’s</w:t>
            </w:r>
            <w:r w:rsidRPr="002B26A9">
              <w:rPr>
                <w:rFonts w:ascii="Arial" w:hAnsi="Arial" w:cs="Arial"/>
                <w:b/>
              </w:rPr>
              <w:t>.</w:t>
            </w:r>
          </w:p>
          <w:p w14:paraId="171BE8F9" w14:textId="03D2D601" w:rsidR="002B26A9" w:rsidRPr="002B26A9" w:rsidRDefault="002B26A9">
            <w:pPr>
              <w:numPr>
                <w:ilvl w:val="0"/>
                <w:numId w:val="7"/>
              </w:numPr>
              <w:rPr>
                <w:rFonts w:ascii="Arial" w:hAnsi="Arial" w:cs="Arial"/>
                <w:b/>
              </w:rPr>
            </w:pPr>
            <w:r w:rsidRPr="002B26A9">
              <w:rPr>
                <w:rFonts w:ascii="Arial" w:hAnsi="Arial" w:cs="Arial"/>
                <w:b/>
              </w:rPr>
              <w:t xml:space="preserve">Practical experience with </w:t>
            </w:r>
            <w:r w:rsidR="00421AFE" w:rsidRPr="00421AFE">
              <w:rPr>
                <w:rFonts w:ascii="Arial" w:hAnsi="Arial" w:cs="Arial"/>
                <w:b/>
              </w:rPr>
              <w:t xml:space="preserve">Reach Lift Truck (F5) </w:t>
            </w:r>
            <w:r w:rsidRPr="002B26A9">
              <w:rPr>
                <w:rFonts w:ascii="Arial" w:hAnsi="Arial" w:cs="Arial"/>
                <w:b/>
              </w:rPr>
              <w:t>used (Minimum 3 years’ experience in machine operation</w:t>
            </w:r>
            <w:r w:rsidR="00EA0B6A">
              <w:rPr>
                <w:rFonts w:ascii="Arial" w:hAnsi="Arial" w:cs="Arial"/>
                <w:b/>
              </w:rPr>
              <w:t>)</w:t>
            </w:r>
          </w:p>
          <w:p w14:paraId="383497B4" w14:textId="369733B7" w:rsidR="00EA0B6A" w:rsidRDefault="002B26A9">
            <w:pPr>
              <w:numPr>
                <w:ilvl w:val="0"/>
                <w:numId w:val="7"/>
              </w:numPr>
              <w:rPr>
                <w:rFonts w:ascii="Arial" w:hAnsi="Arial" w:cs="Arial"/>
                <w:b/>
              </w:rPr>
            </w:pPr>
            <w:r w:rsidRPr="002B26A9">
              <w:rPr>
                <w:rFonts w:ascii="Arial" w:hAnsi="Arial" w:cs="Arial"/>
                <w:b/>
              </w:rPr>
              <w:t xml:space="preserve">Current valid Operator Certificate for </w:t>
            </w:r>
            <w:r w:rsidR="00421AFE" w:rsidRPr="00421AFE">
              <w:rPr>
                <w:rFonts w:ascii="Arial" w:hAnsi="Arial" w:cs="Arial"/>
                <w:b/>
              </w:rPr>
              <w:t xml:space="preserve">Reach Lift Truck (F5) </w:t>
            </w:r>
            <w:r w:rsidRPr="002B26A9">
              <w:rPr>
                <w:rFonts w:ascii="Arial" w:hAnsi="Arial" w:cs="Arial"/>
                <w:b/>
              </w:rPr>
              <w:t>on which training is being conducted</w:t>
            </w:r>
          </w:p>
          <w:p w14:paraId="7C6CA66B" w14:textId="1664E868" w:rsidR="002B26A9" w:rsidRPr="002B26A9" w:rsidRDefault="002B26A9">
            <w:pPr>
              <w:numPr>
                <w:ilvl w:val="0"/>
                <w:numId w:val="7"/>
              </w:numPr>
              <w:rPr>
                <w:rFonts w:ascii="Arial" w:hAnsi="Arial" w:cs="Arial"/>
                <w:b/>
              </w:rPr>
            </w:pPr>
            <w:r w:rsidRPr="002B26A9">
              <w:rPr>
                <w:rFonts w:ascii="Arial" w:hAnsi="Arial" w:cs="Arial"/>
                <w:b/>
              </w:rPr>
              <w:t>Moderator/s:</w:t>
            </w:r>
          </w:p>
          <w:p w14:paraId="6F394A2F" w14:textId="77777777" w:rsidR="002B26A9" w:rsidRPr="002B26A9" w:rsidRDefault="002B26A9" w:rsidP="00873C08">
            <w:pPr>
              <w:rPr>
                <w:rFonts w:ascii="Arial" w:hAnsi="Arial" w:cs="Arial"/>
                <w:b/>
              </w:rPr>
            </w:pPr>
            <w:r w:rsidRPr="002B26A9">
              <w:rPr>
                <w:rFonts w:ascii="Arial" w:hAnsi="Arial" w:cs="Arial"/>
                <w:b/>
              </w:rPr>
              <w:t>As above for Facilitators/Assessors, with additional requirement of recorded assessment practice of 3 or more years.</w:t>
            </w:r>
          </w:p>
        </w:tc>
      </w:tr>
      <w:tr w:rsidR="002B26A9" w:rsidRPr="002B26A9" w14:paraId="318F10D6" w14:textId="77777777" w:rsidTr="000622BC">
        <w:tc>
          <w:tcPr>
            <w:tcW w:w="2405" w:type="dxa"/>
            <w:shd w:val="clear" w:color="auto" w:fill="F2F2F2" w:themeFill="background1" w:themeFillShade="F2"/>
          </w:tcPr>
          <w:p w14:paraId="3E03AC8B"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FACILITATOR/LEARNER RATIO  </w:t>
            </w:r>
          </w:p>
        </w:tc>
        <w:tc>
          <w:tcPr>
            <w:tcW w:w="7225" w:type="dxa"/>
            <w:shd w:val="clear" w:color="auto" w:fill="auto"/>
          </w:tcPr>
          <w:p w14:paraId="5773B755" w14:textId="77777777" w:rsidR="002B26A9" w:rsidRPr="00A04CB4" w:rsidRDefault="002B26A9" w:rsidP="00A04CB4">
            <w:pPr>
              <w:pStyle w:val="ListParagraph"/>
              <w:numPr>
                <w:ilvl w:val="0"/>
                <w:numId w:val="20"/>
              </w:numPr>
              <w:rPr>
                <w:rFonts w:ascii="Arial" w:hAnsi="Arial" w:cs="Arial"/>
                <w:b/>
              </w:rPr>
            </w:pPr>
            <w:r w:rsidRPr="00A04CB4">
              <w:rPr>
                <w:rFonts w:ascii="Arial" w:hAnsi="Arial" w:cs="Arial"/>
                <w:b/>
              </w:rPr>
              <w:t>1:4 as per NCOP</w:t>
            </w:r>
          </w:p>
          <w:p w14:paraId="2DFF2DDC" w14:textId="2FC65E24" w:rsidR="00A04CB4" w:rsidRPr="00A04CB4" w:rsidRDefault="00A04CB4" w:rsidP="00A04CB4">
            <w:pPr>
              <w:pStyle w:val="ListParagraph"/>
              <w:numPr>
                <w:ilvl w:val="0"/>
                <w:numId w:val="20"/>
              </w:numPr>
              <w:rPr>
                <w:rFonts w:ascii="Arial" w:hAnsi="Arial" w:cs="Arial"/>
                <w:b/>
              </w:rPr>
            </w:pPr>
            <w:r w:rsidRPr="00A04CB4">
              <w:rPr>
                <w:rFonts w:ascii="Arial" w:hAnsi="Arial" w:cs="Arial"/>
                <w:b/>
              </w:rPr>
              <w:t>All Practical elements to be conducted 1:1</w:t>
            </w:r>
          </w:p>
        </w:tc>
      </w:tr>
    </w:tbl>
    <w:p w14:paraId="5885B942" w14:textId="77777777" w:rsidR="002B26A9" w:rsidRDefault="002B26A9" w:rsidP="002B26A9"/>
    <w:p w14:paraId="53D90DC9" w14:textId="77777777" w:rsidR="00873C08" w:rsidRPr="002B26A9" w:rsidRDefault="00873C08" w:rsidP="002B26A9"/>
    <w:p w14:paraId="1D20F8D0" w14:textId="77777777" w:rsidR="002B26A9" w:rsidRPr="002B26A9" w:rsidRDefault="002B26A9" w:rsidP="002B26A9">
      <w:pPr>
        <w:keepNext/>
        <w:keepLines/>
        <w:spacing w:before="40" w:after="0"/>
        <w:outlineLvl w:val="4"/>
        <w:rPr>
          <w:rFonts w:eastAsiaTheme="majorEastAsia" w:cstheme="majorBidi"/>
          <w:b/>
          <w:color w:val="808080" w:themeColor="background1" w:themeShade="80"/>
        </w:rPr>
      </w:pPr>
      <w:r w:rsidRPr="002B26A9">
        <w:rPr>
          <w:rFonts w:eastAsiaTheme="majorEastAsia" w:cstheme="majorBidi"/>
          <w:b/>
          <w:color w:val="808080" w:themeColor="background1" w:themeShade="80"/>
        </w:rPr>
        <w:lastRenderedPageBreak/>
        <w:t>Legal Requirements:</w:t>
      </w:r>
    </w:p>
    <w:tbl>
      <w:tblPr>
        <w:tblStyle w:val="TableGrid"/>
        <w:tblW w:w="0" w:type="auto"/>
        <w:tblLook w:val="04A0" w:firstRow="1" w:lastRow="0" w:firstColumn="1" w:lastColumn="0" w:noHBand="0" w:noVBand="1"/>
      </w:tblPr>
      <w:tblGrid>
        <w:gridCol w:w="2572"/>
        <w:gridCol w:w="7058"/>
      </w:tblGrid>
      <w:tr w:rsidR="002B26A9" w:rsidRPr="002B26A9" w14:paraId="3CE7973A" w14:textId="77777777" w:rsidTr="009D6502">
        <w:tc>
          <w:tcPr>
            <w:tcW w:w="9630" w:type="dxa"/>
            <w:gridSpan w:val="2"/>
            <w:shd w:val="clear" w:color="auto" w:fill="F2F2F2" w:themeFill="background1" w:themeFillShade="F2"/>
          </w:tcPr>
          <w:p w14:paraId="14F60341" w14:textId="77777777" w:rsidR="002B26A9" w:rsidRPr="002B26A9" w:rsidRDefault="002B26A9" w:rsidP="002B26A9">
            <w:pPr>
              <w:jc w:val="center"/>
              <w:rPr>
                <w:rFonts w:ascii="Arial" w:hAnsi="Arial" w:cs="Arial"/>
              </w:rPr>
            </w:pPr>
            <w:r w:rsidRPr="002B26A9">
              <w:rPr>
                <w:rFonts w:ascii="Arial" w:hAnsi="Arial" w:cs="Arial"/>
                <w:b/>
                <w:color w:val="auto"/>
                <w:sz w:val="20"/>
              </w:rPr>
              <w:t>SKILLS DEVELOPMENT PROVIDER (SDP)</w:t>
            </w:r>
          </w:p>
        </w:tc>
      </w:tr>
      <w:tr w:rsidR="002B26A9" w:rsidRPr="002B26A9" w14:paraId="38A5C7F1" w14:textId="77777777" w:rsidTr="000622BC">
        <w:tc>
          <w:tcPr>
            <w:tcW w:w="2547" w:type="dxa"/>
            <w:shd w:val="clear" w:color="auto" w:fill="F2F2F2" w:themeFill="background1" w:themeFillShade="F2"/>
          </w:tcPr>
          <w:p w14:paraId="1BA151E8" w14:textId="1D5A8C6E"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QUALIFICATIONS </w:t>
            </w:r>
            <w:r w:rsidR="003246E6">
              <w:rPr>
                <w:rFonts w:ascii="Arial" w:hAnsi="Arial" w:cs="Arial"/>
                <w:b/>
                <w:color w:val="auto"/>
                <w:sz w:val="20"/>
              </w:rPr>
              <w:t>and</w:t>
            </w:r>
            <w:r w:rsidRPr="002B26A9">
              <w:rPr>
                <w:rFonts w:ascii="Arial" w:hAnsi="Arial" w:cs="Arial"/>
                <w:b/>
                <w:color w:val="auto"/>
                <w:sz w:val="20"/>
              </w:rPr>
              <w:t xml:space="preserve"> EXPERIENCE </w:t>
            </w:r>
          </w:p>
        </w:tc>
        <w:tc>
          <w:tcPr>
            <w:tcW w:w="7083" w:type="dxa"/>
            <w:shd w:val="clear" w:color="auto" w:fill="auto"/>
          </w:tcPr>
          <w:p w14:paraId="16CFEFD9" w14:textId="1E354F94" w:rsidR="002B26A9" w:rsidRPr="002B26A9" w:rsidRDefault="002B26A9">
            <w:pPr>
              <w:numPr>
                <w:ilvl w:val="0"/>
                <w:numId w:val="8"/>
              </w:numPr>
              <w:rPr>
                <w:rFonts w:ascii="Arial" w:hAnsi="Arial" w:cs="Arial"/>
                <w:b/>
              </w:rPr>
            </w:pPr>
            <w:r w:rsidRPr="002B26A9">
              <w:rPr>
                <w:rFonts w:ascii="Arial" w:hAnsi="Arial" w:cs="Arial"/>
                <w:b/>
              </w:rPr>
              <w:t>Accredited for relevant scope.</w:t>
            </w:r>
          </w:p>
          <w:p w14:paraId="42312502" w14:textId="77777777" w:rsidR="002B26A9" w:rsidRPr="002B26A9" w:rsidRDefault="002B26A9">
            <w:pPr>
              <w:numPr>
                <w:ilvl w:val="0"/>
                <w:numId w:val="8"/>
              </w:numPr>
              <w:rPr>
                <w:rFonts w:ascii="Arial" w:hAnsi="Arial" w:cs="Arial"/>
                <w:b/>
              </w:rPr>
            </w:pPr>
            <w:r w:rsidRPr="002B26A9">
              <w:rPr>
                <w:rFonts w:ascii="Arial" w:hAnsi="Arial" w:cs="Arial"/>
                <w:b/>
              </w:rPr>
              <w:t>Approved by Chief Inspector (OHS)</w:t>
            </w:r>
          </w:p>
          <w:p w14:paraId="72659B02" w14:textId="7E3A9F41" w:rsidR="002B26A9" w:rsidRPr="002B26A9" w:rsidRDefault="002B26A9">
            <w:pPr>
              <w:numPr>
                <w:ilvl w:val="0"/>
                <w:numId w:val="8"/>
              </w:numPr>
              <w:rPr>
                <w:rFonts w:ascii="Arial" w:hAnsi="Arial" w:cs="Arial"/>
                <w:b/>
              </w:rPr>
            </w:pPr>
            <w:r w:rsidRPr="002B26A9">
              <w:rPr>
                <w:rFonts w:ascii="Arial" w:hAnsi="Arial" w:cs="Arial"/>
                <w:b/>
              </w:rPr>
              <w:t>Assessors/Moderators to cover accreditation scope.</w:t>
            </w:r>
          </w:p>
          <w:p w14:paraId="3EF8A166" w14:textId="77777777" w:rsidR="002B26A9" w:rsidRPr="002B26A9" w:rsidRDefault="002B26A9" w:rsidP="00873C08">
            <w:pPr>
              <w:rPr>
                <w:rFonts w:ascii="Arial" w:hAnsi="Arial" w:cs="Arial"/>
                <w:b/>
              </w:rPr>
            </w:pPr>
            <w:r w:rsidRPr="002B26A9">
              <w:rPr>
                <w:rFonts w:ascii="Arial" w:hAnsi="Arial" w:cs="Arial"/>
                <w:b/>
              </w:rPr>
              <w:t>as per prevailing Driven Machinery Regulations 18(11)</w:t>
            </w:r>
          </w:p>
          <w:p w14:paraId="6354A1B1" w14:textId="77777777" w:rsidR="002B26A9" w:rsidRPr="002B26A9" w:rsidRDefault="002B26A9" w:rsidP="00873C08">
            <w:pPr>
              <w:rPr>
                <w:rFonts w:ascii="Arial" w:hAnsi="Arial" w:cs="Arial"/>
                <w:b/>
              </w:rPr>
            </w:pPr>
            <w:r w:rsidRPr="002B26A9">
              <w:rPr>
                <w:rFonts w:ascii="Arial" w:hAnsi="Arial" w:cs="Arial"/>
                <w:b/>
              </w:rPr>
              <w:t>For in house/own training premises:</w:t>
            </w:r>
          </w:p>
          <w:p w14:paraId="40CBE2C2" w14:textId="78736164" w:rsidR="002B26A9" w:rsidRDefault="002B26A9">
            <w:pPr>
              <w:numPr>
                <w:ilvl w:val="0"/>
                <w:numId w:val="10"/>
              </w:numPr>
              <w:rPr>
                <w:rFonts w:ascii="Arial" w:hAnsi="Arial" w:cs="Arial"/>
                <w:b/>
              </w:rPr>
            </w:pPr>
            <w:r w:rsidRPr="002B26A9">
              <w:rPr>
                <w:rFonts w:ascii="Arial" w:hAnsi="Arial" w:cs="Arial"/>
                <w:b/>
              </w:rPr>
              <w:t xml:space="preserve">OHS compliance of facilities to which Learners have access and which are under the control of the SDP </w:t>
            </w:r>
          </w:p>
          <w:p w14:paraId="68C7160C" w14:textId="77777777" w:rsidR="002B26A9" w:rsidRPr="002B26A9" w:rsidRDefault="002B26A9" w:rsidP="00873C08">
            <w:pPr>
              <w:rPr>
                <w:rFonts w:ascii="Arial" w:hAnsi="Arial" w:cs="Arial"/>
                <w:b/>
              </w:rPr>
            </w:pPr>
            <w:r w:rsidRPr="002B26A9">
              <w:rPr>
                <w:rFonts w:ascii="Arial" w:hAnsi="Arial" w:cs="Arial"/>
                <w:b/>
              </w:rPr>
              <w:t>NOTE: Itinerant SDP’s t</w:t>
            </w:r>
            <w:r w:rsidRPr="002B26A9">
              <w:rPr>
                <w:rFonts w:ascii="Arial" w:hAnsi="Arial" w:cs="Arial"/>
                <w:b/>
                <w:color w:val="4F81BD" w:themeColor="accent1"/>
              </w:rPr>
              <w:t>raining</w:t>
            </w:r>
            <w:r w:rsidRPr="002B26A9">
              <w:rPr>
                <w:rFonts w:ascii="Arial" w:hAnsi="Arial" w:cs="Arial"/>
                <w:b/>
              </w:rPr>
              <w:t xml:space="preserve"> o</w:t>
            </w:r>
            <w:r w:rsidRPr="002B26A9">
              <w:rPr>
                <w:rFonts w:ascii="Arial" w:hAnsi="Arial" w:cs="Arial"/>
                <w:b/>
                <w:color w:val="4F81BD" w:themeColor="accent1"/>
              </w:rPr>
              <w:t>n</w:t>
            </w:r>
            <w:r w:rsidRPr="002B26A9">
              <w:rPr>
                <w:rFonts w:ascii="Arial" w:hAnsi="Arial" w:cs="Arial"/>
                <w:b/>
              </w:rPr>
              <w:t xml:space="preserve"> Employer premises do not require OHS compliance as the premises where training takes place is under the Employers control and not that</w:t>
            </w:r>
            <w:r w:rsidRPr="002B26A9">
              <w:rPr>
                <w:rFonts w:ascii="Arial" w:hAnsi="Arial" w:cs="Arial"/>
                <w:b/>
                <w:color w:val="4F81BD" w:themeColor="accent1"/>
              </w:rPr>
              <w:t xml:space="preserve"> of </w:t>
            </w:r>
            <w:r w:rsidRPr="002B26A9">
              <w:rPr>
                <w:rFonts w:ascii="Arial" w:hAnsi="Arial" w:cs="Arial"/>
                <w:b/>
              </w:rPr>
              <w:t>the SDP.</w:t>
            </w:r>
          </w:p>
        </w:tc>
      </w:tr>
      <w:tr w:rsidR="002B26A9" w:rsidRPr="002B26A9" w14:paraId="11928AE8" w14:textId="77777777" w:rsidTr="000622BC">
        <w:tc>
          <w:tcPr>
            <w:tcW w:w="2547" w:type="dxa"/>
            <w:shd w:val="clear" w:color="auto" w:fill="F2F2F2" w:themeFill="background1" w:themeFillShade="F2"/>
          </w:tcPr>
          <w:p w14:paraId="4AF42C83"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FACILITATOR/LEARNER RATIO  </w:t>
            </w:r>
          </w:p>
        </w:tc>
        <w:tc>
          <w:tcPr>
            <w:tcW w:w="7083" w:type="dxa"/>
            <w:shd w:val="clear" w:color="auto" w:fill="auto"/>
          </w:tcPr>
          <w:p w14:paraId="145C6DC4" w14:textId="59F47EE3" w:rsidR="002B26A9" w:rsidRPr="002B26A9" w:rsidRDefault="002B26A9">
            <w:pPr>
              <w:numPr>
                <w:ilvl w:val="0"/>
                <w:numId w:val="9"/>
              </w:numPr>
              <w:rPr>
                <w:rFonts w:ascii="Arial" w:hAnsi="Arial" w:cs="Arial"/>
                <w:b/>
              </w:rPr>
            </w:pPr>
            <w:r w:rsidRPr="002B26A9">
              <w:rPr>
                <w:rFonts w:ascii="Arial" w:hAnsi="Arial" w:cs="Arial"/>
                <w:b/>
              </w:rPr>
              <w:t xml:space="preserve">New Operators </w:t>
            </w:r>
            <w:r w:rsidR="00A42445">
              <w:rPr>
                <w:rFonts w:ascii="Arial" w:hAnsi="Arial" w:cs="Arial"/>
                <w:b/>
              </w:rPr>
              <w:t xml:space="preserve">maximum </w:t>
            </w:r>
            <w:r w:rsidRPr="002B26A9">
              <w:rPr>
                <w:rFonts w:ascii="Arial" w:hAnsi="Arial" w:cs="Arial"/>
                <w:b/>
              </w:rPr>
              <w:t>1:4</w:t>
            </w:r>
          </w:p>
          <w:p w14:paraId="677F1697" w14:textId="652584B9" w:rsidR="002B26A9" w:rsidRPr="002B26A9" w:rsidRDefault="004069A7">
            <w:pPr>
              <w:numPr>
                <w:ilvl w:val="0"/>
                <w:numId w:val="9"/>
              </w:numPr>
              <w:rPr>
                <w:rFonts w:ascii="Arial" w:hAnsi="Arial" w:cs="Arial"/>
                <w:b/>
              </w:rPr>
            </w:pPr>
            <w:r>
              <w:rPr>
                <w:rFonts w:ascii="Arial" w:hAnsi="Arial" w:cs="Arial"/>
                <w:b/>
              </w:rPr>
              <w:t xml:space="preserve">All </w:t>
            </w:r>
            <w:r w:rsidR="002B26A9" w:rsidRPr="002B26A9">
              <w:rPr>
                <w:rFonts w:ascii="Arial" w:hAnsi="Arial" w:cs="Arial"/>
                <w:b/>
              </w:rPr>
              <w:t>Practical</w:t>
            </w:r>
            <w:r>
              <w:rPr>
                <w:rFonts w:ascii="Arial" w:hAnsi="Arial" w:cs="Arial"/>
                <w:b/>
              </w:rPr>
              <w:t xml:space="preserve"> elements to be</w:t>
            </w:r>
            <w:r w:rsidR="00A42445">
              <w:rPr>
                <w:rFonts w:ascii="Arial" w:hAnsi="Arial" w:cs="Arial"/>
                <w:b/>
              </w:rPr>
              <w:t xml:space="preserve"> conducted</w:t>
            </w:r>
            <w:r w:rsidR="002B26A9" w:rsidRPr="002B26A9">
              <w:rPr>
                <w:rFonts w:ascii="Arial" w:hAnsi="Arial" w:cs="Arial"/>
                <w:b/>
              </w:rPr>
              <w:t xml:space="preserve"> 1:1</w:t>
            </w:r>
            <w:r>
              <w:rPr>
                <w:rFonts w:ascii="Arial" w:hAnsi="Arial" w:cs="Arial"/>
                <w:b/>
              </w:rPr>
              <w:t xml:space="preserve"> </w:t>
            </w:r>
          </w:p>
        </w:tc>
      </w:tr>
    </w:tbl>
    <w:p w14:paraId="6DFB9795" w14:textId="77777777" w:rsidR="00963AE3" w:rsidRPr="002B26A9" w:rsidRDefault="00963AE3" w:rsidP="002B26A9">
      <w:pPr>
        <w:spacing w:after="0" w:line="240" w:lineRule="auto"/>
        <w:rPr>
          <w:color w:val="auto"/>
        </w:rPr>
      </w:pPr>
    </w:p>
    <w:p w14:paraId="584D157C" w14:textId="54C26BF0" w:rsidR="009C2BA8" w:rsidRPr="003F1FF7" w:rsidRDefault="00A124CE" w:rsidP="00E2384F">
      <w:pPr>
        <w:pStyle w:val="Heading2"/>
        <w:rPr>
          <w:b w:val="0"/>
        </w:rPr>
      </w:pPr>
      <w:bookmarkStart w:id="118" w:name="_Toc174444875"/>
      <w:r w:rsidRPr="003F1FF7">
        <w:t>3</w:t>
      </w:r>
      <w:r w:rsidR="003C24F9" w:rsidRPr="003F1FF7">
        <w:t>.</w:t>
      </w:r>
      <w:r w:rsidR="003F1FF7">
        <w:t>1.3</w:t>
      </w:r>
      <w:r w:rsidR="003C24F9" w:rsidRPr="003F1FF7">
        <w:t xml:space="preserve"> </w:t>
      </w:r>
      <w:r w:rsidR="003F1FF7">
        <w:t>E</w:t>
      </w:r>
      <w:r w:rsidR="003F1FF7" w:rsidRPr="003F1FF7">
        <w:t>xemptions</w:t>
      </w:r>
      <w:bookmarkEnd w:id="118"/>
    </w:p>
    <w:p w14:paraId="7401190B" w14:textId="03A0ECA5" w:rsidR="00F6441C" w:rsidRDefault="00FE5821" w:rsidP="00F6441C">
      <w:bookmarkStart w:id="119" w:name="_Toc109733555"/>
      <w:r>
        <w:t>None.</w:t>
      </w:r>
    </w:p>
    <w:p w14:paraId="6E1E73F6" w14:textId="77777777" w:rsidR="00004EA3" w:rsidRDefault="00004EA3" w:rsidP="00F6441C"/>
    <w:p w14:paraId="3E762333" w14:textId="1730DD68" w:rsidR="002469DF" w:rsidRDefault="002469DF" w:rsidP="002469DF">
      <w:pPr>
        <w:pStyle w:val="Heading1"/>
      </w:pPr>
      <w:bookmarkStart w:id="120" w:name="_Toc174444876"/>
      <w:r>
        <w:t xml:space="preserve">3.2 </w:t>
      </w:r>
      <w:r w:rsidR="00443998">
        <w:t xml:space="preserve">Practical Skill Module </w:t>
      </w:r>
      <w:r w:rsidR="002A5211">
        <w:t xml:space="preserve">(PM) </w:t>
      </w:r>
      <w:r w:rsidR="00443998">
        <w:t>Specifications:</w:t>
      </w:r>
      <w:bookmarkEnd w:id="120"/>
    </w:p>
    <w:tbl>
      <w:tblPr>
        <w:tblStyle w:val="TableGrid"/>
        <w:tblW w:w="9639" w:type="dxa"/>
        <w:tblInd w:w="-5" w:type="dxa"/>
        <w:tblLook w:val="04A0" w:firstRow="1" w:lastRow="0" w:firstColumn="1" w:lastColumn="0" w:noHBand="0" w:noVBand="1"/>
      </w:tblPr>
      <w:tblGrid>
        <w:gridCol w:w="3039"/>
        <w:gridCol w:w="3330"/>
        <w:gridCol w:w="861"/>
        <w:gridCol w:w="1192"/>
        <w:gridCol w:w="1217"/>
      </w:tblGrid>
      <w:tr w:rsidR="002469DF" w14:paraId="49CF6B44" w14:textId="77777777" w:rsidTr="00C26167">
        <w:tc>
          <w:tcPr>
            <w:tcW w:w="304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B1CBBE" w14:textId="77777777" w:rsidR="002469DF" w:rsidRPr="009A720E" w:rsidRDefault="002469DF" w:rsidP="00247143">
            <w:pPr>
              <w:rPr>
                <w:rFonts w:ascii="Arial" w:hAnsi="Arial" w:cs="Arial"/>
                <w:b/>
                <w:color w:val="auto"/>
                <w:sz w:val="20"/>
                <w:szCs w:val="20"/>
              </w:rPr>
            </w:pPr>
            <w:bookmarkStart w:id="121" w:name="_Hlk157331451"/>
            <w:r w:rsidRPr="009A720E">
              <w:rPr>
                <w:rFonts w:ascii="Arial" w:hAnsi="Arial" w:cs="Arial"/>
                <w:b/>
                <w:color w:val="auto"/>
                <w:sz w:val="20"/>
                <w:szCs w:val="20"/>
              </w:rPr>
              <w:t>MODULE CODE</w:t>
            </w:r>
          </w:p>
        </w:tc>
        <w:tc>
          <w:tcPr>
            <w:tcW w:w="3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E1E3C9"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MODULE TITLE</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EC4C7E"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NQF LEVEL</w:t>
            </w:r>
          </w:p>
        </w:tc>
        <w:tc>
          <w:tcPr>
            <w:tcW w:w="1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3F59A2"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 xml:space="preserve">CREDITS </w:t>
            </w:r>
          </w:p>
        </w:tc>
        <w:tc>
          <w:tcPr>
            <w:tcW w:w="1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5E9037"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MODE OF DELIVERY</w:t>
            </w:r>
          </w:p>
        </w:tc>
      </w:tr>
      <w:tr w:rsidR="00963AE3" w14:paraId="4B4352DC" w14:textId="77777777" w:rsidTr="00323DDB">
        <w:trPr>
          <w:trHeight w:val="1020"/>
        </w:trPr>
        <w:tc>
          <w:tcPr>
            <w:tcW w:w="3044" w:type="dxa"/>
            <w:tcBorders>
              <w:top w:val="single" w:sz="4" w:space="0" w:color="auto"/>
              <w:left w:val="single" w:sz="4" w:space="0" w:color="auto"/>
              <w:bottom w:val="single" w:sz="4" w:space="0" w:color="auto"/>
              <w:right w:val="single" w:sz="4" w:space="0" w:color="auto"/>
            </w:tcBorders>
          </w:tcPr>
          <w:p w14:paraId="3552EF03" w14:textId="1425184E" w:rsidR="00963AE3" w:rsidRPr="00AA0E6F" w:rsidRDefault="00020567" w:rsidP="00BD3841">
            <w:pPr>
              <w:rPr>
                <w:rFonts w:ascii="Arial" w:hAnsi="Arial" w:cs="Arial"/>
              </w:rPr>
            </w:pPr>
            <w:r w:rsidRPr="00020567">
              <w:rPr>
                <w:rFonts w:ascii="Arial" w:hAnsi="Arial" w:cs="Arial"/>
              </w:rPr>
              <w:t>900083-000-01-00</w:t>
            </w:r>
            <w:r>
              <w:rPr>
                <w:rFonts w:ascii="Arial" w:hAnsi="Arial" w:cs="Arial"/>
              </w:rPr>
              <w:t xml:space="preserve"> </w:t>
            </w:r>
            <w:r w:rsidR="00963AE3" w:rsidRPr="00AA5430">
              <w:rPr>
                <w:rFonts w:ascii="Arial" w:hAnsi="Arial" w:cs="Arial"/>
              </w:rPr>
              <w:t xml:space="preserve">PM-01 </w:t>
            </w:r>
          </w:p>
        </w:tc>
        <w:tc>
          <w:tcPr>
            <w:tcW w:w="3335" w:type="dxa"/>
            <w:tcBorders>
              <w:top w:val="single" w:sz="4" w:space="0" w:color="auto"/>
              <w:left w:val="single" w:sz="4" w:space="0" w:color="auto"/>
              <w:bottom w:val="single" w:sz="4" w:space="0" w:color="auto"/>
              <w:right w:val="single" w:sz="4" w:space="0" w:color="auto"/>
            </w:tcBorders>
          </w:tcPr>
          <w:p w14:paraId="49A821BA" w14:textId="5323DE76" w:rsidR="00963AE3" w:rsidRPr="00AA0E6F" w:rsidRDefault="00963AE3" w:rsidP="00BD3841">
            <w:pPr>
              <w:rPr>
                <w:rFonts w:ascii="Arial" w:hAnsi="Arial" w:cs="Arial"/>
              </w:rPr>
            </w:pPr>
            <w:r w:rsidRPr="00AA5430">
              <w:rPr>
                <w:rFonts w:ascii="Arial" w:hAnsi="Arial" w:cs="Arial"/>
              </w:rPr>
              <w:t xml:space="preserve">Inspect and record operational fitness of a </w:t>
            </w:r>
            <w:r w:rsidR="00323DDB">
              <w:rPr>
                <w:rFonts w:ascii="Arial" w:hAnsi="Arial" w:cs="Arial"/>
              </w:rPr>
              <w:t>Reach Lift Truck (F5)</w:t>
            </w:r>
            <w:r w:rsidRPr="00AA5430">
              <w:rPr>
                <w:rFonts w:ascii="Arial" w:hAnsi="Arial" w:cs="Arial"/>
              </w:rPr>
              <w:t xml:space="preserve"> before operation.</w:t>
            </w:r>
          </w:p>
        </w:tc>
        <w:tc>
          <w:tcPr>
            <w:tcW w:w="851" w:type="dxa"/>
            <w:tcBorders>
              <w:top w:val="single" w:sz="4" w:space="0" w:color="auto"/>
              <w:left w:val="single" w:sz="4" w:space="0" w:color="auto"/>
              <w:bottom w:val="single" w:sz="4" w:space="0" w:color="auto"/>
              <w:right w:val="single" w:sz="4" w:space="0" w:color="auto"/>
            </w:tcBorders>
          </w:tcPr>
          <w:p w14:paraId="5222BC07" w14:textId="178240A7"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1994421F" w14:textId="7AF7109E" w:rsidR="00963AE3" w:rsidRPr="00AA0E6F" w:rsidRDefault="00963AE3" w:rsidP="00BD3841">
            <w:pPr>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7B9501D" w14:textId="73458850" w:rsidR="00963AE3" w:rsidRPr="00AA0E6F" w:rsidRDefault="00963AE3" w:rsidP="00BD3841">
            <w:pPr>
              <w:rPr>
                <w:rFonts w:ascii="Arial" w:hAnsi="Arial" w:cs="Arial"/>
              </w:rPr>
            </w:pPr>
            <w:r w:rsidRPr="00AA5430">
              <w:rPr>
                <w:rFonts w:ascii="Arial" w:hAnsi="Arial" w:cs="Arial"/>
              </w:rPr>
              <w:t>Face to face.</w:t>
            </w:r>
          </w:p>
        </w:tc>
      </w:tr>
      <w:tr w:rsidR="00963AE3" w14:paraId="7053F5CD" w14:textId="77777777" w:rsidTr="00323DDB">
        <w:trPr>
          <w:trHeight w:val="1020"/>
        </w:trPr>
        <w:tc>
          <w:tcPr>
            <w:tcW w:w="3044" w:type="dxa"/>
            <w:tcBorders>
              <w:top w:val="single" w:sz="4" w:space="0" w:color="auto"/>
              <w:left w:val="single" w:sz="4" w:space="0" w:color="auto"/>
              <w:bottom w:val="single" w:sz="4" w:space="0" w:color="auto"/>
              <w:right w:val="single" w:sz="4" w:space="0" w:color="auto"/>
            </w:tcBorders>
          </w:tcPr>
          <w:p w14:paraId="70CE9218" w14:textId="00703D84" w:rsidR="00963AE3" w:rsidRPr="00AA0E6F" w:rsidRDefault="00020567" w:rsidP="00BD3841">
            <w:pPr>
              <w:rPr>
                <w:rFonts w:ascii="Arial" w:hAnsi="Arial" w:cs="Arial"/>
              </w:rPr>
            </w:pPr>
            <w:r w:rsidRPr="00020567">
              <w:rPr>
                <w:rFonts w:ascii="Arial" w:hAnsi="Arial" w:cs="Arial"/>
              </w:rPr>
              <w:t>900083-000-01-00</w:t>
            </w:r>
            <w:r>
              <w:rPr>
                <w:rFonts w:ascii="Arial" w:hAnsi="Arial" w:cs="Arial"/>
              </w:rPr>
              <w:t xml:space="preserve"> </w:t>
            </w:r>
            <w:r w:rsidR="00963AE3" w:rsidRPr="00AA5430">
              <w:rPr>
                <w:rFonts w:ascii="Arial" w:hAnsi="Arial" w:cs="Arial"/>
              </w:rPr>
              <w:t>PM-02</w:t>
            </w:r>
          </w:p>
        </w:tc>
        <w:tc>
          <w:tcPr>
            <w:tcW w:w="3335" w:type="dxa"/>
            <w:tcBorders>
              <w:top w:val="single" w:sz="4" w:space="0" w:color="auto"/>
              <w:left w:val="single" w:sz="4" w:space="0" w:color="auto"/>
              <w:bottom w:val="single" w:sz="4" w:space="0" w:color="auto"/>
              <w:right w:val="single" w:sz="4" w:space="0" w:color="auto"/>
            </w:tcBorders>
          </w:tcPr>
          <w:p w14:paraId="3FC78A32" w14:textId="631C94CD" w:rsidR="00963AE3" w:rsidRPr="00AA0E6F" w:rsidRDefault="00963AE3" w:rsidP="00BD3841">
            <w:pPr>
              <w:rPr>
                <w:rFonts w:ascii="Arial" w:hAnsi="Arial" w:cs="Arial"/>
              </w:rPr>
            </w:pPr>
            <w:r w:rsidRPr="00AA5430">
              <w:rPr>
                <w:rFonts w:ascii="Arial" w:hAnsi="Arial" w:cs="Arial"/>
              </w:rPr>
              <w:t xml:space="preserve">Operate a </w:t>
            </w:r>
            <w:r w:rsidR="00323DDB">
              <w:rPr>
                <w:rFonts w:ascii="Arial" w:hAnsi="Arial" w:cs="Arial"/>
              </w:rPr>
              <w:t>Reach Lift Truck (F5)</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650D7428" w14:textId="52C78041"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502E141F" w14:textId="4A9027A3" w:rsidR="00963AE3" w:rsidRPr="00AA0E6F" w:rsidRDefault="00963AE3" w:rsidP="00BD3841">
            <w:pPr>
              <w:rPr>
                <w:rFonts w:ascii="Arial" w:hAnsi="Arial" w:cs="Arial"/>
              </w:rPr>
            </w:pPr>
            <w:r>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12C6D131" w14:textId="174D72E2" w:rsidR="00963AE3" w:rsidRPr="00AA0E6F" w:rsidRDefault="00963AE3" w:rsidP="00BD3841">
            <w:pPr>
              <w:rPr>
                <w:rFonts w:ascii="Arial" w:hAnsi="Arial" w:cs="Arial"/>
              </w:rPr>
            </w:pPr>
            <w:r w:rsidRPr="00AA5430">
              <w:rPr>
                <w:rFonts w:ascii="Arial" w:hAnsi="Arial" w:cs="Arial"/>
              </w:rPr>
              <w:t>Face to face</w:t>
            </w:r>
          </w:p>
        </w:tc>
      </w:tr>
      <w:tr w:rsidR="00963AE3" w14:paraId="30E0FE2F" w14:textId="77777777" w:rsidTr="00323DDB">
        <w:trPr>
          <w:trHeight w:val="1020"/>
        </w:trPr>
        <w:tc>
          <w:tcPr>
            <w:tcW w:w="3044" w:type="dxa"/>
            <w:tcBorders>
              <w:top w:val="single" w:sz="4" w:space="0" w:color="auto"/>
              <w:left w:val="single" w:sz="4" w:space="0" w:color="auto"/>
              <w:bottom w:val="single" w:sz="4" w:space="0" w:color="auto"/>
              <w:right w:val="single" w:sz="4" w:space="0" w:color="auto"/>
            </w:tcBorders>
          </w:tcPr>
          <w:p w14:paraId="18E0B428" w14:textId="73E2575B" w:rsidR="00963AE3" w:rsidRPr="00AA0E6F" w:rsidRDefault="00020567" w:rsidP="00BD3841">
            <w:pPr>
              <w:rPr>
                <w:rFonts w:ascii="Arial" w:hAnsi="Arial" w:cs="Arial"/>
              </w:rPr>
            </w:pPr>
            <w:r w:rsidRPr="00020567">
              <w:rPr>
                <w:rFonts w:ascii="Arial" w:hAnsi="Arial" w:cs="Arial"/>
              </w:rPr>
              <w:t>900083-000-01-00</w:t>
            </w:r>
            <w:r>
              <w:rPr>
                <w:rFonts w:ascii="Arial" w:hAnsi="Arial" w:cs="Arial"/>
              </w:rPr>
              <w:t xml:space="preserve"> </w:t>
            </w:r>
            <w:r w:rsidR="00963AE3" w:rsidRPr="00AA5430">
              <w:rPr>
                <w:rFonts w:ascii="Arial" w:hAnsi="Arial" w:cs="Arial"/>
              </w:rPr>
              <w:t>PM-03</w:t>
            </w:r>
          </w:p>
        </w:tc>
        <w:tc>
          <w:tcPr>
            <w:tcW w:w="3335" w:type="dxa"/>
            <w:tcBorders>
              <w:top w:val="single" w:sz="4" w:space="0" w:color="auto"/>
              <w:left w:val="single" w:sz="4" w:space="0" w:color="auto"/>
              <w:bottom w:val="single" w:sz="4" w:space="0" w:color="auto"/>
              <w:right w:val="single" w:sz="4" w:space="0" w:color="auto"/>
            </w:tcBorders>
          </w:tcPr>
          <w:p w14:paraId="7F6C3373" w14:textId="4B49AA55" w:rsidR="00963AE3" w:rsidRPr="00AA0E6F" w:rsidRDefault="00963AE3" w:rsidP="00BD3841">
            <w:pPr>
              <w:rPr>
                <w:rFonts w:ascii="Arial" w:hAnsi="Arial" w:cs="Arial"/>
              </w:rPr>
            </w:pPr>
            <w:r w:rsidRPr="00AA5430">
              <w:rPr>
                <w:rFonts w:ascii="Arial" w:hAnsi="Arial" w:cs="Arial"/>
              </w:rPr>
              <w:t xml:space="preserve">Conduct shut down procedures on a </w:t>
            </w:r>
            <w:r w:rsidR="00323DDB">
              <w:rPr>
                <w:rFonts w:ascii="Arial" w:hAnsi="Arial" w:cs="Arial"/>
              </w:rPr>
              <w:t>Reach Lift Truck (F5)</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74FEC992" w14:textId="199CD81B"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6D87DD8C" w14:textId="311B4F30" w:rsidR="00963AE3" w:rsidRPr="00AA0E6F" w:rsidRDefault="00963AE3" w:rsidP="00BD3841">
            <w:pPr>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104B3946" w14:textId="7FB9B3EF" w:rsidR="00963AE3" w:rsidRPr="00AA0E6F" w:rsidRDefault="00963AE3" w:rsidP="00BD3841">
            <w:pPr>
              <w:rPr>
                <w:rFonts w:ascii="Arial" w:hAnsi="Arial" w:cs="Arial"/>
              </w:rPr>
            </w:pPr>
            <w:r w:rsidRPr="00AA5430">
              <w:rPr>
                <w:rFonts w:ascii="Arial" w:hAnsi="Arial" w:cs="Arial"/>
              </w:rPr>
              <w:t>Face to face</w:t>
            </w:r>
          </w:p>
        </w:tc>
      </w:tr>
      <w:tr w:rsidR="00963AE3" w14:paraId="0669B0C1" w14:textId="77777777" w:rsidTr="00323DDB">
        <w:trPr>
          <w:trHeight w:val="1020"/>
        </w:trPr>
        <w:tc>
          <w:tcPr>
            <w:tcW w:w="3044" w:type="dxa"/>
            <w:tcBorders>
              <w:top w:val="single" w:sz="4" w:space="0" w:color="auto"/>
              <w:left w:val="single" w:sz="4" w:space="0" w:color="auto"/>
              <w:bottom w:val="single" w:sz="4" w:space="0" w:color="auto"/>
              <w:right w:val="single" w:sz="4" w:space="0" w:color="auto"/>
            </w:tcBorders>
          </w:tcPr>
          <w:p w14:paraId="44612DF2" w14:textId="42C493F4" w:rsidR="00963AE3" w:rsidRPr="00AA0E6F" w:rsidRDefault="00020567" w:rsidP="00BD3841">
            <w:pPr>
              <w:rPr>
                <w:rFonts w:ascii="Arial" w:hAnsi="Arial" w:cs="Arial"/>
              </w:rPr>
            </w:pPr>
            <w:r w:rsidRPr="00020567">
              <w:rPr>
                <w:rFonts w:ascii="Arial" w:hAnsi="Arial" w:cs="Arial"/>
              </w:rPr>
              <w:t>900083-000-01-00</w:t>
            </w:r>
            <w:r>
              <w:rPr>
                <w:rFonts w:ascii="Arial" w:hAnsi="Arial" w:cs="Arial"/>
              </w:rPr>
              <w:t xml:space="preserve"> </w:t>
            </w:r>
            <w:r w:rsidR="00963AE3" w:rsidRPr="00AA5430">
              <w:rPr>
                <w:rFonts w:ascii="Arial" w:hAnsi="Arial" w:cs="Arial"/>
              </w:rPr>
              <w:t>PM-0</w:t>
            </w:r>
            <w:r w:rsidR="00963AE3">
              <w:rPr>
                <w:rFonts w:ascii="Arial" w:hAnsi="Arial" w:cs="Arial"/>
              </w:rPr>
              <w:t>4</w:t>
            </w:r>
          </w:p>
        </w:tc>
        <w:tc>
          <w:tcPr>
            <w:tcW w:w="3335" w:type="dxa"/>
            <w:tcBorders>
              <w:top w:val="single" w:sz="4" w:space="0" w:color="auto"/>
              <w:left w:val="single" w:sz="4" w:space="0" w:color="auto"/>
              <w:bottom w:val="single" w:sz="4" w:space="0" w:color="auto"/>
              <w:right w:val="single" w:sz="4" w:space="0" w:color="auto"/>
            </w:tcBorders>
          </w:tcPr>
          <w:p w14:paraId="5F2C7C85" w14:textId="1771C11A" w:rsidR="00963AE3" w:rsidRPr="00AA0E6F" w:rsidRDefault="00963AE3" w:rsidP="00BD3841">
            <w:pPr>
              <w:rPr>
                <w:rFonts w:ascii="Arial" w:hAnsi="Arial" w:cs="Arial"/>
              </w:rPr>
            </w:pPr>
            <w:r>
              <w:rPr>
                <w:rFonts w:ascii="Arial" w:hAnsi="Arial" w:cs="Arial"/>
              </w:rPr>
              <w:t xml:space="preserve">Perform complete, integrated operations on a </w:t>
            </w:r>
            <w:r w:rsidR="00323DDB">
              <w:rPr>
                <w:rFonts w:ascii="Arial" w:hAnsi="Arial" w:cs="Arial"/>
              </w:rPr>
              <w:t>Reach Lift Truck (F5)</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48B1F1D4" w14:textId="52D72F01" w:rsidR="00963AE3" w:rsidRPr="00AA0E6F" w:rsidRDefault="00963AE3" w:rsidP="00BD3841">
            <w:pPr>
              <w:rPr>
                <w:rFonts w:ascii="Arial" w:hAnsi="Arial" w:cs="Arial"/>
              </w:rPr>
            </w:pPr>
            <w:r w:rsidRPr="00A50B21">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6D9720FD" w14:textId="24331EBE" w:rsidR="00963AE3" w:rsidRPr="00AA0E6F" w:rsidRDefault="00963AE3" w:rsidP="00BD3841">
            <w:pPr>
              <w:rPr>
                <w:rFonts w:ascii="Arial" w:hAnsi="Arial" w:cs="Arial"/>
              </w:rPr>
            </w:pPr>
            <w:r w:rsidRPr="00A50B21">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59D974FB" w14:textId="582F2FA5" w:rsidR="00963AE3" w:rsidRPr="00AA0E6F" w:rsidRDefault="00963AE3" w:rsidP="00BD3841">
            <w:pPr>
              <w:rPr>
                <w:rFonts w:ascii="Arial" w:hAnsi="Arial" w:cs="Arial"/>
              </w:rPr>
            </w:pPr>
            <w:r>
              <w:rPr>
                <w:rFonts w:ascii="Arial" w:hAnsi="Arial" w:cs="Arial"/>
              </w:rPr>
              <w:t>Face to face.</w:t>
            </w:r>
          </w:p>
        </w:tc>
      </w:tr>
      <w:bookmarkEnd w:id="119"/>
      <w:bookmarkEnd w:id="121"/>
    </w:tbl>
    <w:p w14:paraId="17AD2CD1" w14:textId="0FF840F4" w:rsidR="00CD5363" w:rsidRDefault="00CD5363">
      <w:pPr>
        <w:spacing w:after="0" w:line="240" w:lineRule="auto"/>
      </w:pPr>
    </w:p>
    <w:p w14:paraId="4D8B8657" w14:textId="77777777" w:rsidR="00A04CB4" w:rsidRDefault="00A04CB4">
      <w:pPr>
        <w:spacing w:after="0" w:line="240" w:lineRule="auto"/>
      </w:pPr>
    </w:p>
    <w:p w14:paraId="448BF856" w14:textId="77777777" w:rsidR="00421AFE" w:rsidRDefault="00421AFE">
      <w:pPr>
        <w:spacing w:after="0" w:line="240" w:lineRule="auto"/>
      </w:pPr>
    </w:p>
    <w:p w14:paraId="764CEE99" w14:textId="77777777" w:rsidR="00421AFE" w:rsidRDefault="00421AFE">
      <w:pPr>
        <w:spacing w:after="0" w:line="240" w:lineRule="auto"/>
      </w:pPr>
    </w:p>
    <w:p w14:paraId="31F6E31B" w14:textId="0D35D409" w:rsidR="003F18D1" w:rsidRPr="00D34971" w:rsidRDefault="002469DF" w:rsidP="00D34971">
      <w:pPr>
        <w:pStyle w:val="Heading2"/>
      </w:pPr>
      <w:bookmarkStart w:id="122" w:name="_Toc174444877"/>
      <w:bookmarkStart w:id="123" w:name="_Toc109733556"/>
      <w:r w:rsidRPr="00D34971">
        <w:lastRenderedPageBreak/>
        <w:t>3.2</w:t>
      </w:r>
      <w:r w:rsidR="00497478" w:rsidRPr="00D34971">
        <w:t>.1</w:t>
      </w:r>
      <w:r w:rsidRPr="00D34971">
        <w:t xml:space="preserve"> </w:t>
      </w:r>
      <w:r w:rsidR="00497478" w:rsidRPr="00D34971">
        <w:t xml:space="preserve">Detailing </w:t>
      </w:r>
      <w:r w:rsidR="003F18D1" w:rsidRPr="00D34971">
        <w:t>Practical</w:t>
      </w:r>
      <w:r w:rsidR="00497478" w:rsidRPr="00D34971">
        <w:t xml:space="preserve"> </w:t>
      </w:r>
      <w:r w:rsidR="003F18D1" w:rsidRPr="00D34971">
        <w:t>M</w:t>
      </w:r>
      <w:r w:rsidR="00497478" w:rsidRPr="00D34971">
        <w:t xml:space="preserve">odule </w:t>
      </w:r>
      <w:r w:rsidR="003F18D1" w:rsidRPr="00D34971">
        <w:t xml:space="preserve">(PM) </w:t>
      </w:r>
      <w:r w:rsidR="00497478" w:rsidRPr="00D34971">
        <w:t>contents</w:t>
      </w:r>
      <w:bookmarkEnd w:id="122"/>
    </w:p>
    <w:p w14:paraId="009DFDA4" w14:textId="30CC233E" w:rsidR="002469DF" w:rsidRPr="003F18D1" w:rsidRDefault="003F18D1" w:rsidP="00F15960">
      <w:pPr>
        <w:pStyle w:val="Heading5"/>
        <w:rPr>
          <w:lang w:val="en-ZA" w:eastAsia="en-ZA"/>
        </w:rPr>
      </w:pPr>
      <w:r>
        <w:rPr>
          <w:lang w:val="en-ZA" w:eastAsia="en-ZA"/>
        </w:rPr>
        <w:t>Practical</w:t>
      </w:r>
      <w:r w:rsidR="002469DF" w:rsidRPr="003F18D1">
        <w:rPr>
          <w:lang w:val="en-ZA" w:eastAsia="en-ZA"/>
        </w:rPr>
        <w:t xml:space="preserve"> Module (</w:t>
      </w:r>
      <w:r>
        <w:rPr>
          <w:lang w:val="en-ZA" w:eastAsia="en-ZA"/>
        </w:rPr>
        <w:t>P</w:t>
      </w:r>
      <w:r w:rsidR="002469DF" w:rsidRPr="003F18D1">
        <w:rPr>
          <w:lang w:val="en-ZA" w:eastAsia="en-ZA"/>
        </w:rPr>
        <w:t>M) - 01</w:t>
      </w:r>
    </w:p>
    <w:tbl>
      <w:tblPr>
        <w:tblStyle w:val="TableGrid"/>
        <w:tblW w:w="9639" w:type="dxa"/>
        <w:tblInd w:w="-5" w:type="dxa"/>
        <w:tblLook w:val="04A0" w:firstRow="1" w:lastRow="0" w:firstColumn="1" w:lastColumn="0" w:noHBand="0" w:noVBand="1"/>
      </w:tblPr>
      <w:tblGrid>
        <w:gridCol w:w="2986"/>
        <w:gridCol w:w="3375"/>
        <w:gridCol w:w="869"/>
        <w:gridCol w:w="1192"/>
        <w:gridCol w:w="1217"/>
      </w:tblGrid>
      <w:tr w:rsidR="002469DF" w:rsidRPr="00F02454" w14:paraId="090E3CD0" w14:textId="77777777" w:rsidTr="00C26167">
        <w:tc>
          <w:tcPr>
            <w:tcW w:w="29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183F6A"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MODULE CODE</w:t>
            </w:r>
          </w:p>
        </w:tc>
        <w:tc>
          <w:tcPr>
            <w:tcW w:w="33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45A03F"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MODULE TITLE</w:t>
            </w:r>
          </w:p>
        </w:tc>
        <w:tc>
          <w:tcPr>
            <w:tcW w:w="86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2174EB"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NQF LEVEL</w:t>
            </w:r>
          </w:p>
        </w:tc>
        <w:tc>
          <w:tcPr>
            <w:tcW w:w="1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8F21A8"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 xml:space="preserve">CREDITS </w:t>
            </w:r>
          </w:p>
        </w:tc>
        <w:tc>
          <w:tcPr>
            <w:tcW w:w="1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0AEC0B"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MODE OF DELIVERY</w:t>
            </w:r>
          </w:p>
        </w:tc>
      </w:tr>
      <w:tr w:rsidR="00963AE3" w14:paraId="3B817E96" w14:textId="77777777" w:rsidTr="00C26167">
        <w:tc>
          <w:tcPr>
            <w:tcW w:w="2986" w:type="dxa"/>
            <w:tcBorders>
              <w:top w:val="single" w:sz="4" w:space="0" w:color="auto"/>
              <w:left w:val="single" w:sz="4" w:space="0" w:color="auto"/>
              <w:bottom w:val="single" w:sz="4" w:space="0" w:color="auto"/>
              <w:right w:val="single" w:sz="4" w:space="0" w:color="auto"/>
            </w:tcBorders>
          </w:tcPr>
          <w:p w14:paraId="023FB0BD" w14:textId="6D3908B0" w:rsidR="00963AE3" w:rsidRPr="00AA0E6F" w:rsidRDefault="00020567" w:rsidP="00873C08">
            <w:pPr>
              <w:spacing w:after="0" w:line="240" w:lineRule="auto"/>
              <w:rPr>
                <w:rFonts w:ascii="Arial" w:hAnsi="Arial" w:cs="Arial"/>
              </w:rPr>
            </w:pPr>
            <w:r w:rsidRPr="00020567">
              <w:rPr>
                <w:rFonts w:ascii="Arial" w:hAnsi="Arial" w:cs="Arial"/>
              </w:rPr>
              <w:t>900083-000-01-00</w:t>
            </w:r>
            <w:r>
              <w:rPr>
                <w:rFonts w:ascii="Arial" w:hAnsi="Arial" w:cs="Arial"/>
              </w:rPr>
              <w:t xml:space="preserve"> </w:t>
            </w:r>
            <w:r w:rsidR="00963AE3" w:rsidRPr="00AA0E6F">
              <w:rPr>
                <w:rFonts w:ascii="Arial" w:hAnsi="Arial" w:cs="Arial"/>
              </w:rPr>
              <w:t xml:space="preserve">PM-01 </w:t>
            </w:r>
          </w:p>
        </w:tc>
        <w:tc>
          <w:tcPr>
            <w:tcW w:w="3375" w:type="dxa"/>
            <w:tcBorders>
              <w:top w:val="single" w:sz="4" w:space="0" w:color="auto"/>
              <w:left w:val="single" w:sz="4" w:space="0" w:color="auto"/>
              <w:bottom w:val="single" w:sz="4" w:space="0" w:color="auto"/>
              <w:right w:val="single" w:sz="4" w:space="0" w:color="auto"/>
            </w:tcBorders>
          </w:tcPr>
          <w:p w14:paraId="606BE679" w14:textId="6282CB41" w:rsidR="00963AE3" w:rsidRPr="00AA0E6F" w:rsidRDefault="00963AE3" w:rsidP="00873C08">
            <w:pPr>
              <w:spacing w:after="0" w:line="240" w:lineRule="auto"/>
              <w:rPr>
                <w:rFonts w:ascii="Arial" w:hAnsi="Arial" w:cs="Arial"/>
              </w:rPr>
            </w:pPr>
            <w:r w:rsidRPr="00AA5430">
              <w:rPr>
                <w:rFonts w:ascii="Arial" w:hAnsi="Arial" w:cs="Arial"/>
              </w:rPr>
              <w:t xml:space="preserve">Inspect and record operational fitness of a </w:t>
            </w:r>
            <w:r w:rsidR="00323DDB">
              <w:rPr>
                <w:rFonts w:ascii="Arial" w:hAnsi="Arial" w:cs="Arial"/>
              </w:rPr>
              <w:t>Reach Lift Truck (F5)</w:t>
            </w:r>
            <w:r w:rsidRPr="00AA5430">
              <w:rPr>
                <w:rFonts w:ascii="Arial" w:hAnsi="Arial" w:cs="Arial"/>
              </w:rPr>
              <w:t xml:space="preserve"> before operation.</w:t>
            </w:r>
          </w:p>
        </w:tc>
        <w:tc>
          <w:tcPr>
            <w:tcW w:w="869" w:type="dxa"/>
            <w:tcBorders>
              <w:top w:val="single" w:sz="4" w:space="0" w:color="auto"/>
              <w:left w:val="single" w:sz="4" w:space="0" w:color="auto"/>
              <w:bottom w:val="single" w:sz="4" w:space="0" w:color="auto"/>
              <w:right w:val="single" w:sz="4" w:space="0" w:color="auto"/>
            </w:tcBorders>
          </w:tcPr>
          <w:p w14:paraId="2675A96C" w14:textId="351F4EA8" w:rsidR="00963AE3" w:rsidRPr="00AA0E6F" w:rsidRDefault="00963AE3" w:rsidP="00873C08">
            <w:pPr>
              <w:spacing w:after="0" w:line="240" w:lineRule="auto"/>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0AF14936" w14:textId="0D1949EB" w:rsidR="00963AE3" w:rsidRPr="00AA0E6F" w:rsidRDefault="00963AE3" w:rsidP="00873C08">
            <w:pPr>
              <w:spacing w:after="0" w:line="240" w:lineRule="auto"/>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5926033" w14:textId="1E356968" w:rsidR="00963AE3" w:rsidRPr="00AA0E6F" w:rsidRDefault="00963AE3" w:rsidP="00873C08">
            <w:pPr>
              <w:spacing w:after="0" w:line="240" w:lineRule="auto"/>
              <w:rPr>
                <w:rFonts w:ascii="Arial" w:hAnsi="Arial" w:cs="Arial"/>
              </w:rPr>
            </w:pPr>
            <w:r w:rsidRPr="00AA5430">
              <w:rPr>
                <w:rFonts w:ascii="Arial" w:hAnsi="Arial" w:cs="Arial"/>
              </w:rPr>
              <w:t>Face to face.</w:t>
            </w:r>
          </w:p>
        </w:tc>
      </w:tr>
      <w:tr w:rsidR="00BD3841" w14:paraId="45BB5F55" w14:textId="77777777" w:rsidTr="00C26167">
        <w:tc>
          <w:tcPr>
            <w:tcW w:w="2986" w:type="dxa"/>
            <w:tcBorders>
              <w:top w:val="single" w:sz="4" w:space="0" w:color="auto"/>
              <w:left w:val="single" w:sz="4" w:space="0" w:color="auto"/>
              <w:bottom w:val="single" w:sz="4" w:space="0" w:color="auto"/>
              <w:right w:val="single" w:sz="4" w:space="0" w:color="auto"/>
            </w:tcBorders>
          </w:tcPr>
          <w:p w14:paraId="3C02095A" w14:textId="6DCAF7B4" w:rsidR="00BD3841" w:rsidRPr="00AA0E6F" w:rsidRDefault="00020567" w:rsidP="00873C08">
            <w:pPr>
              <w:spacing w:after="0" w:line="240" w:lineRule="auto"/>
            </w:pPr>
            <w:r w:rsidRPr="00020567">
              <w:rPr>
                <w:rFonts w:ascii="Arial" w:hAnsi="Arial" w:cs="Arial"/>
              </w:rPr>
              <w:t>900083-000-01-00</w:t>
            </w:r>
            <w:r>
              <w:rPr>
                <w:rFonts w:ascii="Arial" w:hAnsi="Arial" w:cs="Arial"/>
              </w:rPr>
              <w:t xml:space="preserve"> </w:t>
            </w:r>
            <w:r w:rsidR="00BD3841" w:rsidRPr="00AA5430">
              <w:rPr>
                <w:rFonts w:ascii="Arial" w:hAnsi="Arial" w:cs="Arial"/>
              </w:rPr>
              <w:t>PM-02</w:t>
            </w:r>
          </w:p>
        </w:tc>
        <w:tc>
          <w:tcPr>
            <w:tcW w:w="3375" w:type="dxa"/>
            <w:tcBorders>
              <w:top w:val="single" w:sz="4" w:space="0" w:color="auto"/>
              <w:left w:val="single" w:sz="4" w:space="0" w:color="auto"/>
              <w:bottom w:val="single" w:sz="4" w:space="0" w:color="auto"/>
              <w:right w:val="single" w:sz="4" w:space="0" w:color="auto"/>
            </w:tcBorders>
          </w:tcPr>
          <w:p w14:paraId="352D86C8" w14:textId="2DA04B89" w:rsidR="00BD3841" w:rsidRPr="00AA5430" w:rsidRDefault="00BD3841" w:rsidP="00873C08">
            <w:pPr>
              <w:spacing w:after="0" w:line="240" w:lineRule="auto"/>
            </w:pPr>
            <w:r w:rsidRPr="00AA5430">
              <w:rPr>
                <w:rFonts w:ascii="Arial" w:hAnsi="Arial" w:cs="Arial"/>
              </w:rPr>
              <w:t xml:space="preserve">Operate a </w:t>
            </w:r>
            <w:r w:rsidR="00323DDB">
              <w:rPr>
                <w:rFonts w:ascii="Arial" w:hAnsi="Arial" w:cs="Arial"/>
              </w:rPr>
              <w:t>Reach Lift Truck (F5)</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2E986C44" w14:textId="2F8351FB" w:rsidR="00BD3841" w:rsidRPr="00AA5430" w:rsidRDefault="00BD3841" w:rsidP="00873C08">
            <w:pPr>
              <w:spacing w:after="0" w:line="240" w:lineRule="auto"/>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287E3CBA" w14:textId="5BECD52F" w:rsidR="00BD3841" w:rsidRPr="00AA5430" w:rsidRDefault="00BD3841" w:rsidP="00873C08">
            <w:pPr>
              <w:spacing w:after="0" w:line="240" w:lineRule="auto"/>
            </w:pPr>
            <w:r>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0DEC851D" w14:textId="27BB6576" w:rsidR="00BD3841" w:rsidRPr="00AA5430" w:rsidRDefault="00BD3841" w:rsidP="00873C08">
            <w:pPr>
              <w:spacing w:after="0" w:line="240" w:lineRule="auto"/>
            </w:pPr>
            <w:r w:rsidRPr="00AA5430">
              <w:rPr>
                <w:rFonts w:ascii="Arial" w:hAnsi="Arial" w:cs="Arial"/>
              </w:rPr>
              <w:t>Face to face</w:t>
            </w:r>
          </w:p>
        </w:tc>
      </w:tr>
      <w:tr w:rsidR="00BD3841" w14:paraId="3F1DBA67" w14:textId="77777777" w:rsidTr="00C26167">
        <w:tc>
          <w:tcPr>
            <w:tcW w:w="2986" w:type="dxa"/>
            <w:tcBorders>
              <w:top w:val="single" w:sz="4" w:space="0" w:color="auto"/>
              <w:left w:val="single" w:sz="4" w:space="0" w:color="auto"/>
              <w:bottom w:val="single" w:sz="4" w:space="0" w:color="auto"/>
              <w:right w:val="single" w:sz="4" w:space="0" w:color="auto"/>
            </w:tcBorders>
          </w:tcPr>
          <w:p w14:paraId="54C3D253" w14:textId="7B601A7F" w:rsidR="00BD3841" w:rsidRPr="00AA0E6F" w:rsidRDefault="00020567" w:rsidP="00873C08">
            <w:pPr>
              <w:spacing w:after="0" w:line="240" w:lineRule="auto"/>
            </w:pPr>
            <w:r>
              <w:rPr>
                <w:rFonts w:ascii="Arial" w:hAnsi="Arial" w:cs="Arial"/>
              </w:rPr>
              <w:t xml:space="preserve"> </w:t>
            </w:r>
            <w:r w:rsidRPr="00020567">
              <w:rPr>
                <w:rFonts w:ascii="Arial" w:hAnsi="Arial" w:cs="Arial"/>
              </w:rPr>
              <w:t>900083-000-01-00</w:t>
            </w:r>
            <w:r>
              <w:rPr>
                <w:rFonts w:ascii="Arial" w:hAnsi="Arial" w:cs="Arial"/>
              </w:rPr>
              <w:t xml:space="preserve"> </w:t>
            </w:r>
            <w:r w:rsidR="00BD3841" w:rsidRPr="00AA5430">
              <w:rPr>
                <w:rFonts w:ascii="Arial" w:hAnsi="Arial" w:cs="Arial"/>
              </w:rPr>
              <w:t>PM-03</w:t>
            </w:r>
          </w:p>
        </w:tc>
        <w:tc>
          <w:tcPr>
            <w:tcW w:w="3375" w:type="dxa"/>
            <w:tcBorders>
              <w:top w:val="single" w:sz="4" w:space="0" w:color="auto"/>
              <w:left w:val="single" w:sz="4" w:space="0" w:color="auto"/>
              <w:bottom w:val="single" w:sz="4" w:space="0" w:color="auto"/>
              <w:right w:val="single" w:sz="4" w:space="0" w:color="auto"/>
            </w:tcBorders>
          </w:tcPr>
          <w:p w14:paraId="7768AC44" w14:textId="053E47E3" w:rsidR="00BD3841" w:rsidRPr="00AA5430" w:rsidRDefault="00BD3841" w:rsidP="00873C08">
            <w:pPr>
              <w:spacing w:after="0" w:line="240" w:lineRule="auto"/>
            </w:pPr>
            <w:r w:rsidRPr="00AA5430">
              <w:rPr>
                <w:rFonts w:ascii="Arial" w:hAnsi="Arial" w:cs="Arial"/>
              </w:rPr>
              <w:t xml:space="preserve">Conduct shut down procedures on a </w:t>
            </w:r>
            <w:r w:rsidR="00323DDB">
              <w:rPr>
                <w:rFonts w:ascii="Arial" w:hAnsi="Arial" w:cs="Arial"/>
              </w:rPr>
              <w:t>Reach Lift Truck (F5)</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05A59F0C" w14:textId="6FD24E88" w:rsidR="00BD3841" w:rsidRPr="00AA5430" w:rsidRDefault="00BD3841" w:rsidP="00873C08">
            <w:pPr>
              <w:spacing w:after="0" w:line="240" w:lineRule="auto"/>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3DD34A07" w14:textId="721BB715" w:rsidR="00BD3841" w:rsidRPr="00AA5430" w:rsidRDefault="00BD3841" w:rsidP="00873C08">
            <w:pPr>
              <w:spacing w:after="0" w:line="240" w:lineRule="auto"/>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DCBD0FF" w14:textId="2C4B8E40" w:rsidR="00BD3841" w:rsidRPr="00AA5430" w:rsidRDefault="00BD3841" w:rsidP="00873C08">
            <w:pPr>
              <w:spacing w:after="0" w:line="240" w:lineRule="auto"/>
            </w:pPr>
            <w:r w:rsidRPr="00AA5430">
              <w:rPr>
                <w:rFonts w:ascii="Arial" w:hAnsi="Arial" w:cs="Arial"/>
              </w:rPr>
              <w:t>Face to face</w:t>
            </w:r>
          </w:p>
        </w:tc>
      </w:tr>
      <w:tr w:rsidR="00BD3841" w14:paraId="24D597EE" w14:textId="77777777" w:rsidTr="00C26167">
        <w:tc>
          <w:tcPr>
            <w:tcW w:w="2986" w:type="dxa"/>
            <w:tcBorders>
              <w:top w:val="single" w:sz="4" w:space="0" w:color="auto"/>
              <w:left w:val="single" w:sz="4" w:space="0" w:color="auto"/>
              <w:bottom w:val="single" w:sz="4" w:space="0" w:color="auto"/>
              <w:right w:val="single" w:sz="4" w:space="0" w:color="auto"/>
            </w:tcBorders>
          </w:tcPr>
          <w:p w14:paraId="10353667" w14:textId="28EA779F" w:rsidR="00BD3841" w:rsidRPr="00AA0E6F" w:rsidRDefault="00020567" w:rsidP="00873C08">
            <w:pPr>
              <w:spacing w:after="0" w:line="240" w:lineRule="auto"/>
            </w:pPr>
            <w:r w:rsidRPr="00020567">
              <w:rPr>
                <w:rFonts w:ascii="Arial" w:hAnsi="Arial" w:cs="Arial"/>
              </w:rPr>
              <w:t>900083-000-01-00</w:t>
            </w:r>
            <w:r>
              <w:rPr>
                <w:rFonts w:ascii="Arial" w:hAnsi="Arial" w:cs="Arial"/>
              </w:rPr>
              <w:t xml:space="preserve"> </w:t>
            </w:r>
            <w:r w:rsidR="00BD3841" w:rsidRPr="00AA5430">
              <w:rPr>
                <w:rFonts w:ascii="Arial" w:hAnsi="Arial" w:cs="Arial"/>
              </w:rPr>
              <w:t>PM-0</w:t>
            </w:r>
            <w:r w:rsidR="00BD3841">
              <w:rPr>
                <w:rFonts w:ascii="Arial" w:hAnsi="Arial" w:cs="Arial"/>
              </w:rPr>
              <w:t>4</w:t>
            </w:r>
          </w:p>
        </w:tc>
        <w:tc>
          <w:tcPr>
            <w:tcW w:w="3375" w:type="dxa"/>
            <w:tcBorders>
              <w:top w:val="single" w:sz="4" w:space="0" w:color="auto"/>
              <w:left w:val="single" w:sz="4" w:space="0" w:color="auto"/>
              <w:bottom w:val="single" w:sz="4" w:space="0" w:color="auto"/>
              <w:right w:val="single" w:sz="4" w:space="0" w:color="auto"/>
            </w:tcBorders>
          </w:tcPr>
          <w:p w14:paraId="6474C53D" w14:textId="7E4A8AB3" w:rsidR="00BD3841" w:rsidRPr="00AA5430" w:rsidRDefault="00BD3841" w:rsidP="00873C08">
            <w:pPr>
              <w:spacing w:after="0" w:line="240" w:lineRule="auto"/>
            </w:pPr>
            <w:r>
              <w:rPr>
                <w:rFonts w:ascii="Arial" w:hAnsi="Arial" w:cs="Arial"/>
              </w:rPr>
              <w:t xml:space="preserve">Perform complete, integrated operations on a </w:t>
            </w:r>
            <w:r w:rsidR="00323DDB">
              <w:rPr>
                <w:rFonts w:ascii="Arial" w:hAnsi="Arial" w:cs="Arial"/>
              </w:rPr>
              <w:t>Reach Lift Truck (F5)</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6EBF9B5C" w14:textId="11357F5E" w:rsidR="00BD3841" w:rsidRPr="00AA5430" w:rsidRDefault="00BD3841" w:rsidP="00873C08">
            <w:pPr>
              <w:spacing w:after="0" w:line="240" w:lineRule="auto"/>
            </w:pPr>
            <w:r w:rsidRPr="00A50B21">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47B80F55" w14:textId="4C63FC49" w:rsidR="00BD3841" w:rsidRPr="00AA5430" w:rsidRDefault="00BD3841" w:rsidP="00873C08">
            <w:pPr>
              <w:spacing w:after="0" w:line="240" w:lineRule="auto"/>
            </w:pPr>
            <w:r w:rsidRPr="00A50B21">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7B3113E8" w14:textId="32D24CC5" w:rsidR="00BD3841" w:rsidRPr="00AA5430" w:rsidRDefault="00BD3841" w:rsidP="00873C08">
            <w:pPr>
              <w:spacing w:after="0" w:line="240" w:lineRule="auto"/>
            </w:pPr>
            <w:r>
              <w:rPr>
                <w:rFonts w:ascii="Arial" w:hAnsi="Arial" w:cs="Arial"/>
              </w:rPr>
              <w:t>Face to face.</w:t>
            </w:r>
          </w:p>
        </w:tc>
      </w:tr>
    </w:tbl>
    <w:p w14:paraId="71E21635" w14:textId="77777777" w:rsidR="002469DF" w:rsidRPr="00E2384F" w:rsidRDefault="002469DF" w:rsidP="002469DF">
      <w:pPr>
        <w:pStyle w:val="Heading2"/>
        <w:keepNext/>
        <w:keepLines/>
        <w:spacing w:before="40" w:after="0" w:line="276" w:lineRule="auto"/>
        <w:rPr>
          <w:b w:val="0"/>
          <w:lang w:val="en-ZA" w:eastAsia="en-ZA"/>
        </w:rPr>
      </w:pPr>
    </w:p>
    <w:p w14:paraId="4115F502" w14:textId="293EB10A" w:rsidR="00CD5363" w:rsidRPr="00763F1E" w:rsidRDefault="003A53CE" w:rsidP="003A53CE">
      <w:pPr>
        <w:pStyle w:val="Heading3"/>
        <w:ind w:left="0" w:firstLine="708"/>
        <w:rPr>
          <w:rStyle w:val="BoldText"/>
          <w:b w:val="0"/>
        </w:rPr>
      </w:pPr>
      <w:bookmarkStart w:id="124" w:name="_Toc174444878"/>
      <w:bookmarkEnd w:id="123"/>
      <w:r>
        <w:rPr>
          <w:rStyle w:val="BoldText"/>
          <w:b w:val="0"/>
        </w:rPr>
        <w:t xml:space="preserve">(a) </w:t>
      </w:r>
      <w:r w:rsidR="00CD5363" w:rsidRPr="009A3D11">
        <w:rPr>
          <w:rStyle w:val="BoldText"/>
          <w:b w:val="0"/>
        </w:rPr>
        <w:t xml:space="preserve">Purpose of </w:t>
      </w:r>
      <w:r w:rsidR="00D031D6">
        <w:rPr>
          <w:rStyle w:val="BoldText"/>
          <w:b w:val="0"/>
        </w:rPr>
        <w:t xml:space="preserve">the </w:t>
      </w:r>
      <w:r w:rsidR="00CD5363" w:rsidRPr="009A3D11">
        <w:rPr>
          <w:rStyle w:val="BoldText"/>
          <w:b w:val="0"/>
        </w:rPr>
        <w:t>Practical Skills Module</w:t>
      </w:r>
      <w:r w:rsidR="00D031D6">
        <w:rPr>
          <w:rStyle w:val="BoldText"/>
          <w:b w:val="0"/>
        </w:rPr>
        <w:t>:</w:t>
      </w:r>
      <w:bookmarkEnd w:id="124"/>
    </w:p>
    <w:p w14:paraId="1342FFBB" w14:textId="3A4786B0" w:rsidR="00963AE3" w:rsidRDefault="00963AE3" w:rsidP="00BD3841">
      <w:pPr>
        <w:rPr>
          <w:rStyle w:val="BoldText"/>
          <w:b w:val="0"/>
        </w:rPr>
      </w:pPr>
      <w:r w:rsidRPr="00790E72">
        <w:rPr>
          <w:rStyle w:val="BoldText"/>
          <w:b w:val="0"/>
        </w:rPr>
        <w:t>The purpose of the practical skill module is to provide learners with practical skills coaching and hands-on exposure in the key skills required to assess and manage defined basic Lift Truck operation. This module aims to equip learners with the applied knowledge and skills necessary to effectively respond to specific Lift Truck operational situations. By focusing on hands-on application and experiential learning, this module enables learners to develop fundamental capability in performing essential Lift Truck functions, safe and effective lifting functions. Through practical exercises and simulations, learners will gain proficiency in responding to various situations and operational conditions they may experience in various workplaces.</w:t>
      </w:r>
    </w:p>
    <w:p w14:paraId="0C596F98" w14:textId="77777777" w:rsidR="00963AE3" w:rsidRPr="00790E72" w:rsidRDefault="00963AE3" w:rsidP="00873C08">
      <w:pPr>
        <w:spacing w:after="0" w:line="240" w:lineRule="auto"/>
        <w:rPr>
          <w:rStyle w:val="BoldText"/>
          <w:b w:val="0"/>
        </w:rPr>
      </w:pPr>
    </w:p>
    <w:p w14:paraId="5E1AD8B5" w14:textId="1702A1CC" w:rsidR="00963AE3" w:rsidRPr="00790E72" w:rsidRDefault="00963AE3" w:rsidP="00BD3841">
      <w:pPr>
        <w:rPr>
          <w:rStyle w:val="BoldText"/>
          <w:b w:val="0"/>
        </w:rPr>
      </w:pPr>
      <w:r w:rsidRPr="00790E72">
        <w:rPr>
          <w:rStyle w:val="BoldText"/>
          <w:b w:val="0"/>
        </w:rPr>
        <w:t>The module will be delivered through an essential task instruction methodology</w:t>
      </w:r>
      <w:r>
        <w:rPr>
          <w:rStyle w:val="BoldText"/>
          <w:b w:val="0"/>
        </w:rPr>
        <w:t xml:space="preserve">, </w:t>
      </w:r>
      <w:r w:rsidR="00873C08" w:rsidRPr="00790E72">
        <w:rPr>
          <w:rStyle w:val="BoldText"/>
          <w:b w:val="0"/>
        </w:rPr>
        <w:t>refer</w:t>
      </w:r>
      <w:r w:rsidR="00873C08">
        <w:rPr>
          <w:rStyle w:val="BoldText"/>
          <w:b w:val="0"/>
        </w:rPr>
        <w:t>ring</w:t>
      </w:r>
      <w:r w:rsidRPr="00790E72">
        <w:rPr>
          <w:rStyle w:val="BoldText"/>
          <w:b w:val="0"/>
        </w:rPr>
        <w:t xml:space="preserve"> to an instructional approach that focuses on teaching learners the essential techniques and processes, required to perform specific tasks or activities effectively.</w:t>
      </w:r>
    </w:p>
    <w:p w14:paraId="46F88453" w14:textId="77777777" w:rsidR="00963AE3" w:rsidRDefault="00963AE3" w:rsidP="00BD3841">
      <w:pPr>
        <w:rPr>
          <w:rStyle w:val="BoldText"/>
          <w:b w:val="0"/>
        </w:rPr>
      </w:pPr>
      <w:r w:rsidRPr="00790E72">
        <w:rPr>
          <w:rStyle w:val="BoldText"/>
          <w:b w:val="0"/>
        </w:rPr>
        <w:t>Key elements and implications of an essential task instruction methodology include:</w:t>
      </w:r>
    </w:p>
    <w:p w14:paraId="63EE5DE2" w14:textId="77777777" w:rsidR="00963AE3" w:rsidRPr="00790E72" w:rsidRDefault="00963AE3" w:rsidP="00BD3841">
      <w:pPr>
        <w:rPr>
          <w:rStyle w:val="BoldText"/>
          <w:b w:val="0"/>
        </w:rPr>
      </w:pPr>
      <w:r w:rsidRPr="00790E72">
        <w:rPr>
          <w:rStyle w:val="BoldText"/>
          <w:b w:val="0"/>
        </w:rPr>
        <w:t>• Task-Centred Approach.</w:t>
      </w:r>
    </w:p>
    <w:p w14:paraId="4A948643" w14:textId="77777777" w:rsidR="00963AE3" w:rsidRPr="00790E72" w:rsidRDefault="00963AE3" w:rsidP="00BD3841">
      <w:pPr>
        <w:rPr>
          <w:rStyle w:val="BoldText"/>
          <w:b w:val="0"/>
        </w:rPr>
      </w:pPr>
      <w:r w:rsidRPr="00790E72">
        <w:rPr>
          <w:rStyle w:val="BoldText"/>
          <w:b w:val="0"/>
        </w:rPr>
        <w:t>• Clear Learning Objectives.</w:t>
      </w:r>
    </w:p>
    <w:p w14:paraId="3EEF860A" w14:textId="77777777" w:rsidR="00963AE3" w:rsidRPr="00790E72" w:rsidRDefault="00963AE3" w:rsidP="00BD3841">
      <w:pPr>
        <w:rPr>
          <w:rStyle w:val="BoldText"/>
          <w:b w:val="0"/>
        </w:rPr>
      </w:pPr>
      <w:r w:rsidRPr="00790E72">
        <w:rPr>
          <w:rStyle w:val="BoldText"/>
          <w:b w:val="0"/>
        </w:rPr>
        <w:t>• Step-by-Step Instruction.</w:t>
      </w:r>
    </w:p>
    <w:p w14:paraId="05F61556" w14:textId="77777777" w:rsidR="00963AE3" w:rsidRPr="00790E72" w:rsidRDefault="00963AE3" w:rsidP="00BD3841">
      <w:pPr>
        <w:rPr>
          <w:rStyle w:val="BoldText"/>
          <w:b w:val="0"/>
        </w:rPr>
      </w:pPr>
      <w:r w:rsidRPr="00790E72">
        <w:rPr>
          <w:rStyle w:val="BoldText"/>
          <w:b w:val="0"/>
        </w:rPr>
        <w:t>• Demonstration and Modelling.</w:t>
      </w:r>
    </w:p>
    <w:p w14:paraId="4C9D46B4" w14:textId="77777777" w:rsidR="00963AE3" w:rsidRPr="00790E72" w:rsidRDefault="00963AE3" w:rsidP="00BD3841">
      <w:pPr>
        <w:rPr>
          <w:rStyle w:val="BoldText"/>
          <w:b w:val="0"/>
        </w:rPr>
      </w:pPr>
      <w:r w:rsidRPr="00790E72">
        <w:rPr>
          <w:rStyle w:val="BoldText"/>
          <w:b w:val="0"/>
        </w:rPr>
        <w:t>• Practice and Repetition.</w:t>
      </w:r>
    </w:p>
    <w:p w14:paraId="48AE45A6" w14:textId="77777777" w:rsidR="00963AE3" w:rsidRPr="00790E72" w:rsidRDefault="00963AE3" w:rsidP="00BD3841">
      <w:pPr>
        <w:rPr>
          <w:rStyle w:val="BoldText"/>
          <w:b w:val="0"/>
        </w:rPr>
      </w:pPr>
      <w:r w:rsidRPr="00790E72">
        <w:rPr>
          <w:rStyle w:val="BoldText"/>
          <w:b w:val="0"/>
        </w:rPr>
        <w:t>• Feedback and Evaluation.</w:t>
      </w:r>
    </w:p>
    <w:p w14:paraId="60B2DE79" w14:textId="77777777" w:rsidR="00963AE3" w:rsidRPr="00790E72" w:rsidRDefault="00963AE3" w:rsidP="00BD3841">
      <w:pPr>
        <w:rPr>
          <w:rStyle w:val="BoldText"/>
          <w:b w:val="0"/>
        </w:rPr>
      </w:pPr>
      <w:r w:rsidRPr="00790E72">
        <w:rPr>
          <w:rStyle w:val="BoldText"/>
          <w:b w:val="0"/>
        </w:rPr>
        <w:t>• Progressive Skill Building.</w:t>
      </w:r>
    </w:p>
    <w:p w14:paraId="490DBABF" w14:textId="77777777" w:rsidR="00963AE3" w:rsidRPr="00790E72" w:rsidRDefault="00963AE3" w:rsidP="00BD3841">
      <w:pPr>
        <w:rPr>
          <w:rStyle w:val="BoldText"/>
          <w:b w:val="0"/>
        </w:rPr>
      </w:pPr>
      <w:r w:rsidRPr="00790E72">
        <w:rPr>
          <w:rStyle w:val="BoldText"/>
          <w:b w:val="0"/>
        </w:rPr>
        <w:t>• Real-World Application.</w:t>
      </w:r>
    </w:p>
    <w:p w14:paraId="2EC215B8" w14:textId="77777777" w:rsidR="00963AE3" w:rsidRDefault="00963AE3" w:rsidP="00BD3841">
      <w:pPr>
        <w:rPr>
          <w:rStyle w:val="BoldText"/>
          <w:b w:val="0"/>
        </w:rPr>
      </w:pPr>
      <w:r w:rsidRPr="00790E72">
        <w:rPr>
          <w:rStyle w:val="BoldText"/>
          <w:b w:val="0"/>
        </w:rPr>
        <w:t>• Assessment of Competence.</w:t>
      </w:r>
    </w:p>
    <w:p w14:paraId="66C7EFA2" w14:textId="77777777" w:rsidR="00963AE3" w:rsidRDefault="00963AE3" w:rsidP="00BD3841">
      <w:pPr>
        <w:spacing w:after="0" w:line="240" w:lineRule="auto"/>
        <w:rPr>
          <w:rStyle w:val="BoldText"/>
          <w:b w:val="0"/>
        </w:rPr>
      </w:pPr>
    </w:p>
    <w:p w14:paraId="1F41181C" w14:textId="6022C744" w:rsidR="00963AE3" w:rsidRDefault="00963AE3" w:rsidP="00BD3841">
      <w:pPr>
        <w:rPr>
          <w:rStyle w:val="BoldText"/>
          <w:b w:val="0"/>
        </w:rPr>
      </w:pPr>
      <w:r w:rsidRPr="00790E72">
        <w:rPr>
          <w:rStyle w:val="BoldText"/>
          <w:b w:val="0"/>
        </w:rPr>
        <w:t xml:space="preserve">The </w:t>
      </w:r>
      <w:r>
        <w:rPr>
          <w:rStyle w:val="BoldText"/>
          <w:b w:val="0"/>
        </w:rPr>
        <w:t xml:space="preserve">entire Practical </w:t>
      </w:r>
      <w:r w:rsidRPr="00790E72">
        <w:rPr>
          <w:rStyle w:val="BoldText"/>
          <w:b w:val="0"/>
        </w:rPr>
        <w:t xml:space="preserve">module is delivered in </w:t>
      </w:r>
      <w:r w:rsidR="00FA235F">
        <w:rPr>
          <w:rStyle w:val="BoldText"/>
          <w:b w:val="0"/>
        </w:rPr>
        <w:t>thirty</w:t>
      </w:r>
      <w:r w:rsidRPr="00790E72">
        <w:rPr>
          <w:rStyle w:val="BoldText"/>
          <w:b w:val="0"/>
        </w:rPr>
        <w:t xml:space="preserve"> (</w:t>
      </w:r>
      <w:r w:rsidR="00FA235F">
        <w:rPr>
          <w:rStyle w:val="BoldText"/>
          <w:b w:val="0"/>
        </w:rPr>
        <w:t>3</w:t>
      </w:r>
      <w:r w:rsidRPr="00790E72">
        <w:rPr>
          <w:rStyle w:val="BoldText"/>
          <w:b w:val="0"/>
        </w:rPr>
        <w:t>0) notional hours.</w:t>
      </w:r>
    </w:p>
    <w:p w14:paraId="7B8E94EE" w14:textId="77777777" w:rsidR="00323DDB" w:rsidRPr="00790E72" w:rsidRDefault="00323DDB" w:rsidP="00BD3841">
      <w:pPr>
        <w:rPr>
          <w:rStyle w:val="BoldText"/>
          <w:b w:val="0"/>
        </w:rPr>
      </w:pPr>
    </w:p>
    <w:p w14:paraId="321B134A" w14:textId="5A06B76C" w:rsidR="003F18D1" w:rsidRDefault="003A53CE" w:rsidP="003A53CE">
      <w:pPr>
        <w:pStyle w:val="Heading3"/>
        <w:ind w:left="0" w:firstLine="708"/>
        <w:rPr>
          <w:rStyle w:val="BoldText"/>
          <w:b w:val="0"/>
        </w:rPr>
      </w:pPr>
      <w:bookmarkStart w:id="125" w:name="_Toc174444879"/>
      <w:r>
        <w:rPr>
          <w:rStyle w:val="BoldText"/>
          <w:b w:val="0"/>
        </w:rPr>
        <w:lastRenderedPageBreak/>
        <w:t xml:space="preserve">(b) </w:t>
      </w:r>
      <w:r w:rsidR="003F18D1" w:rsidRPr="003F18D1">
        <w:rPr>
          <w:rStyle w:val="BoldText"/>
          <w:b w:val="0"/>
        </w:rPr>
        <w:t>List</w:t>
      </w:r>
      <w:r w:rsidR="003A7446">
        <w:rPr>
          <w:rStyle w:val="BoldText"/>
          <w:b w:val="0"/>
        </w:rPr>
        <w:t xml:space="preserve"> of </w:t>
      </w:r>
      <w:r w:rsidR="00A740E9">
        <w:rPr>
          <w:rStyle w:val="BoldText"/>
          <w:b w:val="0"/>
        </w:rPr>
        <w:t>Practical Skill Activities</w:t>
      </w:r>
      <w:r w:rsidR="00D031D6">
        <w:rPr>
          <w:rStyle w:val="BoldText"/>
          <w:b w:val="0"/>
        </w:rPr>
        <w:t>:</w:t>
      </w:r>
      <w:bookmarkEnd w:id="125"/>
    </w:p>
    <w:tbl>
      <w:tblPr>
        <w:tblStyle w:val="TableGrid"/>
        <w:tblW w:w="0" w:type="auto"/>
        <w:tblLook w:val="04A0" w:firstRow="1" w:lastRow="0" w:firstColumn="1" w:lastColumn="0" w:noHBand="0" w:noVBand="1"/>
      </w:tblPr>
      <w:tblGrid>
        <w:gridCol w:w="2830"/>
        <w:gridCol w:w="6800"/>
      </w:tblGrid>
      <w:tr w:rsidR="003A7446" w14:paraId="05378DCD" w14:textId="77777777" w:rsidTr="000D074F">
        <w:tc>
          <w:tcPr>
            <w:tcW w:w="2830" w:type="dxa"/>
            <w:shd w:val="clear" w:color="auto" w:fill="F2F2F2" w:themeFill="background1" w:themeFillShade="F2"/>
          </w:tcPr>
          <w:p w14:paraId="7B565113" w14:textId="2063B6A7"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PRACTICAL SKILL CODE</w:t>
            </w:r>
          </w:p>
        </w:tc>
        <w:tc>
          <w:tcPr>
            <w:tcW w:w="6800" w:type="dxa"/>
            <w:shd w:val="clear" w:color="auto" w:fill="F2F2F2" w:themeFill="background1" w:themeFillShade="F2"/>
          </w:tcPr>
          <w:p w14:paraId="49816CCB" w14:textId="7483ACD5" w:rsidR="003A7446" w:rsidRPr="009A720E" w:rsidRDefault="00A740E9" w:rsidP="00247143">
            <w:pPr>
              <w:rPr>
                <w:rFonts w:ascii="Arial" w:hAnsi="Arial" w:cs="Arial"/>
                <w:b/>
                <w:iCs/>
                <w:color w:val="auto"/>
                <w:sz w:val="20"/>
                <w:szCs w:val="20"/>
              </w:rPr>
            </w:pPr>
            <w:r w:rsidRPr="009A720E">
              <w:rPr>
                <w:rFonts w:ascii="Arial" w:hAnsi="Arial" w:cs="Arial"/>
                <w:b/>
                <w:color w:val="auto"/>
                <w:sz w:val="20"/>
                <w:szCs w:val="20"/>
              </w:rPr>
              <w:t>ACTIVITY</w:t>
            </w:r>
            <w:r w:rsidR="009B4E52" w:rsidRPr="009A720E">
              <w:rPr>
                <w:rFonts w:ascii="Arial" w:hAnsi="Arial" w:cs="Arial"/>
                <w:b/>
                <w:color w:val="auto"/>
                <w:sz w:val="20"/>
                <w:szCs w:val="20"/>
              </w:rPr>
              <w:t xml:space="preserve"> TITLE</w:t>
            </w:r>
          </w:p>
        </w:tc>
      </w:tr>
      <w:tr w:rsidR="00963AE3" w14:paraId="7DF1954D" w14:textId="77777777" w:rsidTr="00873C08">
        <w:trPr>
          <w:trHeight w:val="1247"/>
        </w:trPr>
        <w:tc>
          <w:tcPr>
            <w:tcW w:w="2830" w:type="dxa"/>
            <w:vAlign w:val="center"/>
          </w:tcPr>
          <w:p w14:paraId="3F47B416" w14:textId="21738AF8" w:rsidR="00963AE3" w:rsidRPr="00AA0E6F" w:rsidRDefault="00963AE3" w:rsidP="00873C08">
            <w:pPr>
              <w:rPr>
                <w:rFonts w:ascii="Arial" w:hAnsi="Arial" w:cs="Arial"/>
                <w:iCs/>
                <w:sz w:val="16"/>
              </w:rPr>
            </w:pPr>
            <w:r w:rsidRPr="00BB0431">
              <w:rPr>
                <w:rFonts w:ascii="Arial" w:hAnsi="Arial" w:cs="Arial"/>
                <w:b/>
                <w:bCs/>
              </w:rPr>
              <w:t>PM-01-PS01</w:t>
            </w:r>
          </w:p>
        </w:tc>
        <w:tc>
          <w:tcPr>
            <w:tcW w:w="6800" w:type="dxa"/>
            <w:vAlign w:val="center"/>
          </w:tcPr>
          <w:p w14:paraId="3DB90495" w14:textId="075A980C" w:rsidR="00963AE3" w:rsidRPr="0012555A" w:rsidRDefault="00963AE3" w:rsidP="00873C08">
            <w:pPr>
              <w:rPr>
                <w:rFonts w:ascii="Arial" w:hAnsi="Arial" w:cs="Arial"/>
                <w:iCs/>
              </w:rPr>
            </w:pPr>
            <w:r w:rsidRPr="00BB0431">
              <w:rPr>
                <w:rFonts w:ascii="Arial" w:hAnsi="Arial" w:cs="Arial"/>
                <w:b/>
                <w:bCs/>
                <w:iCs/>
              </w:rPr>
              <w:t xml:space="preserve">Know the main parts of the truck, the </w:t>
            </w:r>
            <w:proofErr w:type="gramStart"/>
            <w:r w:rsidRPr="00BB0431">
              <w:rPr>
                <w:rFonts w:ascii="Arial" w:hAnsi="Arial" w:cs="Arial"/>
                <w:b/>
                <w:bCs/>
                <w:iCs/>
              </w:rPr>
              <w:t>controls</w:t>
            </w:r>
            <w:proofErr w:type="gramEnd"/>
            <w:r w:rsidRPr="00BB0431">
              <w:rPr>
                <w:rFonts w:ascii="Arial" w:hAnsi="Arial" w:cs="Arial"/>
                <w:b/>
                <w:bCs/>
                <w:iCs/>
              </w:rPr>
              <w:t xml:space="preserve"> </w:t>
            </w:r>
            <w:r w:rsidR="003246E6">
              <w:rPr>
                <w:rFonts w:ascii="Arial" w:hAnsi="Arial" w:cs="Arial"/>
                <w:b/>
                <w:bCs/>
                <w:iCs/>
              </w:rPr>
              <w:t>and</w:t>
            </w:r>
            <w:r w:rsidRPr="00BB0431">
              <w:rPr>
                <w:rFonts w:ascii="Arial" w:hAnsi="Arial" w:cs="Arial"/>
                <w:b/>
                <w:bCs/>
                <w:iCs/>
              </w:rPr>
              <w:t xml:space="preserve"> related functions, </w:t>
            </w:r>
            <w:r w:rsidR="003246E6">
              <w:rPr>
                <w:rFonts w:ascii="Arial" w:hAnsi="Arial" w:cs="Arial"/>
                <w:b/>
                <w:bCs/>
                <w:iCs/>
              </w:rPr>
              <w:t>and</w:t>
            </w:r>
            <w:r w:rsidRPr="00BB0431">
              <w:rPr>
                <w:rFonts w:ascii="Arial" w:hAnsi="Arial" w:cs="Arial"/>
                <w:b/>
                <w:bCs/>
                <w:iCs/>
              </w:rPr>
              <w:t xml:space="preserve"> safely drive an unladen truck.</w:t>
            </w:r>
          </w:p>
        </w:tc>
      </w:tr>
      <w:tr w:rsidR="00963AE3" w14:paraId="33DC8EB3" w14:textId="77777777" w:rsidTr="00873C08">
        <w:trPr>
          <w:trHeight w:val="1247"/>
        </w:trPr>
        <w:tc>
          <w:tcPr>
            <w:tcW w:w="2830" w:type="dxa"/>
            <w:vAlign w:val="center"/>
          </w:tcPr>
          <w:p w14:paraId="37F9AE9F" w14:textId="27A77849" w:rsidR="00963AE3" w:rsidRPr="00AA0E6F" w:rsidRDefault="00963AE3" w:rsidP="00873C08">
            <w:pPr>
              <w:rPr>
                <w:rFonts w:ascii="Arial" w:hAnsi="Arial" w:cs="Arial"/>
              </w:rPr>
            </w:pPr>
            <w:r w:rsidRPr="00BB0431">
              <w:rPr>
                <w:rFonts w:ascii="Arial" w:hAnsi="Arial" w:cs="Arial"/>
                <w:b/>
                <w:bCs/>
              </w:rPr>
              <w:t>PM-01-PS02</w:t>
            </w:r>
          </w:p>
        </w:tc>
        <w:tc>
          <w:tcPr>
            <w:tcW w:w="6800" w:type="dxa"/>
            <w:vAlign w:val="center"/>
          </w:tcPr>
          <w:p w14:paraId="0479130D" w14:textId="7993B0F8" w:rsidR="00963AE3" w:rsidRPr="0012555A" w:rsidRDefault="00963AE3" w:rsidP="00873C08">
            <w:pPr>
              <w:rPr>
                <w:rFonts w:ascii="Arial" w:hAnsi="Arial" w:cs="Arial"/>
                <w:iCs/>
              </w:rPr>
            </w:pPr>
            <w:r w:rsidRPr="00BB0431">
              <w:rPr>
                <w:rFonts w:ascii="Arial" w:hAnsi="Arial" w:cs="Arial"/>
                <w:b/>
                <w:bCs/>
                <w:iCs/>
              </w:rPr>
              <w:t xml:space="preserve">Driving a </w:t>
            </w:r>
            <w:r w:rsidR="00421AFE" w:rsidRPr="00421AFE">
              <w:rPr>
                <w:rFonts w:ascii="Arial" w:hAnsi="Arial" w:cs="Arial"/>
                <w:b/>
                <w:bCs/>
                <w:iCs/>
              </w:rPr>
              <w:t xml:space="preserve">Reach Lift Truck (F5) </w:t>
            </w:r>
            <w:r w:rsidRPr="00BB0431">
              <w:rPr>
                <w:rFonts w:ascii="Arial" w:hAnsi="Arial" w:cs="Arial"/>
                <w:b/>
                <w:bCs/>
                <w:iCs/>
              </w:rPr>
              <w:t xml:space="preserve">in a safe manner, through a narrow aisle, </w:t>
            </w:r>
            <w:r w:rsidR="003246E6">
              <w:rPr>
                <w:rFonts w:ascii="Arial" w:hAnsi="Arial" w:cs="Arial"/>
                <w:b/>
                <w:bCs/>
                <w:iCs/>
              </w:rPr>
              <w:t>and</w:t>
            </w:r>
            <w:r w:rsidRPr="00BB0431">
              <w:rPr>
                <w:rFonts w:ascii="Arial" w:hAnsi="Arial" w:cs="Arial"/>
                <w:b/>
                <w:bCs/>
                <w:iCs/>
              </w:rPr>
              <w:t xml:space="preserve"> leave correctly parked on completion of individual drive.</w:t>
            </w:r>
          </w:p>
        </w:tc>
      </w:tr>
      <w:tr w:rsidR="00963AE3" w14:paraId="320A29D5" w14:textId="77777777" w:rsidTr="00873C08">
        <w:trPr>
          <w:trHeight w:val="1247"/>
        </w:trPr>
        <w:tc>
          <w:tcPr>
            <w:tcW w:w="2830" w:type="dxa"/>
            <w:vAlign w:val="center"/>
          </w:tcPr>
          <w:p w14:paraId="594EC252" w14:textId="476BC521" w:rsidR="00963AE3" w:rsidRPr="00AA0E6F" w:rsidRDefault="00963AE3" w:rsidP="00873C08">
            <w:r w:rsidRPr="00BB0431">
              <w:rPr>
                <w:rFonts w:ascii="Arial" w:hAnsi="Arial" w:cs="Arial"/>
                <w:b/>
                <w:bCs/>
              </w:rPr>
              <w:t>PM-01-PS03</w:t>
            </w:r>
          </w:p>
        </w:tc>
        <w:tc>
          <w:tcPr>
            <w:tcW w:w="6800" w:type="dxa"/>
            <w:vAlign w:val="center"/>
          </w:tcPr>
          <w:p w14:paraId="3D81A7AB" w14:textId="3122F06B" w:rsidR="00963AE3" w:rsidRPr="0012555A" w:rsidRDefault="00963AE3" w:rsidP="00873C08">
            <w:pPr>
              <w:rPr>
                <w:iCs/>
              </w:rPr>
            </w:pPr>
            <w:r w:rsidRPr="00BB0431">
              <w:rPr>
                <w:rFonts w:ascii="Arial" w:hAnsi="Arial" w:cs="Arial"/>
                <w:b/>
                <w:bCs/>
              </w:rPr>
              <w:t xml:space="preserve">Picking up, transporting </w:t>
            </w:r>
            <w:r w:rsidR="003246E6">
              <w:rPr>
                <w:rFonts w:ascii="Arial" w:hAnsi="Arial" w:cs="Arial"/>
                <w:b/>
                <w:bCs/>
              </w:rPr>
              <w:t>and</w:t>
            </w:r>
            <w:r w:rsidRPr="00BB0431">
              <w:rPr>
                <w:rFonts w:ascii="Arial" w:hAnsi="Arial" w:cs="Arial"/>
                <w:b/>
                <w:bCs/>
              </w:rPr>
              <w:t xml:space="preserve"> setting </w:t>
            </w:r>
            <w:proofErr w:type="gramStart"/>
            <w:r w:rsidRPr="00BB0431">
              <w:rPr>
                <w:rFonts w:ascii="Arial" w:hAnsi="Arial" w:cs="Arial"/>
                <w:b/>
                <w:bCs/>
              </w:rPr>
              <w:t>down loads</w:t>
            </w:r>
            <w:proofErr w:type="gramEnd"/>
            <w:r w:rsidRPr="00BB0431">
              <w:rPr>
                <w:rFonts w:ascii="Arial" w:hAnsi="Arial" w:cs="Arial"/>
                <w:b/>
                <w:bCs/>
              </w:rPr>
              <w:t xml:space="preserve">, as well as collecting, sorting </w:t>
            </w:r>
            <w:r w:rsidR="003246E6">
              <w:rPr>
                <w:rFonts w:ascii="Arial" w:hAnsi="Arial" w:cs="Arial"/>
                <w:b/>
                <w:bCs/>
              </w:rPr>
              <w:t>and</w:t>
            </w:r>
            <w:r w:rsidRPr="00BB0431">
              <w:rPr>
                <w:rFonts w:ascii="Arial" w:hAnsi="Arial" w:cs="Arial"/>
                <w:b/>
                <w:bCs/>
              </w:rPr>
              <w:t xml:space="preserve"> stacking empty pallets</w:t>
            </w:r>
          </w:p>
        </w:tc>
      </w:tr>
      <w:tr w:rsidR="00963AE3" w14:paraId="1B12B18A" w14:textId="77777777" w:rsidTr="00873C08">
        <w:trPr>
          <w:trHeight w:val="1247"/>
        </w:trPr>
        <w:tc>
          <w:tcPr>
            <w:tcW w:w="2830" w:type="dxa"/>
            <w:vAlign w:val="center"/>
          </w:tcPr>
          <w:p w14:paraId="12628196" w14:textId="359A2E41" w:rsidR="00963AE3" w:rsidRPr="00AA0E6F" w:rsidRDefault="00963AE3" w:rsidP="00873C08">
            <w:r w:rsidRPr="00BB0431">
              <w:rPr>
                <w:rFonts w:ascii="Arial" w:hAnsi="Arial" w:cs="Arial"/>
                <w:b/>
                <w:bCs/>
              </w:rPr>
              <w:t>PM-01-PS04</w:t>
            </w:r>
          </w:p>
        </w:tc>
        <w:tc>
          <w:tcPr>
            <w:tcW w:w="6800" w:type="dxa"/>
            <w:vAlign w:val="center"/>
          </w:tcPr>
          <w:p w14:paraId="68122497" w14:textId="76ED4E0C" w:rsidR="00963AE3" w:rsidRPr="0012555A" w:rsidRDefault="00963AE3" w:rsidP="00873C08">
            <w:pPr>
              <w:rPr>
                <w:iCs/>
              </w:rPr>
            </w:pPr>
            <w:r w:rsidRPr="00BB0431">
              <w:rPr>
                <w:rFonts w:ascii="Arial" w:hAnsi="Arial" w:cs="Arial"/>
                <w:b/>
                <w:bCs/>
                <w:iCs/>
                <w:lang w:val="en-US"/>
              </w:rPr>
              <w:t>Maneuvering safely in confined areas</w:t>
            </w:r>
          </w:p>
        </w:tc>
      </w:tr>
      <w:tr w:rsidR="00963AE3" w14:paraId="3F104F4A" w14:textId="77777777" w:rsidTr="00873C08">
        <w:trPr>
          <w:trHeight w:val="1247"/>
        </w:trPr>
        <w:tc>
          <w:tcPr>
            <w:tcW w:w="2830" w:type="dxa"/>
            <w:vAlign w:val="center"/>
          </w:tcPr>
          <w:p w14:paraId="4F58C35D" w14:textId="08D82BC8" w:rsidR="00963AE3" w:rsidRPr="00AA0E6F" w:rsidRDefault="00963AE3" w:rsidP="00873C08">
            <w:r w:rsidRPr="00BB0431">
              <w:rPr>
                <w:rFonts w:ascii="Arial" w:hAnsi="Arial" w:cs="Arial"/>
                <w:b/>
                <w:bCs/>
              </w:rPr>
              <w:t>PM-01-PS05</w:t>
            </w:r>
          </w:p>
        </w:tc>
        <w:tc>
          <w:tcPr>
            <w:tcW w:w="6800" w:type="dxa"/>
            <w:vAlign w:val="center"/>
          </w:tcPr>
          <w:p w14:paraId="1B4B9E9B" w14:textId="2B02021F" w:rsidR="00963AE3" w:rsidRPr="0012555A" w:rsidRDefault="00963AE3" w:rsidP="00873C08">
            <w:pPr>
              <w:rPr>
                <w:iCs/>
              </w:rPr>
            </w:pPr>
            <w:r w:rsidRPr="00BB0431">
              <w:rPr>
                <w:rFonts w:ascii="Arial" w:hAnsi="Arial" w:cs="Arial"/>
                <w:b/>
                <w:bCs/>
                <w:iCs/>
              </w:rPr>
              <w:t xml:space="preserve">Assessing load mass and centre, stack loads, freestanding, block stack or in racking, </w:t>
            </w:r>
            <w:r w:rsidR="003246E6">
              <w:rPr>
                <w:rFonts w:ascii="Arial" w:hAnsi="Arial" w:cs="Arial"/>
                <w:b/>
                <w:bCs/>
                <w:iCs/>
              </w:rPr>
              <w:t>and</w:t>
            </w:r>
            <w:r w:rsidRPr="00BB0431">
              <w:rPr>
                <w:rFonts w:ascii="Arial" w:hAnsi="Arial" w:cs="Arial"/>
                <w:b/>
                <w:bCs/>
                <w:iCs/>
              </w:rPr>
              <w:t xml:space="preserve"> manoeuvring laden/unladen truck in 90-degree stacking aisles.</w:t>
            </w:r>
          </w:p>
        </w:tc>
      </w:tr>
      <w:tr w:rsidR="00963AE3" w14:paraId="2EF0BD77" w14:textId="77777777" w:rsidTr="00873C08">
        <w:trPr>
          <w:trHeight w:val="1247"/>
        </w:trPr>
        <w:tc>
          <w:tcPr>
            <w:tcW w:w="2830" w:type="dxa"/>
            <w:vAlign w:val="center"/>
          </w:tcPr>
          <w:p w14:paraId="07BC1A70" w14:textId="6E56A03A" w:rsidR="00963AE3" w:rsidRPr="00AA0E6F" w:rsidRDefault="00963AE3" w:rsidP="00873C08">
            <w:r w:rsidRPr="00BB0431">
              <w:rPr>
                <w:rFonts w:ascii="Arial" w:hAnsi="Arial" w:cs="Arial"/>
                <w:b/>
                <w:bCs/>
              </w:rPr>
              <w:t>PM-01-PS06</w:t>
            </w:r>
          </w:p>
        </w:tc>
        <w:tc>
          <w:tcPr>
            <w:tcW w:w="6800" w:type="dxa"/>
            <w:vAlign w:val="center"/>
          </w:tcPr>
          <w:p w14:paraId="564EFA9A" w14:textId="0D1B4B9C" w:rsidR="00963AE3" w:rsidRPr="0012555A" w:rsidRDefault="000553F4" w:rsidP="00873C08">
            <w:pPr>
              <w:rPr>
                <w:iCs/>
              </w:rPr>
            </w:pPr>
            <w:r w:rsidRPr="00BB0431">
              <w:rPr>
                <w:rFonts w:ascii="Arial" w:hAnsi="Arial" w:cs="Arial"/>
                <w:b/>
                <w:bCs/>
                <w:iCs/>
              </w:rPr>
              <w:t>M</w:t>
            </w:r>
            <w:r w:rsidR="00963AE3" w:rsidRPr="00BB0431">
              <w:rPr>
                <w:rFonts w:ascii="Arial" w:hAnsi="Arial" w:cs="Arial"/>
                <w:b/>
                <w:bCs/>
                <w:iCs/>
              </w:rPr>
              <w:t>anoeuvring</w:t>
            </w:r>
            <w:r>
              <w:rPr>
                <w:rFonts w:ascii="Arial" w:hAnsi="Arial" w:cs="Arial"/>
                <w:b/>
                <w:bCs/>
                <w:iCs/>
              </w:rPr>
              <w:t xml:space="preserve"> </w:t>
            </w:r>
            <w:r w:rsidR="00963AE3" w:rsidRPr="00BB0431">
              <w:rPr>
                <w:rFonts w:ascii="Arial" w:hAnsi="Arial" w:cs="Arial"/>
                <w:b/>
                <w:bCs/>
                <w:iCs/>
              </w:rPr>
              <w:t xml:space="preserve">laden </w:t>
            </w:r>
            <w:r w:rsidR="00421AFE" w:rsidRPr="00421AFE">
              <w:rPr>
                <w:rFonts w:ascii="Arial" w:hAnsi="Arial" w:cs="Arial"/>
                <w:b/>
                <w:bCs/>
                <w:iCs/>
              </w:rPr>
              <w:t xml:space="preserve">Reach Lift Truck (F5) </w:t>
            </w:r>
            <w:r w:rsidR="00963AE3" w:rsidRPr="00BB0431">
              <w:rPr>
                <w:rFonts w:ascii="Arial" w:hAnsi="Arial" w:cs="Arial"/>
                <w:b/>
                <w:bCs/>
                <w:iCs/>
              </w:rPr>
              <w:t>in confined areas</w:t>
            </w:r>
            <w:r>
              <w:rPr>
                <w:rFonts w:ascii="Arial" w:hAnsi="Arial" w:cs="Arial"/>
                <w:b/>
                <w:bCs/>
                <w:iCs/>
              </w:rPr>
              <w:t>.</w:t>
            </w:r>
          </w:p>
        </w:tc>
      </w:tr>
      <w:tr w:rsidR="00963AE3" w14:paraId="3E5103FD" w14:textId="77777777" w:rsidTr="00873C08">
        <w:trPr>
          <w:trHeight w:val="1247"/>
        </w:trPr>
        <w:tc>
          <w:tcPr>
            <w:tcW w:w="2830" w:type="dxa"/>
            <w:vAlign w:val="center"/>
          </w:tcPr>
          <w:p w14:paraId="6F234C3D" w14:textId="1E909121" w:rsidR="00963AE3" w:rsidRPr="00AA0E6F" w:rsidRDefault="00963AE3" w:rsidP="00873C08">
            <w:r w:rsidRPr="00BB0431">
              <w:rPr>
                <w:rFonts w:ascii="Arial" w:hAnsi="Arial" w:cs="Arial"/>
                <w:b/>
                <w:bCs/>
              </w:rPr>
              <w:t>PM-01-PS0</w:t>
            </w:r>
            <w:r>
              <w:rPr>
                <w:rFonts w:ascii="Arial" w:hAnsi="Arial" w:cs="Arial"/>
                <w:b/>
                <w:bCs/>
              </w:rPr>
              <w:t>7</w:t>
            </w:r>
          </w:p>
        </w:tc>
        <w:tc>
          <w:tcPr>
            <w:tcW w:w="6800" w:type="dxa"/>
            <w:vAlign w:val="center"/>
          </w:tcPr>
          <w:p w14:paraId="3830AC5B" w14:textId="14835DE9" w:rsidR="00963AE3" w:rsidRPr="0012555A" w:rsidRDefault="00963AE3" w:rsidP="00873C08">
            <w:pPr>
              <w:rPr>
                <w:iCs/>
              </w:rPr>
            </w:pPr>
            <w:r w:rsidRPr="00A50B21">
              <w:rPr>
                <w:rFonts w:ascii="Arial" w:hAnsi="Arial" w:cs="Arial"/>
                <w:b/>
                <w:bCs/>
                <w:iCs/>
              </w:rPr>
              <w:t xml:space="preserve">Perform complete, integrated operations on a </w:t>
            </w:r>
            <w:r w:rsidR="00323DDB">
              <w:rPr>
                <w:rFonts w:ascii="Arial" w:hAnsi="Arial" w:cs="Arial"/>
                <w:b/>
                <w:bCs/>
                <w:iCs/>
              </w:rPr>
              <w:t>Reach Lift Truck (F5)</w:t>
            </w:r>
            <w:r w:rsidR="00421AFE">
              <w:rPr>
                <w:rFonts w:ascii="Arial" w:hAnsi="Arial" w:cs="Arial"/>
                <w:b/>
                <w:bCs/>
                <w:iCs/>
              </w:rPr>
              <w:t>.</w:t>
            </w:r>
          </w:p>
        </w:tc>
      </w:tr>
      <w:tr w:rsidR="0094657F" w14:paraId="5D9A98DA" w14:textId="77777777" w:rsidTr="00873C08">
        <w:trPr>
          <w:trHeight w:val="1247"/>
        </w:trPr>
        <w:tc>
          <w:tcPr>
            <w:tcW w:w="2830" w:type="dxa"/>
            <w:vAlign w:val="center"/>
          </w:tcPr>
          <w:p w14:paraId="384FDF15" w14:textId="559B6BF0" w:rsidR="0094657F" w:rsidRPr="00BB0431" w:rsidRDefault="0094657F" w:rsidP="0094657F">
            <w:pPr>
              <w:rPr>
                <w:b/>
                <w:bCs/>
              </w:rPr>
            </w:pPr>
            <w:r w:rsidRPr="00BB0431">
              <w:rPr>
                <w:rFonts w:ascii="Arial" w:hAnsi="Arial" w:cs="Arial"/>
                <w:b/>
                <w:bCs/>
              </w:rPr>
              <w:t>PM-01-PS0</w:t>
            </w:r>
            <w:r>
              <w:rPr>
                <w:rFonts w:ascii="Arial" w:hAnsi="Arial" w:cs="Arial"/>
                <w:b/>
                <w:bCs/>
              </w:rPr>
              <w:t>8</w:t>
            </w:r>
          </w:p>
        </w:tc>
        <w:tc>
          <w:tcPr>
            <w:tcW w:w="6800" w:type="dxa"/>
            <w:vAlign w:val="center"/>
          </w:tcPr>
          <w:p w14:paraId="6B2DF846" w14:textId="28039130" w:rsidR="0094657F" w:rsidRPr="00A50B21" w:rsidRDefault="0094657F" w:rsidP="0094657F">
            <w:pPr>
              <w:rPr>
                <w:b/>
                <w:bCs/>
                <w:iCs/>
              </w:rPr>
            </w:pPr>
            <w:r>
              <w:rPr>
                <w:rFonts w:ascii="Arial" w:hAnsi="Arial" w:cs="Arial"/>
                <w:b/>
                <w:bCs/>
                <w:iCs/>
              </w:rPr>
              <w:t>Relate appropriate actions to take in the workplace in answer to scenarios of</w:t>
            </w:r>
            <w:r w:rsidRPr="00A50B21">
              <w:rPr>
                <w:rFonts w:ascii="Arial" w:hAnsi="Arial" w:cs="Arial"/>
                <w:b/>
                <w:bCs/>
                <w:iCs/>
              </w:rPr>
              <w:t xml:space="preserve"> </w:t>
            </w:r>
            <w:r w:rsidR="00D402E7">
              <w:rPr>
                <w:rFonts w:ascii="Arial" w:hAnsi="Arial" w:cs="Arial"/>
                <w:b/>
                <w:bCs/>
                <w:iCs/>
              </w:rPr>
              <w:t xml:space="preserve">possible </w:t>
            </w:r>
            <w:r w:rsidR="00323DDB">
              <w:rPr>
                <w:rFonts w:ascii="Arial" w:hAnsi="Arial" w:cs="Arial"/>
                <w:b/>
                <w:bCs/>
                <w:iCs/>
              </w:rPr>
              <w:t>Reach Lift Truck (F5)</w:t>
            </w:r>
            <w:r>
              <w:rPr>
                <w:rFonts w:ascii="Arial" w:hAnsi="Arial" w:cs="Arial"/>
                <w:b/>
                <w:bCs/>
                <w:iCs/>
              </w:rPr>
              <w:t xml:space="preserve"> </w:t>
            </w:r>
            <w:r w:rsidR="00D402E7">
              <w:rPr>
                <w:rFonts w:ascii="Arial" w:hAnsi="Arial" w:cs="Arial"/>
                <w:b/>
                <w:bCs/>
                <w:iCs/>
              </w:rPr>
              <w:t>situations.</w:t>
            </w:r>
          </w:p>
        </w:tc>
      </w:tr>
    </w:tbl>
    <w:p w14:paraId="2F5B381C" w14:textId="77777777" w:rsidR="003F18D1" w:rsidRDefault="003F18D1" w:rsidP="003F18D1">
      <w:pPr>
        <w:rPr>
          <w:iCs/>
          <w:color w:val="BFBFBF" w:themeColor="background1" w:themeShade="BF"/>
          <w:sz w:val="16"/>
          <w:szCs w:val="22"/>
        </w:rPr>
      </w:pPr>
    </w:p>
    <w:p w14:paraId="362F5BF1" w14:textId="77777777" w:rsidR="00873C08" w:rsidRDefault="00873C08" w:rsidP="003F18D1">
      <w:pPr>
        <w:rPr>
          <w:iCs/>
          <w:color w:val="BFBFBF" w:themeColor="background1" w:themeShade="BF"/>
          <w:sz w:val="16"/>
          <w:szCs w:val="22"/>
        </w:rPr>
      </w:pPr>
    </w:p>
    <w:p w14:paraId="23EA9EA9" w14:textId="77777777" w:rsidR="00873C08" w:rsidRDefault="00873C08" w:rsidP="003F18D1">
      <w:pPr>
        <w:rPr>
          <w:iCs/>
          <w:color w:val="BFBFBF" w:themeColor="background1" w:themeShade="BF"/>
          <w:sz w:val="16"/>
          <w:szCs w:val="22"/>
        </w:rPr>
      </w:pPr>
    </w:p>
    <w:p w14:paraId="08D19E7E" w14:textId="77777777" w:rsidR="00873C08" w:rsidRDefault="00873C08" w:rsidP="003F18D1">
      <w:pPr>
        <w:rPr>
          <w:iCs/>
          <w:color w:val="BFBFBF" w:themeColor="background1" w:themeShade="BF"/>
          <w:sz w:val="16"/>
          <w:szCs w:val="22"/>
        </w:rPr>
      </w:pPr>
    </w:p>
    <w:p w14:paraId="179A8AEF" w14:textId="77777777" w:rsidR="00873C08" w:rsidRDefault="00873C08" w:rsidP="003F18D1">
      <w:pPr>
        <w:rPr>
          <w:iCs/>
          <w:color w:val="BFBFBF" w:themeColor="background1" w:themeShade="BF"/>
          <w:sz w:val="16"/>
          <w:szCs w:val="22"/>
        </w:rPr>
      </w:pPr>
    </w:p>
    <w:p w14:paraId="25D49A74" w14:textId="77777777" w:rsidR="003246E6" w:rsidRDefault="003246E6" w:rsidP="003F18D1">
      <w:pPr>
        <w:rPr>
          <w:iCs/>
          <w:color w:val="BFBFBF" w:themeColor="background1" w:themeShade="BF"/>
          <w:sz w:val="16"/>
          <w:szCs w:val="22"/>
        </w:rPr>
      </w:pPr>
    </w:p>
    <w:p w14:paraId="171C90EE" w14:textId="77777777" w:rsidR="00873C08" w:rsidRDefault="00873C08" w:rsidP="003F18D1">
      <w:pPr>
        <w:rPr>
          <w:iCs/>
          <w:color w:val="BFBFBF" w:themeColor="background1" w:themeShade="BF"/>
          <w:sz w:val="16"/>
          <w:szCs w:val="22"/>
        </w:rPr>
      </w:pPr>
    </w:p>
    <w:p w14:paraId="598464DF" w14:textId="61813688" w:rsidR="003F18D1" w:rsidRPr="003F1FF7" w:rsidRDefault="003A53CE" w:rsidP="003A53CE">
      <w:pPr>
        <w:pStyle w:val="Heading3"/>
        <w:ind w:left="0" w:firstLine="708"/>
        <w:rPr>
          <w:rStyle w:val="BoldText"/>
          <w:b w:val="0"/>
        </w:rPr>
      </w:pPr>
      <w:bookmarkStart w:id="126" w:name="_Toc174444880"/>
      <w:r>
        <w:rPr>
          <w:rStyle w:val="BoldText"/>
          <w:b w:val="0"/>
        </w:rPr>
        <w:lastRenderedPageBreak/>
        <w:t xml:space="preserve">(c) </w:t>
      </w:r>
      <w:r w:rsidR="000A5021">
        <w:rPr>
          <w:rStyle w:val="BoldText"/>
          <w:b w:val="0"/>
        </w:rPr>
        <w:t>S</w:t>
      </w:r>
      <w:r w:rsidR="003F34EC">
        <w:rPr>
          <w:rStyle w:val="BoldText"/>
          <w:b w:val="0"/>
        </w:rPr>
        <w:t xml:space="preserve">cope of </w:t>
      </w:r>
      <w:r w:rsidR="003F18D1" w:rsidRPr="003F1FF7">
        <w:rPr>
          <w:rStyle w:val="BoldText"/>
          <w:b w:val="0"/>
        </w:rPr>
        <w:t xml:space="preserve">each </w:t>
      </w:r>
      <w:r w:rsidR="003F34EC">
        <w:rPr>
          <w:rStyle w:val="BoldText"/>
          <w:b w:val="0"/>
        </w:rPr>
        <w:t>Practical Skill</w:t>
      </w:r>
      <w:r w:rsidR="00A740E9">
        <w:rPr>
          <w:rStyle w:val="BoldText"/>
          <w:b w:val="0"/>
        </w:rPr>
        <w:t xml:space="preserve"> Activity</w:t>
      </w:r>
      <w:r w:rsidR="002A5211">
        <w:rPr>
          <w:rStyle w:val="BoldText"/>
          <w:b w:val="0"/>
        </w:rPr>
        <w:t>:</w:t>
      </w:r>
      <w:bookmarkEnd w:id="126"/>
      <w:r w:rsidR="003F18D1"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0A5021" w:rsidRPr="00464C81" w14:paraId="6853FF04" w14:textId="77777777" w:rsidTr="009A720E">
        <w:tc>
          <w:tcPr>
            <w:tcW w:w="9630" w:type="dxa"/>
            <w:gridSpan w:val="2"/>
            <w:shd w:val="clear" w:color="auto" w:fill="auto"/>
          </w:tcPr>
          <w:p w14:paraId="1C50F1AB" w14:textId="5943B3FB" w:rsidR="000A5021" w:rsidRPr="0012555A" w:rsidRDefault="000A5021" w:rsidP="00E54BAE">
            <w:pPr>
              <w:rPr>
                <w:rFonts w:ascii="Arial" w:hAnsi="Arial" w:cs="Arial"/>
                <w:b/>
                <w:sz w:val="20"/>
                <w:szCs w:val="20"/>
              </w:rPr>
            </w:pPr>
            <w:r w:rsidRPr="0012555A">
              <w:rPr>
                <w:rFonts w:ascii="Arial" w:hAnsi="Arial" w:cs="Arial"/>
              </w:rPr>
              <w:t>PM-01-PS01</w:t>
            </w:r>
            <w:r w:rsidR="00EC6A61">
              <w:rPr>
                <w:rFonts w:ascii="Arial" w:hAnsi="Arial" w:cs="Arial"/>
              </w:rPr>
              <w:t xml:space="preserve">: </w:t>
            </w:r>
            <w:r w:rsidR="00C26167" w:rsidRPr="00BB0431">
              <w:rPr>
                <w:rFonts w:ascii="Arial" w:hAnsi="Arial" w:cs="Arial"/>
                <w:b/>
                <w:bCs/>
                <w:iCs/>
              </w:rPr>
              <w:t xml:space="preserve"> Know the main parts of the </w:t>
            </w:r>
            <w:r w:rsidR="00421AFE" w:rsidRPr="00421AFE">
              <w:rPr>
                <w:rFonts w:ascii="Arial" w:hAnsi="Arial" w:cs="Arial"/>
                <w:b/>
                <w:bCs/>
                <w:iCs/>
              </w:rPr>
              <w:t>Reach Lift Truck (F5)</w:t>
            </w:r>
            <w:r w:rsidR="00C26167" w:rsidRPr="00BB0431">
              <w:rPr>
                <w:rFonts w:ascii="Arial" w:hAnsi="Arial" w:cs="Arial"/>
                <w:b/>
                <w:bCs/>
                <w:iCs/>
              </w:rPr>
              <w:t xml:space="preserve">, the controls </w:t>
            </w:r>
            <w:r w:rsidR="003246E6">
              <w:rPr>
                <w:rFonts w:ascii="Arial" w:hAnsi="Arial" w:cs="Arial"/>
                <w:b/>
                <w:bCs/>
                <w:iCs/>
              </w:rPr>
              <w:t>and</w:t>
            </w:r>
            <w:r w:rsidR="00C26167" w:rsidRPr="00BB0431">
              <w:rPr>
                <w:rFonts w:ascii="Arial" w:hAnsi="Arial" w:cs="Arial"/>
                <w:b/>
                <w:bCs/>
                <w:iCs/>
              </w:rPr>
              <w:t xml:space="preserve"> related functions, </w:t>
            </w:r>
            <w:r w:rsidR="003246E6">
              <w:rPr>
                <w:rFonts w:ascii="Arial" w:hAnsi="Arial" w:cs="Arial"/>
                <w:b/>
                <w:bCs/>
                <w:iCs/>
              </w:rPr>
              <w:t>and</w:t>
            </w:r>
            <w:r w:rsidR="00C26167" w:rsidRPr="00BB0431">
              <w:rPr>
                <w:rFonts w:ascii="Arial" w:hAnsi="Arial" w:cs="Arial"/>
                <w:b/>
                <w:bCs/>
                <w:iCs/>
              </w:rPr>
              <w:t xml:space="preserve"> safely drive an unladen truck.</w:t>
            </w:r>
          </w:p>
        </w:tc>
      </w:tr>
      <w:tr w:rsidR="003F18D1" w:rsidRPr="00464C81" w14:paraId="7E040BEE" w14:textId="77777777" w:rsidTr="00B83FCE">
        <w:tc>
          <w:tcPr>
            <w:tcW w:w="9630" w:type="dxa"/>
            <w:gridSpan w:val="2"/>
            <w:shd w:val="clear" w:color="auto" w:fill="F2F2F2" w:themeFill="background1" w:themeFillShade="F2"/>
          </w:tcPr>
          <w:p w14:paraId="471EA746" w14:textId="4576CCF0" w:rsidR="00E619D3" w:rsidRPr="00B83FCE" w:rsidRDefault="000A5021" w:rsidP="00E619D3">
            <w:pPr>
              <w:rPr>
                <w:rFonts w:ascii="Arial" w:hAnsi="Arial" w:cs="Arial"/>
                <w:b/>
                <w:iCs/>
                <w:color w:val="auto"/>
                <w:sz w:val="20"/>
              </w:rPr>
            </w:pPr>
            <w:r w:rsidRPr="00B83FCE">
              <w:rPr>
                <w:rFonts w:ascii="Arial" w:hAnsi="Arial" w:cs="Arial"/>
                <w:b/>
                <w:iCs/>
                <w:color w:val="auto"/>
                <w:sz w:val="20"/>
              </w:rPr>
              <w:t xml:space="preserve">PRACTICAL SKILL </w:t>
            </w:r>
            <w:r w:rsidR="00D031D6" w:rsidRPr="00B83FCE">
              <w:rPr>
                <w:rFonts w:ascii="Arial" w:hAnsi="Arial" w:cs="Arial"/>
                <w:b/>
                <w:iCs/>
                <w:color w:val="auto"/>
                <w:sz w:val="20"/>
              </w:rPr>
              <w:t xml:space="preserve">ACTIVITY </w:t>
            </w:r>
            <w:r w:rsidRPr="00B83FCE">
              <w:rPr>
                <w:rFonts w:ascii="Arial" w:hAnsi="Arial" w:cs="Arial"/>
                <w:b/>
                <w:iCs/>
                <w:color w:val="auto"/>
                <w:sz w:val="20"/>
              </w:rPr>
              <w:t>SCOPE</w:t>
            </w:r>
            <w:r w:rsidR="00E619D3" w:rsidRPr="00B83FCE">
              <w:rPr>
                <w:rFonts w:ascii="Arial" w:hAnsi="Arial" w:cs="Arial"/>
                <w:b/>
                <w:iCs/>
                <w:color w:val="auto"/>
                <w:sz w:val="20"/>
              </w:rPr>
              <w:t xml:space="preserve"> OUTLINE</w:t>
            </w:r>
            <w:r w:rsidRPr="00B83FCE">
              <w:rPr>
                <w:rFonts w:ascii="Arial" w:hAnsi="Arial" w:cs="Arial"/>
                <w:b/>
                <w:iCs/>
                <w:color w:val="auto"/>
                <w:sz w:val="20"/>
              </w:rPr>
              <w:t>:</w:t>
            </w:r>
          </w:p>
        </w:tc>
      </w:tr>
      <w:tr w:rsidR="00B83FCE" w:rsidRPr="00464C81" w14:paraId="3E288BE2" w14:textId="77777777" w:rsidTr="00BD3841">
        <w:trPr>
          <w:trHeight w:val="2494"/>
        </w:trPr>
        <w:tc>
          <w:tcPr>
            <w:tcW w:w="9630" w:type="dxa"/>
            <w:gridSpan w:val="2"/>
            <w:shd w:val="clear" w:color="auto" w:fill="auto"/>
          </w:tcPr>
          <w:p w14:paraId="40224AB8" w14:textId="77777777" w:rsidR="00C26167" w:rsidRPr="00102A8A" w:rsidRDefault="00C26167" w:rsidP="00C26167">
            <w:pPr>
              <w:rPr>
                <w:rFonts w:ascii="Arial" w:hAnsi="Arial" w:cs="Arial"/>
              </w:rPr>
            </w:pPr>
            <w:r w:rsidRPr="00102A8A">
              <w:rPr>
                <w:rFonts w:ascii="Arial" w:hAnsi="Arial" w:cs="Arial"/>
              </w:rPr>
              <w:t>Learners to:</w:t>
            </w:r>
          </w:p>
          <w:p w14:paraId="7E99423E" w14:textId="38506B2D"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Identify main parts of the </w:t>
            </w:r>
            <w:r w:rsidR="00421AFE" w:rsidRPr="00421AFE">
              <w:rPr>
                <w:rFonts w:ascii="Arial" w:hAnsi="Arial" w:cs="Arial"/>
                <w:b/>
                <w:bCs/>
              </w:rPr>
              <w:t xml:space="preserve">Reach Lift Truck (F5) </w:t>
            </w:r>
            <w:r w:rsidRPr="00102A8A">
              <w:rPr>
                <w:rFonts w:ascii="Arial" w:hAnsi="Arial" w:cs="Arial"/>
                <w:b/>
                <w:bCs/>
              </w:rPr>
              <w:t>by conducting pre-start/operational checks.</w:t>
            </w:r>
          </w:p>
          <w:p w14:paraId="588F36B7" w14:textId="514D772E"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Practice </w:t>
            </w:r>
            <w:r w:rsidR="003246E6">
              <w:rPr>
                <w:rFonts w:ascii="Arial" w:hAnsi="Arial" w:cs="Arial"/>
                <w:b/>
                <w:bCs/>
              </w:rPr>
              <w:t>and</w:t>
            </w:r>
            <w:r w:rsidRPr="00102A8A">
              <w:rPr>
                <w:rFonts w:ascii="Arial" w:hAnsi="Arial" w:cs="Arial"/>
                <w:b/>
                <w:bCs/>
              </w:rPr>
              <w:t xml:space="preserve"> </w:t>
            </w:r>
            <w:proofErr w:type="gramStart"/>
            <w:r w:rsidRPr="00102A8A">
              <w:rPr>
                <w:rFonts w:ascii="Arial" w:hAnsi="Arial" w:cs="Arial"/>
                <w:b/>
                <w:bCs/>
              </w:rPr>
              <w:t>Demonstrate</w:t>
            </w:r>
            <w:proofErr w:type="gramEnd"/>
            <w:r w:rsidRPr="00102A8A">
              <w:rPr>
                <w:rFonts w:ascii="Arial" w:hAnsi="Arial" w:cs="Arial"/>
                <w:b/>
                <w:bCs/>
              </w:rPr>
              <w:t xml:space="preserve"> mounting </w:t>
            </w:r>
            <w:r w:rsidR="003246E6">
              <w:rPr>
                <w:rFonts w:ascii="Arial" w:hAnsi="Arial" w:cs="Arial"/>
                <w:b/>
                <w:bCs/>
              </w:rPr>
              <w:t>and</w:t>
            </w:r>
            <w:r w:rsidRPr="00102A8A">
              <w:rPr>
                <w:rFonts w:ascii="Arial" w:hAnsi="Arial" w:cs="Arial"/>
                <w:b/>
                <w:bCs/>
              </w:rPr>
              <w:t xml:space="preserve"> dismounting correctly.</w:t>
            </w:r>
          </w:p>
          <w:p w14:paraId="0932DD6E" w14:textId="57EB3322"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Practice </w:t>
            </w:r>
            <w:r w:rsidR="003246E6">
              <w:rPr>
                <w:rFonts w:ascii="Arial" w:hAnsi="Arial" w:cs="Arial"/>
                <w:b/>
                <w:bCs/>
              </w:rPr>
              <w:t>and</w:t>
            </w:r>
            <w:r w:rsidRPr="00102A8A">
              <w:rPr>
                <w:rFonts w:ascii="Arial" w:hAnsi="Arial" w:cs="Arial"/>
                <w:b/>
                <w:bCs/>
              </w:rPr>
              <w:t xml:space="preserve"> </w:t>
            </w:r>
            <w:proofErr w:type="gramStart"/>
            <w:r w:rsidRPr="00102A8A">
              <w:rPr>
                <w:rFonts w:ascii="Arial" w:hAnsi="Arial" w:cs="Arial"/>
                <w:b/>
                <w:bCs/>
              </w:rPr>
              <w:t>Demonstrate</w:t>
            </w:r>
            <w:proofErr w:type="gramEnd"/>
            <w:r w:rsidRPr="00102A8A">
              <w:rPr>
                <w:rFonts w:ascii="Arial" w:hAnsi="Arial" w:cs="Arial"/>
                <w:b/>
                <w:bCs/>
              </w:rPr>
              <w:t xml:space="preserve"> using controls to achieve travel </w:t>
            </w:r>
            <w:r w:rsidR="003246E6">
              <w:rPr>
                <w:rFonts w:ascii="Arial" w:hAnsi="Arial" w:cs="Arial"/>
                <w:b/>
                <w:bCs/>
              </w:rPr>
              <w:t>and</w:t>
            </w:r>
            <w:r w:rsidRPr="00102A8A">
              <w:rPr>
                <w:rFonts w:ascii="Arial" w:hAnsi="Arial" w:cs="Arial"/>
                <w:b/>
                <w:bCs/>
              </w:rPr>
              <w:t xml:space="preserve"> park positions.</w:t>
            </w:r>
          </w:p>
          <w:p w14:paraId="72DA5CD7" w14:textId="650BE96B" w:rsidR="00B83FCE" w:rsidRPr="0012555A" w:rsidRDefault="00C26167" w:rsidP="00C26167">
            <w:pPr>
              <w:rPr>
                <w:rFonts w:ascii="Arial" w:hAnsi="Arial" w:cs="Arial"/>
                <w:b/>
                <w:iCs/>
                <w:color w:val="auto"/>
                <w:sz w:val="20"/>
              </w:rPr>
            </w:pPr>
            <w:r w:rsidRPr="00102A8A">
              <w:rPr>
                <w:rFonts w:ascii="Arial" w:hAnsi="Arial" w:cs="Arial"/>
                <w:b/>
                <w:bCs/>
              </w:rPr>
              <w:t xml:space="preserve">Practice </w:t>
            </w:r>
            <w:r w:rsidR="003246E6">
              <w:rPr>
                <w:rFonts w:ascii="Arial" w:hAnsi="Arial" w:cs="Arial"/>
                <w:b/>
                <w:bCs/>
              </w:rPr>
              <w:t>and</w:t>
            </w:r>
            <w:r w:rsidR="00DE0D69">
              <w:rPr>
                <w:rFonts w:ascii="Arial" w:hAnsi="Arial" w:cs="Arial"/>
                <w:b/>
                <w:bCs/>
              </w:rPr>
              <w:t xml:space="preserve"> </w:t>
            </w:r>
            <w:proofErr w:type="gramStart"/>
            <w:r w:rsidRPr="00102A8A">
              <w:rPr>
                <w:rFonts w:ascii="Arial" w:hAnsi="Arial" w:cs="Arial"/>
                <w:b/>
                <w:bCs/>
              </w:rPr>
              <w:t>Demonstrate</w:t>
            </w:r>
            <w:proofErr w:type="gramEnd"/>
            <w:r w:rsidRPr="00102A8A">
              <w:rPr>
                <w:rFonts w:ascii="Arial" w:hAnsi="Arial" w:cs="Arial"/>
                <w:b/>
                <w:bCs/>
              </w:rPr>
              <w:t xml:space="preserve"> moving off, steering </w:t>
            </w:r>
            <w:r w:rsidR="003246E6">
              <w:rPr>
                <w:rFonts w:ascii="Arial" w:hAnsi="Arial" w:cs="Arial"/>
                <w:b/>
                <w:bCs/>
              </w:rPr>
              <w:t>and</w:t>
            </w:r>
            <w:r w:rsidRPr="00102A8A">
              <w:rPr>
                <w:rFonts w:ascii="Arial" w:hAnsi="Arial" w:cs="Arial"/>
                <w:b/>
                <w:bCs/>
              </w:rPr>
              <w:t xml:space="preserve"> stopping the </w:t>
            </w:r>
            <w:r w:rsidR="00421AFE" w:rsidRPr="00421AFE">
              <w:rPr>
                <w:rFonts w:ascii="Arial" w:hAnsi="Arial" w:cs="Arial"/>
                <w:b/>
                <w:bCs/>
              </w:rPr>
              <w:t xml:space="preserve">Reach Lift Truck (F5) </w:t>
            </w:r>
            <w:r w:rsidRPr="00102A8A">
              <w:rPr>
                <w:rFonts w:ascii="Arial" w:hAnsi="Arial" w:cs="Arial"/>
                <w:b/>
                <w:bCs/>
              </w:rPr>
              <w:t xml:space="preserve">in forward </w:t>
            </w:r>
            <w:r w:rsidR="003246E6">
              <w:rPr>
                <w:rFonts w:ascii="Arial" w:hAnsi="Arial" w:cs="Arial"/>
                <w:b/>
                <w:bCs/>
              </w:rPr>
              <w:t>and</w:t>
            </w:r>
            <w:r w:rsidRPr="00102A8A">
              <w:rPr>
                <w:rFonts w:ascii="Arial" w:hAnsi="Arial" w:cs="Arial"/>
                <w:b/>
                <w:bCs/>
              </w:rPr>
              <w:t xml:space="preserve"> reverse directions.</w:t>
            </w:r>
          </w:p>
        </w:tc>
      </w:tr>
      <w:tr w:rsidR="003A7446" w:rsidRPr="00464C81" w14:paraId="75BD2BE8" w14:textId="77777777" w:rsidTr="000D074F">
        <w:tc>
          <w:tcPr>
            <w:tcW w:w="2830" w:type="dxa"/>
            <w:shd w:val="clear" w:color="auto" w:fill="F2F2F2" w:themeFill="background1" w:themeFillShade="F2"/>
          </w:tcPr>
          <w:p w14:paraId="589DA205" w14:textId="3CFC397D" w:rsidR="003A7446" w:rsidRPr="009A720E" w:rsidRDefault="003A7446" w:rsidP="003A7446">
            <w:pPr>
              <w:rPr>
                <w:rFonts w:ascii="Arial" w:hAnsi="Arial" w:cs="Arial"/>
                <w:b/>
                <w:color w:val="auto"/>
                <w:sz w:val="20"/>
                <w:szCs w:val="20"/>
              </w:rPr>
            </w:pPr>
            <w:r w:rsidRPr="009A720E">
              <w:rPr>
                <w:rFonts w:ascii="Arial" w:hAnsi="Arial" w:cs="Arial"/>
                <w:b/>
                <w:color w:val="auto"/>
                <w:sz w:val="20"/>
                <w:szCs w:val="20"/>
              </w:rPr>
              <w:t xml:space="preserve">PRACTICAL SKILL </w:t>
            </w:r>
            <w:r w:rsidR="00D031D6" w:rsidRPr="009A720E">
              <w:rPr>
                <w:rFonts w:ascii="Arial" w:hAnsi="Arial" w:cs="Arial"/>
                <w:b/>
                <w:color w:val="auto"/>
                <w:sz w:val="20"/>
                <w:szCs w:val="20"/>
              </w:rPr>
              <w:t xml:space="preserve">ACTIVITY </w:t>
            </w:r>
            <w:r w:rsidRPr="009A720E">
              <w:rPr>
                <w:rFonts w:ascii="Arial" w:hAnsi="Arial" w:cs="Arial"/>
                <w:b/>
                <w:color w:val="auto"/>
                <w:sz w:val="20"/>
                <w:szCs w:val="20"/>
              </w:rPr>
              <w:t>ELEMENT CODES</w:t>
            </w:r>
          </w:p>
        </w:tc>
        <w:tc>
          <w:tcPr>
            <w:tcW w:w="6800" w:type="dxa"/>
            <w:shd w:val="clear" w:color="auto" w:fill="F2F2F2" w:themeFill="background1" w:themeFillShade="F2"/>
          </w:tcPr>
          <w:p w14:paraId="46F9BC64" w14:textId="3399E85D"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 xml:space="preserve">PRACTICAL SKILL </w:t>
            </w:r>
            <w:r w:rsidR="00A740E9" w:rsidRPr="009A720E">
              <w:rPr>
                <w:rFonts w:ascii="Arial" w:hAnsi="Arial" w:cs="Arial"/>
                <w:b/>
                <w:color w:val="auto"/>
                <w:sz w:val="20"/>
                <w:szCs w:val="20"/>
              </w:rPr>
              <w:t xml:space="preserve">ACTIVITY </w:t>
            </w:r>
            <w:r w:rsidRPr="009A720E">
              <w:rPr>
                <w:rFonts w:ascii="Arial" w:hAnsi="Arial" w:cs="Arial"/>
                <w:b/>
                <w:color w:val="auto"/>
                <w:sz w:val="20"/>
                <w:szCs w:val="20"/>
              </w:rPr>
              <w:t>ELEMENTS</w:t>
            </w:r>
          </w:p>
        </w:tc>
      </w:tr>
      <w:tr w:rsidR="00C26167" w14:paraId="190CBEA5" w14:textId="77777777" w:rsidTr="000D074F">
        <w:tc>
          <w:tcPr>
            <w:tcW w:w="2830" w:type="dxa"/>
          </w:tcPr>
          <w:p w14:paraId="754A4C7A" w14:textId="6B9F7209" w:rsidR="00C26167" w:rsidRPr="00AA0E6F" w:rsidRDefault="00C26167" w:rsidP="00C26167">
            <w:pPr>
              <w:rPr>
                <w:rFonts w:ascii="Arial" w:hAnsi="Arial" w:cs="Arial"/>
                <w:iCs/>
                <w:color w:val="BFBFBF" w:themeColor="background1" w:themeShade="BF"/>
                <w:sz w:val="16"/>
              </w:rPr>
            </w:pPr>
            <w:r w:rsidRPr="00AA0E6F">
              <w:rPr>
                <w:rFonts w:ascii="Arial" w:hAnsi="Arial" w:cs="Arial"/>
              </w:rPr>
              <w:t>PA0101</w:t>
            </w:r>
          </w:p>
        </w:tc>
        <w:tc>
          <w:tcPr>
            <w:tcW w:w="6800" w:type="dxa"/>
          </w:tcPr>
          <w:p w14:paraId="3FC238E0" w14:textId="750525D5" w:rsidR="00C26167" w:rsidRPr="00AA0E6F" w:rsidRDefault="00C26167" w:rsidP="00C26167">
            <w:pPr>
              <w:rPr>
                <w:rFonts w:ascii="Arial" w:hAnsi="Arial" w:cs="Arial"/>
                <w:iCs/>
                <w:color w:val="BFBFBF" w:themeColor="background1" w:themeShade="BF"/>
                <w:sz w:val="16"/>
              </w:rPr>
            </w:pPr>
            <w:r w:rsidRPr="00776B61">
              <w:rPr>
                <w:rFonts w:ascii="Arial" w:hAnsi="Arial" w:cs="Arial"/>
              </w:rPr>
              <w:t xml:space="preserve">Identify main parts of the </w:t>
            </w:r>
            <w:r w:rsidR="00421AFE" w:rsidRPr="00421AFE">
              <w:rPr>
                <w:rFonts w:ascii="Arial" w:hAnsi="Arial" w:cs="Arial"/>
              </w:rPr>
              <w:t xml:space="preserve">Reach Lift Truck (F5) </w:t>
            </w:r>
            <w:r>
              <w:rPr>
                <w:rFonts w:ascii="Arial" w:hAnsi="Arial" w:cs="Arial"/>
              </w:rPr>
              <w:t>by conducting pre-start/operational checks.</w:t>
            </w:r>
          </w:p>
        </w:tc>
      </w:tr>
      <w:tr w:rsidR="00C26167" w14:paraId="558344E3" w14:textId="77777777" w:rsidTr="000D074F">
        <w:tc>
          <w:tcPr>
            <w:tcW w:w="2830" w:type="dxa"/>
          </w:tcPr>
          <w:p w14:paraId="397B64E4" w14:textId="52463583" w:rsidR="00C26167" w:rsidRPr="00AA0E6F" w:rsidRDefault="00C26167" w:rsidP="00C26167">
            <w:pPr>
              <w:rPr>
                <w:rFonts w:ascii="Arial" w:hAnsi="Arial" w:cs="Arial"/>
              </w:rPr>
            </w:pPr>
            <w:r w:rsidRPr="00AA0E6F">
              <w:rPr>
                <w:rFonts w:ascii="Arial" w:hAnsi="Arial" w:cs="Arial"/>
              </w:rPr>
              <w:t>PA0102</w:t>
            </w:r>
          </w:p>
        </w:tc>
        <w:tc>
          <w:tcPr>
            <w:tcW w:w="6800" w:type="dxa"/>
          </w:tcPr>
          <w:p w14:paraId="4D126396" w14:textId="0ADD351E" w:rsidR="00C26167" w:rsidRPr="00AA0E6F" w:rsidRDefault="00C26167" w:rsidP="00C26167">
            <w:pPr>
              <w:rPr>
                <w:rFonts w:ascii="Arial" w:hAnsi="Arial" w:cs="Arial"/>
                <w:iCs/>
                <w:color w:val="BFBFBF" w:themeColor="background1" w:themeShade="BF"/>
                <w:sz w:val="16"/>
              </w:rPr>
            </w:pPr>
            <w:r w:rsidRPr="00776B61">
              <w:rPr>
                <w:rFonts w:ascii="Arial" w:hAnsi="Arial" w:cs="Arial"/>
              </w:rPr>
              <w:t xml:space="preserve">Practice </w:t>
            </w:r>
            <w:r w:rsidR="003246E6">
              <w:rPr>
                <w:rFonts w:ascii="Arial" w:hAnsi="Arial" w:cs="Arial"/>
              </w:rPr>
              <w:t>and</w:t>
            </w:r>
            <w:r w:rsidRPr="00776B61">
              <w:rPr>
                <w:rFonts w:ascii="Arial" w:hAnsi="Arial" w:cs="Arial"/>
              </w:rPr>
              <w:t xml:space="preserve"> </w:t>
            </w:r>
            <w:proofErr w:type="gramStart"/>
            <w:r w:rsidRPr="00776B61">
              <w:rPr>
                <w:rFonts w:ascii="Arial" w:hAnsi="Arial" w:cs="Arial"/>
              </w:rPr>
              <w:t>Demonstrate</w:t>
            </w:r>
            <w:proofErr w:type="gramEnd"/>
            <w:r w:rsidRPr="00776B61">
              <w:rPr>
                <w:rFonts w:ascii="Arial" w:hAnsi="Arial" w:cs="Arial"/>
              </w:rPr>
              <w:t xml:space="preserve"> mounting </w:t>
            </w:r>
            <w:r w:rsidR="003246E6">
              <w:rPr>
                <w:rFonts w:ascii="Arial" w:hAnsi="Arial" w:cs="Arial"/>
              </w:rPr>
              <w:t>and</w:t>
            </w:r>
            <w:r w:rsidRPr="00776B61">
              <w:rPr>
                <w:rFonts w:ascii="Arial" w:hAnsi="Arial" w:cs="Arial"/>
              </w:rPr>
              <w:t xml:space="preserve"> dismounting correctly</w:t>
            </w:r>
            <w:r>
              <w:t>.</w:t>
            </w:r>
          </w:p>
        </w:tc>
      </w:tr>
      <w:tr w:rsidR="00C26167" w14:paraId="4BA9DA00" w14:textId="77777777" w:rsidTr="000D074F">
        <w:tc>
          <w:tcPr>
            <w:tcW w:w="2830" w:type="dxa"/>
          </w:tcPr>
          <w:p w14:paraId="4D71FA85" w14:textId="432745B7" w:rsidR="00C26167" w:rsidRPr="00AA0E6F" w:rsidRDefault="00C26167" w:rsidP="00C26167">
            <w:r w:rsidRPr="00F719DD">
              <w:rPr>
                <w:rFonts w:ascii="Arial" w:hAnsi="Arial" w:cs="Arial"/>
              </w:rPr>
              <w:t>PA0103</w:t>
            </w:r>
          </w:p>
        </w:tc>
        <w:tc>
          <w:tcPr>
            <w:tcW w:w="6800" w:type="dxa"/>
          </w:tcPr>
          <w:p w14:paraId="28A48C5F" w14:textId="226E6D9F" w:rsidR="00C26167" w:rsidRPr="00AA0E6F" w:rsidRDefault="00C26167" w:rsidP="00C26167">
            <w:pPr>
              <w:rPr>
                <w:iCs/>
                <w:color w:val="BFBFBF" w:themeColor="background1" w:themeShade="BF"/>
                <w:sz w:val="16"/>
              </w:rPr>
            </w:pPr>
            <w:r w:rsidRPr="00776B61">
              <w:rPr>
                <w:rFonts w:ascii="Arial" w:hAnsi="Arial" w:cs="Arial"/>
              </w:rPr>
              <w:t xml:space="preserve">Practice </w:t>
            </w:r>
            <w:r w:rsidR="003246E6">
              <w:rPr>
                <w:rFonts w:ascii="Arial" w:hAnsi="Arial" w:cs="Arial"/>
              </w:rPr>
              <w:t>and</w:t>
            </w:r>
            <w:r w:rsidRPr="00776B61">
              <w:rPr>
                <w:rFonts w:ascii="Arial" w:hAnsi="Arial" w:cs="Arial"/>
              </w:rPr>
              <w:t xml:space="preserve"> </w:t>
            </w:r>
            <w:proofErr w:type="gramStart"/>
            <w:r w:rsidRPr="00776B61">
              <w:rPr>
                <w:rFonts w:ascii="Arial" w:hAnsi="Arial" w:cs="Arial"/>
              </w:rPr>
              <w:t>Demonstrate</w:t>
            </w:r>
            <w:proofErr w:type="gramEnd"/>
            <w:r w:rsidRPr="00776B61">
              <w:rPr>
                <w:rFonts w:ascii="Arial" w:hAnsi="Arial" w:cs="Arial"/>
              </w:rPr>
              <w:t xml:space="preserve"> using controls to achieve travel </w:t>
            </w:r>
            <w:r w:rsidR="003246E6">
              <w:rPr>
                <w:rFonts w:ascii="Arial" w:hAnsi="Arial" w:cs="Arial"/>
              </w:rPr>
              <w:t>and</w:t>
            </w:r>
            <w:r w:rsidRPr="00776B61">
              <w:rPr>
                <w:rFonts w:ascii="Arial" w:hAnsi="Arial" w:cs="Arial"/>
              </w:rPr>
              <w:t xml:space="preserve"> park positions</w:t>
            </w:r>
            <w:r>
              <w:t>.</w:t>
            </w:r>
          </w:p>
        </w:tc>
      </w:tr>
      <w:tr w:rsidR="00C26167" w14:paraId="610479BB" w14:textId="77777777" w:rsidTr="000D074F">
        <w:tc>
          <w:tcPr>
            <w:tcW w:w="2830" w:type="dxa"/>
          </w:tcPr>
          <w:p w14:paraId="5E217575" w14:textId="287418FA" w:rsidR="00C26167" w:rsidRPr="00AA0E6F" w:rsidRDefault="00C26167" w:rsidP="00C26167">
            <w:r w:rsidRPr="00F719DD">
              <w:rPr>
                <w:rFonts w:ascii="Arial" w:hAnsi="Arial" w:cs="Arial"/>
              </w:rPr>
              <w:t>PA0104</w:t>
            </w:r>
          </w:p>
        </w:tc>
        <w:tc>
          <w:tcPr>
            <w:tcW w:w="6800" w:type="dxa"/>
          </w:tcPr>
          <w:p w14:paraId="44A3F540" w14:textId="2FF0885C" w:rsidR="00C26167" w:rsidRPr="00AA0E6F" w:rsidRDefault="00C26167" w:rsidP="00C26167">
            <w:pPr>
              <w:rPr>
                <w:iCs/>
                <w:color w:val="BFBFBF" w:themeColor="background1" w:themeShade="BF"/>
                <w:sz w:val="16"/>
              </w:rPr>
            </w:pPr>
            <w:r w:rsidRPr="00776B61">
              <w:rPr>
                <w:rFonts w:ascii="Arial" w:hAnsi="Arial" w:cs="Arial"/>
              </w:rPr>
              <w:t xml:space="preserve">Practice </w:t>
            </w:r>
            <w:r w:rsidR="003246E6">
              <w:rPr>
                <w:rFonts w:ascii="Arial" w:hAnsi="Arial" w:cs="Arial"/>
              </w:rPr>
              <w:t>and</w:t>
            </w:r>
            <w:r>
              <w:rPr>
                <w:rFonts w:ascii="Arial" w:hAnsi="Arial" w:cs="Arial"/>
              </w:rPr>
              <w:t xml:space="preserve"> </w:t>
            </w:r>
            <w:proofErr w:type="gramStart"/>
            <w:r w:rsidRPr="00776B61">
              <w:rPr>
                <w:rFonts w:ascii="Arial" w:hAnsi="Arial" w:cs="Arial"/>
              </w:rPr>
              <w:t>Demonstrate</w:t>
            </w:r>
            <w:proofErr w:type="gramEnd"/>
            <w:r w:rsidRPr="00776B61">
              <w:rPr>
                <w:rFonts w:ascii="Arial" w:hAnsi="Arial" w:cs="Arial"/>
              </w:rPr>
              <w:t xml:space="preserve"> moving off, steering </w:t>
            </w:r>
            <w:r w:rsidR="003246E6">
              <w:rPr>
                <w:rFonts w:ascii="Arial" w:hAnsi="Arial" w:cs="Arial"/>
              </w:rPr>
              <w:t>and</w:t>
            </w:r>
            <w:r w:rsidRPr="00776B61">
              <w:rPr>
                <w:rFonts w:ascii="Arial" w:hAnsi="Arial" w:cs="Arial"/>
              </w:rPr>
              <w:t xml:space="preserve"> stopping the truck in forward </w:t>
            </w:r>
            <w:r w:rsidR="003246E6">
              <w:rPr>
                <w:rFonts w:ascii="Arial" w:hAnsi="Arial" w:cs="Arial"/>
              </w:rPr>
              <w:t>and</w:t>
            </w:r>
            <w:r w:rsidRPr="00776B61">
              <w:rPr>
                <w:rFonts w:ascii="Arial" w:hAnsi="Arial" w:cs="Arial"/>
              </w:rPr>
              <w:t xml:space="preserve"> reverse directions</w:t>
            </w:r>
            <w:r>
              <w:rPr>
                <w:rFonts w:ascii="Arial" w:hAnsi="Arial" w:cs="Arial"/>
              </w:rPr>
              <w:t>.</w:t>
            </w:r>
          </w:p>
        </w:tc>
      </w:tr>
    </w:tbl>
    <w:p w14:paraId="24997527" w14:textId="19A40EFD" w:rsidR="003F18D1" w:rsidRDefault="003F18D1" w:rsidP="003F18D1">
      <w:pPr>
        <w:rPr>
          <w:rStyle w:val="ItalicBoldText"/>
          <w:b w:val="0"/>
          <w:i w:val="0"/>
        </w:rPr>
      </w:pPr>
    </w:p>
    <w:p w14:paraId="7478AB30" w14:textId="33364A7A" w:rsidR="003F34EC" w:rsidRPr="003F1FF7" w:rsidRDefault="003F34EC" w:rsidP="003F34EC">
      <w:pPr>
        <w:pStyle w:val="Heading3"/>
        <w:rPr>
          <w:rStyle w:val="BoldText"/>
          <w:b w:val="0"/>
        </w:rPr>
      </w:pPr>
      <w:bookmarkStart w:id="127" w:name="_Toc174444881"/>
      <w:r w:rsidRPr="003F1FF7">
        <w:rPr>
          <w:rStyle w:val="BoldText"/>
          <w:b w:val="0"/>
        </w:rPr>
        <w:t>(</w:t>
      </w:r>
      <w:r>
        <w:rPr>
          <w:rStyle w:val="BoldText"/>
          <w:b w:val="0"/>
        </w:rPr>
        <w:t>d</w:t>
      </w:r>
      <w:r w:rsidRPr="003F1FF7">
        <w:rPr>
          <w:rStyle w:val="BoldText"/>
          <w:b w:val="0"/>
        </w:rPr>
        <w:t>)</w:t>
      </w:r>
      <w:r w:rsidR="003A53CE">
        <w:rPr>
          <w:rStyle w:val="BoldText"/>
          <w:b w:val="0"/>
        </w:rPr>
        <w:t xml:space="preserve"> </w:t>
      </w:r>
      <w:r w:rsidR="00FB44C5">
        <w:t>A</w:t>
      </w:r>
      <w:r>
        <w:t xml:space="preserve">pplied </w:t>
      </w:r>
      <w:r w:rsidR="00FB44C5">
        <w:t>K</w:t>
      </w:r>
      <w:r>
        <w:t xml:space="preserve">nowledge that underpins the </w:t>
      </w:r>
      <w:r w:rsidR="00FB44C5">
        <w:t>P</w:t>
      </w:r>
      <w:r>
        <w:t xml:space="preserve">ractical </w:t>
      </w:r>
      <w:r w:rsidR="00FB44C5">
        <w:t>S</w:t>
      </w:r>
      <w:r>
        <w:t>kill</w:t>
      </w:r>
      <w:bookmarkEnd w:id="127"/>
    </w:p>
    <w:tbl>
      <w:tblPr>
        <w:tblStyle w:val="TableGrid"/>
        <w:tblW w:w="0" w:type="auto"/>
        <w:tblLook w:val="04A0" w:firstRow="1" w:lastRow="0" w:firstColumn="1" w:lastColumn="0" w:noHBand="0" w:noVBand="1"/>
      </w:tblPr>
      <w:tblGrid>
        <w:gridCol w:w="2830"/>
        <w:gridCol w:w="6800"/>
      </w:tblGrid>
      <w:tr w:rsidR="003A7446" w:rsidRPr="00464C81" w14:paraId="6A9D5EDD" w14:textId="77777777" w:rsidTr="000D074F">
        <w:tc>
          <w:tcPr>
            <w:tcW w:w="2830" w:type="dxa"/>
            <w:shd w:val="clear" w:color="auto" w:fill="F2F2F2" w:themeFill="background1" w:themeFillShade="F2"/>
          </w:tcPr>
          <w:p w14:paraId="1A6812BD" w14:textId="77FFC4E8"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9DB7B5" w14:textId="61CC81FA"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APPLIED KNOWLEDGE</w:t>
            </w:r>
          </w:p>
        </w:tc>
      </w:tr>
      <w:tr w:rsidR="00C26167" w:rsidRPr="00B83FCE" w14:paraId="2195ADC9" w14:textId="77777777" w:rsidTr="000D074F">
        <w:tc>
          <w:tcPr>
            <w:tcW w:w="2830" w:type="dxa"/>
          </w:tcPr>
          <w:p w14:paraId="324D2265" w14:textId="5DC2E912" w:rsidR="00C26167" w:rsidRPr="00B83FCE" w:rsidRDefault="00C26167" w:rsidP="00C26167">
            <w:pPr>
              <w:rPr>
                <w:rFonts w:ascii="Arial" w:hAnsi="Arial" w:cs="Arial"/>
                <w:iCs/>
                <w:color w:val="BFBFBF" w:themeColor="background1" w:themeShade="BF"/>
                <w:sz w:val="16"/>
              </w:rPr>
            </w:pPr>
            <w:r w:rsidRPr="00B83FCE">
              <w:rPr>
                <w:rFonts w:ascii="Arial" w:hAnsi="Arial" w:cs="Arial"/>
              </w:rPr>
              <w:t>AK0101</w:t>
            </w:r>
          </w:p>
        </w:tc>
        <w:tc>
          <w:tcPr>
            <w:tcW w:w="6800" w:type="dxa"/>
          </w:tcPr>
          <w:p w14:paraId="6B2C67C4" w14:textId="426F0ED6" w:rsidR="00C26167" w:rsidRPr="00B83FCE" w:rsidRDefault="00C26167" w:rsidP="00C26167">
            <w:pPr>
              <w:rPr>
                <w:rFonts w:ascii="Arial" w:hAnsi="Arial" w:cs="Arial"/>
                <w:iCs/>
                <w:color w:val="BFBFBF" w:themeColor="background1" w:themeShade="BF"/>
              </w:rPr>
            </w:pPr>
            <w:r>
              <w:rPr>
                <w:rFonts w:ascii="Arial" w:hAnsi="Arial" w:cs="Arial"/>
                <w:iCs/>
              </w:rPr>
              <w:t xml:space="preserve">Basic </w:t>
            </w:r>
            <w:r w:rsidR="00421AFE" w:rsidRPr="00421AFE">
              <w:rPr>
                <w:rFonts w:ascii="Arial" w:hAnsi="Arial" w:cs="Arial"/>
                <w:iCs/>
              </w:rPr>
              <w:t xml:space="preserve">Reach Lift Truck (F5) </w:t>
            </w:r>
            <w:r>
              <w:rPr>
                <w:rFonts w:ascii="Arial" w:hAnsi="Arial" w:cs="Arial"/>
                <w:iCs/>
              </w:rPr>
              <w:t>parts and location.</w:t>
            </w:r>
          </w:p>
        </w:tc>
      </w:tr>
      <w:tr w:rsidR="00C26167" w:rsidRPr="00B83FCE" w14:paraId="305956DA" w14:textId="77777777" w:rsidTr="000D074F">
        <w:tc>
          <w:tcPr>
            <w:tcW w:w="2830" w:type="dxa"/>
          </w:tcPr>
          <w:p w14:paraId="0638BAEF" w14:textId="07C574CF" w:rsidR="00C26167" w:rsidRPr="00B83FCE" w:rsidRDefault="00C26167" w:rsidP="00C26167">
            <w:pPr>
              <w:rPr>
                <w:rFonts w:ascii="Arial" w:hAnsi="Arial" w:cs="Arial"/>
              </w:rPr>
            </w:pPr>
            <w:r w:rsidRPr="00B83FCE">
              <w:rPr>
                <w:rFonts w:ascii="Arial" w:hAnsi="Arial" w:cs="Arial"/>
              </w:rPr>
              <w:t>AK0102</w:t>
            </w:r>
          </w:p>
        </w:tc>
        <w:tc>
          <w:tcPr>
            <w:tcW w:w="6800" w:type="dxa"/>
          </w:tcPr>
          <w:p w14:paraId="3A5A2C11" w14:textId="3D1EF002" w:rsidR="00C26167" w:rsidRPr="00B83FCE" w:rsidRDefault="00C26167" w:rsidP="00C26167">
            <w:pPr>
              <w:rPr>
                <w:rFonts w:ascii="Arial" w:hAnsi="Arial" w:cs="Arial"/>
                <w:iCs/>
                <w:color w:val="BFBFBF" w:themeColor="background1" w:themeShade="BF"/>
              </w:rPr>
            </w:pPr>
            <w:r>
              <w:rPr>
                <w:rFonts w:ascii="Arial" w:hAnsi="Arial" w:cs="Arial"/>
                <w:iCs/>
              </w:rPr>
              <w:t>Correct mounting/dismounting practice.</w:t>
            </w:r>
          </w:p>
        </w:tc>
      </w:tr>
      <w:tr w:rsidR="00C26167" w:rsidRPr="00B83FCE" w14:paraId="0E95AE7E" w14:textId="77777777" w:rsidTr="000D074F">
        <w:tc>
          <w:tcPr>
            <w:tcW w:w="2830" w:type="dxa"/>
          </w:tcPr>
          <w:p w14:paraId="2370247B" w14:textId="66EA4927" w:rsidR="00C26167" w:rsidRPr="00B83FCE" w:rsidRDefault="00C26167" w:rsidP="00C26167">
            <w:r w:rsidRPr="00341F2B">
              <w:rPr>
                <w:rFonts w:ascii="Arial" w:hAnsi="Arial" w:cs="Arial"/>
              </w:rPr>
              <w:t>AK0103</w:t>
            </w:r>
          </w:p>
        </w:tc>
        <w:tc>
          <w:tcPr>
            <w:tcW w:w="6800" w:type="dxa"/>
          </w:tcPr>
          <w:p w14:paraId="203439AF" w14:textId="4505417F" w:rsidR="00C26167" w:rsidRPr="00B83FCE" w:rsidRDefault="00C26167" w:rsidP="00C26167">
            <w:pPr>
              <w:rPr>
                <w:iCs/>
                <w:color w:val="BFBFBF" w:themeColor="background1" w:themeShade="BF"/>
              </w:rPr>
            </w:pPr>
            <w:r w:rsidRPr="00341F2B">
              <w:rPr>
                <w:rFonts w:ascii="Arial" w:hAnsi="Arial" w:cs="Arial"/>
                <w:iCs/>
              </w:rPr>
              <w:t>Control purposes and functions.</w:t>
            </w:r>
          </w:p>
        </w:tc>
      </w:tr>
    </w:tbl>
    <w:p w14:paraId="135EACB7" w14:textId="77777777" w:rsidR="003F34EC" w:rsidRPr="00B83FCE" w:rsidRDefault="003F34EC" w:rsidP="003F18D1">
      <w:pPr>
        <w:rPr>
          <w:rStyle w:val="ItalicBoldText"/>
          <w:b w:val="0"/>
          <w:i w:val="0"/>
        </w:rPr>
      </w:pPr>
    </w:p>
    <w:p w14:paraId="2E3015B6" w14:textId="52FD986E" w:rsidR="003F18D1" w:rsidRPr="003F1FF7" w:rsidRDefault="003F34EC" w:rsidP="003F18D1">
      <w:pPr>
        <w:pStyle w:val="Heading3"/>
        <w:rPr>
          <w:rStyle w:val="BoldText"/>
          <w:b w:val="0"/>
        </w:rPr>
      </w:pPr>
      <w:r w:rsidRPr="003F1FF7">
        <w:rPr>
          <w:rStyle w:val="BoldText"/>
          <w:b w:val="0"/>
        </w:rPr>
        <w:t xml:space="preserve"> </w:t>
      </w:r>
      <w:bookmarkStart w:id="128" w:name="_Toc174444882"/>
      <w:r w:rsidR="003F18D1" w:rsidRPr="003F1FF7">
        <w:rPr>
          <w:rStyle w:val="BoldText"/>
          <w:b w:val="0"/>
        </w:rPr>
        <w:t>(</w:t>
      </w:r>
      <w:r>
        <w:rPr>
          <w:rStyle w:val="BoldText"/>
          <w:b w:val="0"/>
        </w:rPr>
        <w:t>e</w:t>
      </w:r>
      <w:r w:rsidR="003F18D1" w:rsidRPr="003F1FF7">
        <w:rPr>
          <w:rStyle w:val="BoldText"/>
          <w:b w:val="0"/>
        </w:rPr>
        <w:t>)</w:t>
      </w:r>
      <w:r w:rsidR="003A53CE">
        <w:rPr>
          <w:rStyle w:val="BoldText"/>
          <w:b w:val="0"/>
        </w:rPr>
        <w:t xml:space="preserve"> </w:t>
      </w:r>
      <w:r w:rsidR="003F18D1" w:rsidRPr="003F1FF7">
        <w:rPr>
          <w:rStyle w:val="BoldText"/>
          <w:b w:val="0"/>
        </w:rPr>
        <w:t>Internal Assessment Criteria (IAC)</w:t>
      </w:r>
      <w:bookmarkEnd w:id="128"/>
      <w:r w:rsidR="003F18D1"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A7446" w14:paraId="2BCAD00E" w14:textId="77777777" w:rsidTr="000D074F">
        <w:tc>
          <w:tcPr>
            <w:tcW w:w="2830" w:type="dxa"/>
            <w:shd w:val="clear" w:color="auto" w:fill="F2F2F2" w:themeFill="background1" w:themeFillShade="F2"/>
          </w:tcPr>
          <w:p w14:paraId="05BDB7F8" w14:textId="77777777" w:rsidR="003A7446" w:rsidRPr="009A720E" w:rsidRDefault="003A7446" w:rsidP="00247143">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7E0F4B5B" w14:textId="37BB5A14" w:rsidR="003A7446" w:rsidRPr="009A720E" w:rsidRDefault="003A7446" w:rsidP="00247143">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C26167" w14:paraId="69338DCE" w14:textId="77777777" w:rsidTr="000D074F">
        <w:tc>
          <w:tcPr>
            <w:tcW w:w="2830" w:type="dxa"/>
          </w:tcPr>
          <w:p w14:paraId="1E9C7571" w14:textId="6A51591A" w:rsidR="00C26167" w:rsidRPr="0012555A" w:rsidRDefault="00C26167" w:rsidP="00C26167">
            <w:pPr>
              <w:rPr>
                <w:rStyle w:val="BoldText"/>
                <w:rFonts w:ascii="Arial" w:hAnsi="Arial" w:cs="Arial"/>
              </w:rPr>
            </w:pPr>
            <w:r w:rsidRPr="0012555A">
              <w:rPr>
                <w:rFonts w:ascii="Arial" w:hAnsi="Arial" w:cs="Arial"/>
              </w:rPr>
              <w:t>IAC0101</w:t>
            </w:r>
          </w:p>
        </w:tc>
        <w:tc>
          <w:tcPr>
            <w:tcW w:w="6800" w:type="dxa"/>
          </w:tcPr>
          <w:p w14:paraId="31B0DDA3" w14:textId="6E627932" w:rsidR="00C26167" w:rsidRPr="004F5F88" w:rsidRDefault="00C26167" w:rsidP="004F5F88">
            <w:pPr>
              <w:rPr>
                <w:rStyle w:val="BoldText"/>
                <w:rFonts w:ascii="Arial" w:hAnsi="Arial" w:cs="Arial"/>
              </w:rPr>
            </w:pPr>
            <w:r w:rsidRPr="004F5F88">
              <w:rPr>
                <w:rFonts w:ascii="Arial" w:hAnsi="Arial" w:cs="Arial"/>
              </w:rPr>
              <w:t xml:space="preserve">Conduct </w:t>
            </w:r>
            <w:r w:rsidR="00421AFE" w:rsidRPr="00421AFE">
              <w:rPr>
                <w:rFonts w:ascii="Arial" w:hAnsi="Arial" w:cs="Arial"/>
              </w:rPr>
              <w:t xml:space="preserve">Reach Lift Truck (F5) </w:t>
            </w:r>
            <w:r w:rsidRPr="004F5F88">
              <w:rPr>
                <w:rFonts w:ascii="Arial" w:hAnsi="Arial" w:cs="Arial"/>
              </w:rPr>
              <w:t>pre-start, operational and shut down checks and perform basic movements.</w:t>
            </w:r>
          </w:p>
        </w:tc>
      </w:tr>
    </w:tbl>
    <w:p w14:paraId="6F320E7B" w14:textId="77777777" w:rsidR="00421AFE" w:rsidRDefault="00421AFE" w:rsidP="00C26167">
      <w:pPr>
        <w:rPr>
          <w:rStyle w:val="BoldText"/>
          <w:b w:val="0"/>
        </w:rPr>
      </w:pPr>
    </w:p>
    <w:tbl>
      <w:tblPr>
        <w:tblStyle w:val="TableGrid"/>
        <w:tblW w:w="0" w:type="auto"/>
        <w:tblLook w:val="04A0" w:firstRow="1" w:lastRow="0" w:firstColumn="1" w:lastColumn="0" w:noHBand="0" w:noVBand="1"/>
      </w:tblPr>
      <w:tblGrid>
        <w:gridCol w:w="2830"/>
        <w:gridCol w:w="6800"/>
      </w:tblGrid>
      <w:tr w:rsidR="00C26167" w:rsidRPr="00464C81" w14:paraId="18975016" w14:textId="77777777" w:rsidTr="0049796E">
        <w:tc>
          <w:tcPr>
            <w:tcW w:w="9630" w:type="dxa"/>
            <w:gridSpan w:val="2"/>
            <w:shd w:val="clear" w:color="auto" w:fill="auto"/>
          </w:tcPr>
          <w:p w14:paraId="559D8F82" w14:textId="2BE5BA42" w:rsidR="00C26167" w:rsidRPr="00AA0E6F" w:rsidRDefault="00C26167" w:rsidP="0049796E">
            <w:pPr>
              <w:rPr>
                <w:rFonts w:ascii="Arial" w:hAnsi="Arial" w:cs="Arial"/>
                <w:b/>
                <w:iCs/>
                <w:color w:val="auto"/>
                <w:sz w:val="20"/>
                <w:szCs w:val="20"/>
              </w:rPr>
            </w:pPr>
            <w:r w:rsidRPr="00AA0E6F">
              <w:rPr>
                <w:rFonts w:ascii="Arial" w:hAnsi="Arial" w:cs="Arial"/>
              </w:rPr>
              <w:lastRenderedPageBreak/>
              <w:t>PM-01-PS02</w:t>
            </w:r>
            <w:r w:rsidR="00EC6A61">
              <w:rPr>
                <w:rFonts w:ascii="Arial" w:hAnsi="Arial" w:cs="Arial"/>
              </w:rPr>
              <w:t xml:space="preserve">: </w:t>
            </w:r>
            <w:r w:rsidRPr="00BB0431">
              <w:rPr>
                <w:rFonts w:ascii="Arial" w:hAnsi="Arial" w:cs="Arial"/>
                <w:b/>
                <w:bCs/>
                <w:iCs/>
              </w:rPr>
              <w:t xml:space="preserve"> Driving a </w:t>
            </w:r>
            <w:r w:rsidR="00421AFE" w:rsidRPr="00421AFE">
              <w:rPr>
                <w:rFonts w:ascii="Arial" w:hAnsi="Arial" w:cs="Arial"/>
                <w:b/>
                <w:bCs/>
                <w:iCs/>
              </w:rPr>
              <w:t xml:space="preserve">Reach Lift Truck (F5) </w:t>
            </w:r>
            <w:r w:rsidRPr="00BB0431">
              <w:rPr>
                <w:rFonts w:ascii="Arial" w:hAnsi="Arial" w:cs="Arial"/>
                <w:b/>
                <w:bCs/>
                <w:iCs/>
              </w:rPr>
              <w:t xml:space="preserve">in a safe manner, through a narrow aisle, </w:t>
            </w:r>
            <w:r w:rsidR="003246E6">
              <w:rPr>
                <w:rFonts w:ascii="Arial" w:hAnsi="Arial" w:cs="Arial"/>
                <w:b/>
                <w:bCs/>
                <w:iCs/>
              </w:rPr>
              <w:t>and</w:t>
            </w:r>
            <w:r w:rsidRPr="00BB0431">
              <w:rPr>
                <w:rFonts w:ascii="Arial" w:hAnsi="Arial" w:cs="Arial"/>
                <w:b/>
                <w:bCs/>
                <w:iCs/>
              </w:rPr>
              <w:t xml:space="preserve"> leave truck correctly parked on completion of individual drive.</w:t>
            </w:r>
          </w:p>
        </w:tc>
      </w:tr>
      <w:tr w:rsidR="00C26167" w:rsidRPr="00464C81" w14:paraId="05EDF187" w14:textId="77777777" w:rsidTr="0049796E">
        <w:tc>
          <w:tcPr>
            <w:tcW w:w="9630" w:type="dxa"/>
            <w:gridSpan w:val="2"/>
            <w:shd w:val="clear" w:color="auto" w:fill="F2F2F2" w:themeFill="background1" w:themeFillShade="F2"/>
          </w:tcPr>
          <w:p w14:paraId="7FE81802" w14:textId="77777777" w:rsidR="00C26167" w:rsidRPr="00B83FCE" w:rsidRDefault="00C26167" w:rsidP="0049796E">
            <w:pPr>
              <w:rPr>
                <w:b/>
                <w:iCs/>
                <w:color w:val="auto"/>
                <w:sz w:val="20"/>
              </w:rPr>
            </w:pPr>
            <w:r w:rsidRPr="00B83FCE">
              <w:rPr>
                <w:rFonts w:ascii="Arial" w:hAnsi="Arial" w:cs="Arial"/>
                <w:b/>
                <w:color w:val="auto"/>
                <w:sz w:val="20"/>
                <w:szCs w:val="20"/>
              </w:rPr>
              <w:t>PRACTICAL SKILL ACTIVITY SCOPE OUTLINE</w:t>
            </w:r>
          </w:p>
        </w:tc>
      </w:tr>
      <w:tr w:rsidR="00C26167" w:rsidRPr="00464C81" w14:paraId="79AF000E" w14:textId="77777777" w:rsidTr="00BD3841">
        <w:trPr>
          <w:trHeight w:val="3175"/>
        </w:trPr>
        <w:tc>
          <w:tcPr>
            <w:tcW w:w="9630" w:type="dxa"/>
            <w:gridSpan w:val="2"/>
            <w:shd w:val="clear" w:color="auto" w:fill="auto"/>
            <w:vAlign w:val="center"/>
          </w:tcPr>
          <w:p w14:paraId="57D111F3" w14:textId="00054F92" w:rsidR="00C26167" w:rsidRPr="00776B61" w:rsidRDefault="00C26167" w:rsidP="00270B05">
            <w:pPr>
              <w:contextualSpacing/>
              <w:rPr>
                <w:rFonts w:ascii="Arial" w:hAnsi="Arial" w:cs="Arial"/>
              </w:rPr>
            </w:pPr>
            <w:r w:rsidRPr="00776B61">
              <w:rPr>
                <w:rFonts w:ascii="Arial" w:hAnsi="Arial" w:cs="Arial"/>
              </w:rPr>
              <w:t xml:space="preserve">Drive the </w:t>
            </w:r>
            <w:r w:rsidR="00421AFE" w:rsidRPr="00421AFE">
              <w:rPr>
                <w:rFonts w:ascii="Arial" w:hAnsi="Arial" w:cs="Arial"/>
              </w:rPr>
              <w:t xml:space="preserve">Reach Lift Truck (F5) </w:t>
            </w:r>
            <w:r w:rsidRPr="00776B61">
              <w:rPr>
                <w:rFonts w:ascii="Arial" w:hAnsi="Arial" w:cs="Arial"/>
              </w:rPr>
              <w:t>through a narrow aisle:</w:t>
            </w:r>
          </w:p>
          <w:p w14:paraId="0AAA7205" w14:textId="6668DDDD" w:rsidR="00C26167" w:rsidRPr="00776B61" w:rsidRDefault="00C26167">
            <w:pPr>
              <w:pStyle w:val="ListParagraph"/>
              <w:numPr>
                <w:ilvl w:val="0"/>
                <w:numId w:val="12"/>
              </w:numPr>
              <w:rPr>
                <w:rFonts w:ascii="Arial" w:hAnsi="Arial" w:cs="Arial"/>
                <w:b/>
                <w:iCs/>
              </w:rPr>
            </w:pPr>
            <w:r w:rsidRPr="00776B61">
              <w:rPr>
                <w:rFonts w:ascii="Arial" w:hAnsi="Arial" w:cs="Arial"/>
                <w:b/>
                <w:iCs/>
              </w:rPr>
              <w:t>Forwards</w:t>
            </w:r>
            <w:r w:rsidR="004A155A">
              <w:rPr>
                <w:rFonts w:ascii="Arial" w:hAnsi="Arial" w:cs="Arial"/>
                <w:b/>
                <w:iCs/>
              </w:rPr>
              <w:t xml:space="preserve"> and reverse.</w:t>
            </w:r>
          </w:p>
          <w:p w14:paraId="31D97A1E" w14:textId="60146098" w:rsidR="00C26167" w:rsidRPr="00776B61" w:rsidRDefault="00C26167">
            <w:pPr>
              <w:pStyle w:val="ListParagraph"/>
              <w:numPr>
                <w:ilvl w:val="0"/>
                <w:numId w:val="12"/>
              </w:numPr>
              <w:rPr>
                <w:rFonts w:ascii="Arial" w:hAnsi="Arial" w:cs="Arial"/>
                <w:b/>
                <w:iCs/>
              </w:rPr>
            </w:pPr>
            <w:r w:rsidRPr="00776B61">
              <w:rPr>
                <w:rFonts w:ascii="Arial" w:hAnsi="Arial" w:cs="Arial"/>
                <w:b/>
                <w:iCs/>
              </w:rPr>
              <w:t>Correct fork position</w:t>
            </w:r>
            <w:r w:rsidR="004A155A">
              <w:rPr>
                <w:rFonts w:ascii="Arial" w:hAnsi="Arial" w:cs="Arial"/>
                <w:b/>
                <w:iCs/>
              </w:rPr>
              <w:t>.</w:t>
            </w:r>
          </w:p>
          <w:p w14:paraId="7F2EA39E" w14:textId="08CA83FC" w:rsidR="00C26167" w:rsidRPr="00776B61" w:rsidRDefault="00C26167">
            <w:pPr>
              <w:pStyle w:val="ListParagraph"/>
              <w:numPr>
                <w:ilvl w:val="0"/>
                <w:numId w:val="12"/>
              </w:numPr>
              <w:rPr>
                <w:rFonts w:ascii="Arial" w:hAnsi="Arial" w:cs="Arial"/>
                <w:b/>
                <w:iCs/>
              </w:rPr>
            </w:pPr>
            <w:r w:rsidRPr="00776B61">
              <w:rPr>
                <w:rFonts w:ascii="Arial" w:hAnsi="Arial" w:cs="Arial"/>
                <w:b/>
                <w:iCs/>
              </w:rPr>
              <w:t>Looking in direction of travel</w:t>
            </w:r>
            <w:r w:rsidR="004A155A">
              <w:rPr>
                <w:rFonts w:ascii="Arial" w:hAnsi="Arial" w:cs="Arial"/>
                <w:b/>
                <w:iCs/>
              </w:rPr>
              <w:t>.</w:t>
            </w:r>
          </w:p>
          <w:p w14:paraId="3B47D29E" w14:textId="5C360913" w:rsidR="00C26167" w:rsidRDefault="00C26167">
            <w:pPr>
              <w:pStyle w:val="ListParagraph"/>
              <w:numPr>
                <w:ilvl w:val="0"/>
                <w:numId w:val="12"/>
              </w:numPr>
              <w:rPr>
                <w:rFonts w:ascii="Arial" w:hAnsi="Arial" w:cs="Arial"/>
                <w:b/>
                <w:iCs/>
              </w:rPr>
            </w:pPr>
            <w:r w:rsidRPr="00776B61">
              <w:rPr>
                <w:rFonts w:ascii="Arial" w:hAnsi="Arial" w:cs="Arial"/>
                <w:b/>
                <w:iCs/>
              </w:rPr>
              <w:t>Smooth acceleration and speed</w:t>
            </w:r>
            <w:r w:rsidR="004A155A">
              <w:rPr>
                <w:rFonts w:ascii="Arial" w:hAnsi="Arial" w:cs="Arial"/>
                <w:b/>
                <w:iCs/>
              </w:rPr>
              <w:t>.</w:t>
            </w:r>
          </w:p>
          <w:p w14:paraId="4662A53E" w14:textId="77777777" w:rsidR="004A155A" w:rsidRPr="004A155A" w:rsidRDefault="00C26167">
            <w:pPr>
              <w:pStyle w:val="ListParagraph"/>
              <w:numPr>
                <w:ilvl w:val="0"/>
                <w:numId w:val="12"/>
              </w:numPr>
              <w:rPr>
                <w:rFonts w:ascii="Arial" w:hAnsi="Arial" w:cs="Arial"/>
                <w:b/>
                <w:iCs/>
                <w:color w:val="auto"/>
                <w:sz w:val="20"/>
              </w:rPr>
            </w:pPr>
            <w:r>
              <w:rPr>
                <w:rFonts w:ascii="Arial" w:hAnsi="Arial" w:cs="Arial"/>
                <w:b/>
                <w:iCs/>
              </w:rPr>
              <w:t>No bumping any side of the set course</w:t>
            </w:r>
            <w:r w:rsidR="004A155A">
              <w:rPr>
                <w:rFonts w:ascii="Arial" w:hAnsi="Arial" w:cs="Arial"/>
                <w:b/>
                <w:iCs/>
              </w:rPr>
              <w:t>.</w:t>
            </w:r>
          </w:p>
          <w:p w14:paraId="37A898F9" w14:textId="336B915A" w:rsidR="00C26167" w:rsidRPr="004A155A" w:rsidRDefault="00C26167">
            <w:pPr>
              <w:pStyle w:val="ListParagraph"/>
              <w:numPr>
                <w:ilvl w:val="0"/>
                <w:numId w:val="12"/>
              </w:numPr>
              <w:rPr>
                <w:rFonts w:ascii="Arial" w:hAnsi="Arial" w:cs="Arial"/>
                <w:b/>
                <w:iCs/>
                <w:color w:val="auto"/>
                <w:sz w:val="20"/>
              </w:rPr>
            </w:pPr>
            <w:r w:rsidRPr="00776B61">
              <w:rPr>
                <w:rFonts w:ascii="Arial" w:hAnsi="Arial" w:cs="Arial"/>
                <w:b/>
                <w:iCs/>
              </w:rPr>
              <w:t xml:space="preserve">Park </w:t>
            </w:r>
            <w:r w:rsidR="00421AFE" w:rsidRPr="00421AFE">
              <w:rPr>
                <w:rFonts w:ascii="Arial" w:hAnsi="Arial" w:cs="Arial"/>
                <w:b/>
                <w:iCs/>
              </w:rPr>
              <w:t xml:space="preserve">Reach Lift Truck (F5) </w:t>
            </w:r>
            <w:r w:rsidRPr="00776B61">
              <w:rPr>
                <w:rFonts w:ascii="Arial" w:hAnsi="Arial" w:cs="Arial"/>
                <w:b/>
                <w:iCs/>
              </w:rPr>
              <w:t>correctly</w:t>
            </w:r>
            <w:r w:rsidR="004A155A">
              <w:rPr>
                <w:rFonts w:ascii="Arial" w:hAnsi="Arial" w:cs="Arial"/>
                <w:b/>
                <w:iCs/>
              </w:rPr>
              <w:t>.</w:t>
            </w:r>
          </w:p>
          <w:p w14:paraId="145771A2" w14:textId="052FB76E" w:rsidR="004A155A" w:rsidRPr="00B83FCE" w:rsidRDefault="004A155A">
            <w:pPr>
              <w:pStyle w:val="ListParagraph"/>
              <w:numPr>
                <w:ilvl w:val="0"/>
                <w:numId w:val="12"/>
              </w:numPr>
              <w:rPr>
                <w:rFonts w:ascii="Arial" w:hAnsi="Arial" w:cs="Arial"/>
                <w:b/>
                <w:iCs/>
                <w:color w:val="auto"/>
                <w:sz w:val="20"/>
              </w:rPr>
            </w:pPr>
            <w:r>
              <w:rPr>
                <w:rFonts w:ascii="Arial" w:hAnsi="Arial" w:cs="Arial"/>
                <w:b/>
                <w:iCs/>
              </w:rPr>
              <w:t>Conduct shut down checks.</w:t>
            </w:r>
          </w:p>
        </w:tc>
      </w:tr>
      <w:tr w:rsidR="00C26167" w:rsidRPr="00464C81" w14:paraId="2EA67C72" w14:textId="77777777" w:rsidTr="0049796E">
        <w:tc>
          <w:tcPr>
            <w:tcW w:w="2830" w:type="dxa"/>
            <w:shd w:val="clear" w:color="auto" w:fill="F2F2F2" w:themeFill="background1" w:themeFillShade="F2"/>
          </w:tcPr>
          <w:p w14:paraId="49A21FBB" w14:textId="77777777" w:rsidR="00C26167" w:rsidRPr="009A720E" w:rsidRDefault="00C26167"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6BA83281" w14:textId="77777777" w:rsidR="00C26167" w:rsidRPr="009A720E" w:rsidRDefault="00C26167"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C26167" w14:paraId="664707D5" w14:textId="77777777" w:rsidTr="0049796E">
        <w:tc>
          <w:tcPr>
            <w:tcW w:w="2830" w:type="dxa"/>
          </w:tcPr>
          <w:p w14:paraId="4400E560" w14:textId="1DE22A12" w:rsidR="00C26167" w:rsidRPr="00B83FCE" w:rsidRDefault="00C26167" w:rsidP="00C26167">
            <w:pPr>
              <w:rPr>
                <w:rFonts w:ascii="Arial" w:hAnsi="Arial" w:cs="Arial"/>
                <w:iCs/>
                <w:color w:val="BFBFBF" w:themeColor="background1" w:themeShade="BF"/>
                <w:sz w:val="16"/>
              </w:rPr>
            </w:pPr>
            <w:r w:rsidRPr="00B83FCE">
              <w:rPr>
                <w:rFonts w:ascii="Arial" w:hAnsi="Arial" w:cs="Arial"/>
              </w:rPr>
              <w:t>PA0201</w:t>
            </w:r>
          </w:p>
        </w:tc>
        <w:tc>
          <w:tcPr>
            <w:tcW w:w="6800" w:type="dxa"/>
          </w:tcPr>
          <w:p w14:paraId="716C640C" w14:textId="5AAE50F0" w:rsidR="00C26167" w:rsidRPr="00B83FCE" w:rsidRDefault="00C26167" w:rsidP="00C26167">
            <w:pPr>
              <w:rPr>
                <w:rFonts w:ascii="Arial" w:hAnsi="Arial" w:cs="Arial"/>
                <w:iCs/>
                <w:color w:val="BFBFBF" w:themeColor="background1" w:themeShade="BF"/>
              </w:rPr>
            </w:pPr>
            <w:r w:rsidRPr="00F719DD">
              <w:rPr>
                <w:rFonts w:ascii="Arial" w:hAnsi="Arial" w:cs="Arial"/>
                <w:iCs/>
              </w:rPr>
              <w:t xml:space="preserve">Negotiate a narrow aisle in forward gear with an unladen </w:t>
            </w:r>
            <w:r w:rsidR="00421AFE" w:rsidRPr="00421AFE">
              <w:rPr>
                <w:rFonts w:ascii="Arial" w:hAnsi="Arial" w:cs="Arial"/>
                <w:iCs/>
              </w:rPr>
              <w:t>Reach Lift Truck (F5)</w:t>
            </w:r>
            <w:r w:rsidRPr="00F719DD">
              <w:rPr>
                <w:rFonts w:ascii="Arial" w:hAnsi="Arial" w:cs="Arial"/>
                <w:iCs/>
              </w:rPr>
              <w:t>.</w:t>
            </w:r>
          </w:p>
        </w:tc>
      </w:tr>
      <w:tr w:rsidR="00C26167" w14:paraId="2B986564" w14:textId="77777777" w:rsidTr="0049796E">
        <w:tc>
          <w:tcPr>
            <w:tcW w:w="2830" w:type="dxa"/>
          </w:tcPr>
          <w:p w14:paraId="4E0470BC" w14:textId="08544EE9" w:rsidR="00C26167" w:rsidRPr="00B83FCE" w:rsidRDefault="00C26167" w:rsidP="00C26167">
            <w:pPr>
              <w:rPr>
                <w:rFonts w:ascii="Arial" w:hAnsi="Arial" w:cs="Arial"/>
              </w:rPr>
            </w:pPr>
            <w:r w:rsidRPr="00B83FCE">
              <w:rPr>
                <w:rFonts w:ascii="Arial" w:hAnsi="Arial" w:cs="Arial"/>
              </w:rPr>
              <w:t>PA0202</w:t>
            </w:r>
          </w:p>
        </w:tc>
        <w:tc>
          <w:tcPr>
            <w:tcW w:w="6800" w:type="dxa"/>
          </w:tcPr>
          <w:p w14:paraId="1B65CDE4" w14:textId="2D30B193" w:rsidR="00C26167" w:rsidRPr="00B83FCE" w:rsidRDefault="00C26167" w:rsidP="00C26167">
            <w:pPr>
              <w:rPr>
                <w:rFonts w:ascii="Arial" w:hAnsi="Arial" w:cs="Arial"/>
                <w:iCs/>
                <w:color w:val="BFBFBF" w:themeColor="background1" w:themeShade="BF"/>
              </w:rPr>
            </w:pPr>
            <w:r w:rsidRPr="00F719DD">
              <w:rPr>
                <w:rFonts w:ascii="Arial" w:hAnsi="Arial" w:cs="Arial"/>
                <w:iCs/>
              </w:rPr>
              <w:t xml:space="preserve">Negotiate a narrow aisle in forward gear with an unladen </w:t>
            </w:r>
            <w:r w:rsidR="00421AFE" w:rsidRPr="00421AFE">
              <w:rPr>
                <w:rFonts w:ascii="Arial" w:hAnsi="Arial" w:cs="Arial"/>
                <w:iCs/>
              </w:rPr>
              <w:t>Reach Lift Truck (F5)</w:t>
            </w:r>
            <w:r w:rsidRPr="00F719DD">
              <w:rPr>
                <w:rFonts w:ascii="Arial" w:hAnsi="Arial" w:cs="Arial"/>
                <w:iCs/>
              </w:rPr>
              <w:t>.</w:t>
            </w:r>
          </w:p>
        </w:tc>
      </w:tr>
      <w:tr w:rsidR="00C26167" w14:paraId="7BF337CB" w14:textId="77777777" w:rsidTr="0049796E">
        <w:tc>
          <w:tcPr>
            <w:tcW w:w="2830" w:type="dxa"/>
          </w:tcPr>
          <w:p w14:paraId="3AA3FECA" w14:textId="088784B1" w:rsidR="00C26167" w:rsidRPr="00B83FCE" w:rsidRDefault="00C26167" w:rsidP="00C26167">
            <w:r w:rsidRPr="00F719DD">
              <w:rPr>
                <w:rFonts w:ascii="Arial" w:hAnsi="Arial" w:cs="Arial"/>
              </w:rPr>
              <w:t>PA0203</w:t>
            </w:r>
          </w:p>
        </w:tc>
        <w:tc>
          <w:tcPr>
            <w:tcW w:w="6800" w:type="dxa"/>
          </w:tcPr>
          <w:p w14:paraId="40724CA5" w14:textId="582B85EC" w:rsidR="00C26167" w:rsidRPr="00B83FCE" w:rsidRDefault="00C26167" w:rsidP="00C26167">
            <w:pPr>
              <w:rPr>
                <w:iCs/>
                <w:color w:val="BFBFBF" w:themeColor="background1" w:themeShade="BF"/>
              </w:rPr>
            </w:pPr>
            <w:r w:rsidRPr="00F719DD">
              <w:rPr>
                <w:rFonts w:ascii="Arial" w:hAnsi="Arial" w:cs="Arial"/>
                <w:iCs/>
              </w:rPr>
              <w:t xml:space="preserve">Park the </w:t>
            </w:r>
            <w:r w:rsidR="00421AFE" w:rsidRPr="00421AFE">
              <w:rPr>
                <w:rFonts w:ascii="Arial" w:hAnsi="Arial" w:cs="Arial"/>
                <w:iCs/>
              </w:rPr>
              <w:t xml:space="preserve">Reach Lift Truck (F5) </w:t>
            </w:r>
            <w:r w:rsidRPr="00F719DD">
              <w:rPr>
                <w:rFonts w:ascii="Arial" w:hAnsi="Arial" w:cs="Arial"/>
                <w:iCs/>
              </w:rPr>
              <w:t>correctly.</w:t>
            </w:r>
          </w:p>
        </w:tc>
      </w:tr>
    </w:tbl>
    <w:p w14:paraId="210FD233" w14:textId="77777777" w:rsidR="00421AFE" w:rsidRDefault="00421AFE" w:rsidP="00270B05">
      <w:pPr>
        <w:rPr>
          <w:rStyle w:val="BoldText"/>
          <w:b w:val="0"/>
        </w:rPr>
      </w:pPr>
    </w:p>
    <w:p w14:paraId="37148F08" w14:textId="1B7C4C3A" w:rsidR="00125C20" w:rsidRPr="003F1FF7" w:rsidRDefault="00125C20" w:rsidP="00125C20">
      <w:pPr>
        <w:pStyle w:val="Heading3"/>
        <w:rPr>
          <w:rStyle w:val="BoldText"/>
          <w:b w:val="0"/>
        </w:rPr>
      </w:pPr>
      <w:bookmarkStart w:id="129" w:name="_Toc174444883"/>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29"/>
    </w:p>
    <w:tbl>
      <w:tblPr>
        <w:tblStyle w:val="TableGrid"/>
        <w:tblW w:w="0" w:type="auto"/>
        <w:tblLook w:val="04A0" w:firstRow="1" w:lastRow="0" w:firstColumn="1" w:lastColumn="0" w:noHBand="0" w:noVBand="1"/>
      </w:tblPr>
      <w:tblGrid>
        <w:gridCol w:w="2830"/>
        <w:gridCol w:w="6800"/>
      </w:tblGrid>
      <w:tr w:rsidR="00125C20" w:rsidRPr="00464C81" w14:paraId="427FD5D7" w14:textId="77777777" w:rsidTr="0049796E">
        <w:tc>
          <w:tcPr>
            <w:tcW w:w="2830" w:type="dxa"/>
            <w:shd w:val="clear" w:color="auto" w:fill="F2F2F2" w:themeFill="background1" w:themeFillShade="F2"/>
          </w:tcPr>
          <w:p w14:paraId="2AC0048B"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237B0BC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5D4EB6D7" w14:textId="77777777" w:rsidTr="0049796E">
        <w:tc>
          <w:tcPr>
            <w:tcW w:w="2830" w:type="dxa"/>
          </w:tcPr>
          <w:p w14:paraId="3D3B7F4F" w14:textId="2A8905E1" w:rsidR="00125C20" w:rsidRPr="00B83FCE" w:rsidRDefault="00125C20" w:rsidP="00125C20">
            <w:pPr>
              <w:rPr>
                <w:rFonts w:ascii="Arial" w:hAnsi="Arial" w:cs="Arial"/>
                <w:iCs/>
                <w:color w:val="BFBFBF" w:themeColor="background1" w:themeShade="BF"/>
                <w:sz w:val="16"/>
              </w:rPr>
            </w:pPr>
            <w:r w:rsidRPr="00B83FCE">
              <w:rPr>
                <w:rFonts w:ascii="Arial" w:hAnsi="Arial" w:cs="Arial"/>
              </w:rPr>
              <w:t>AK0</w:t>
            </w:r>
            <w:r>
              <w:rPr>
                <w:rFonts w:ascii="Arial" w:hAnsi="Arial" w:cs="Arial"/>
              </w:rPr>
              <w:t>2</w:t>
            </w:r>
            <w:r w:rsidRPr="00B83FCE">
              <w:rPr>
                <w:rFonts w:ascii="Arial" w:hAnsi="Arial" w:cs="Arial"/>
              </w:rPr>
              <w:t>01</w:t>
            </w:r>
          </w:p>
        </w:tc>
        <w:tc>
          <w:tcPr>
            <w:tcW w:w="6800" w:type="dxa"/>
          </w:tcPr>
          <w:p w14:paraId="2E8FCA40" w14:textId="2AF9BA8C" w:rsidR="00125C20" w:rsidRPr="00B83FCE" w:rsidRDefault="00125C20" w:rsidP="00125C20">
            <w:pPr>
              <w:rPr>
                <w:rFonts w:ascii="Arial" w:hAnsi="Arial" w:cs="Arial"/>
                <w:iCs/>
                <w:color w:val="BFBFBF" w:themeColor="background1" w:themeShade="BF"/>
              </w:rPr>
            </w:pPr>
            <w:r>
              <w:rPr>
                <w:rFonts w:ascii="Arial" w:hAnsi="Arial" w:cs="Arial"/>
                <w:iCs/>
              </w:rPr>
              <w:t>A</w:t>
            </w:r>
            <w:r w:rsidRPr="00F719DD">
              <w:rPr>
                <w:rFonts w:ascii="Arial" w:hAnsi="Arial" w:cs="Arial"/>
                <w:iCs/>
              </w:rPr>
              <w:t>ppropriate controls for forward/reverse movements</w:t>
            </w:r>
            <w:r>
              <w:rPr>
                <w:rFonts w:ascii="Arial" w:hAnsi="Arial" w:cs="Arial"/>
                <w:iCs/>
              </w:rPr>
              <w:t>, steering</w:t>
            </w:r>
            <w:r w:rsidRPr="00F719DD">
              <w:rPr>
                <w:rFonts w:ascii="Arial" w:hAnsi="Arial" w:cs="Arial"/>
                <w:iCs/>
              </w:rPr>
              <w:t xml:space="preserve"> and fork positioning.</w:t>
            </w:r>
          </w:p>
        </w:tc>
      </w:tr>
      <w:tr w:rsidR="00125C20" w:rsidRPr="00B83FCE" w14:paraId="7234369B" w14:textId="77777777" w:rsidTr="0049796E">
        <w:tc>
          <w:tcPr>
            <w:tcW w:w="2830" w:type="dxa"/>
          </w:tcPr>
          <w:p w14:paraId="2FC93BC9" w14:textId="5B5D9495" w:rsidR="00125C20" w:rsidRPr="00B83FCE" w:rsidRDefault="00125C20" w:rsidP="00125C20">
            <w:pPr>
              <w:rPr>
                <w:rFonts w:ascii="Arial" w:hAnsi="Arial" w:cs="Arial"/>
              </w:rPr>
            </w:pPr>
            <w:r w:rsidRPr="00B83FCE">
              <w:rPr>
                <w:rFonts w:ascii="Arial" w:hAnsi="Arial" w:cs="Arial"/>
              </w:rPr>
              <w:t>AK0</w:t>
            </w:r>
            <w:r>
              <w:rPr>
                <w:rFonts w:ascii="Arial" w:hAnsi="Arial" w:cs="Arial"/>
              </w:rPr>
              <w:t>2</w:t>
            </w:r>
            <w:r w:rsidRPr="00B83FCE">
              <w:rPr>
                <w:rFonts w:ascii="Arial" w:hAnsi="Arial" w:cs="Arial"/>
              </w:rPr>
              <w:t>02</w:t>
            </w:r>
          </w:p>
        </w:tc>
        <w:tc>
          <w:tcPr>
            <w:tcW w:w="6800" w:type="dxa"/>
          </w:tcPr>
          <w:p w14:paraId="56075427" w14:textId="6F27FFF8" w:rsidR="00125C20" w:rsidRPr="00B83FCE" w:rsidRDefault="00125C20" w:rsidP="00125C20">
            <w:pPr>
              <w:rPr>
                <w:rFonts w:ascii="Arial" w:hAnsi="Arial" w:cs="Arial"/>
                <w:iCs/>
                <w:color w:val="BFBFBF" w:themeColor="background1" w:themeShade="BF"/>
              </w:rPr>
            </w:pPr>
            <w:r>
              <w:rPr>
                <w:rFonts w:ascii="Arial" w:hAnsi="Arial" w:cs="Arial"/>
                <w:iCs/>
              </w:rPr>
              <w:t>H</w:t>
            </w:r>
            <w:r w:rsidRPr="00F1779E">
              <w:rPr>
                <w:rFonts w:ascii="Arial" w:hAnsi="Arial" w:cs="Arial"/>
                <w:iCs/>
              </w:rPr>
              <w:t>azards such as operating in a narrow aisle</w:t>
            </w:r>
            <w:r>
              <w:rPr>
                <w:rFonts w:ascii="Arial" w:hAnsi="Arial" w:cs="Arial"/>
                <w:iCs/>
              </w:rPr>
              <w:t>,</w:t>
            </w:r>
            <w:r w:rsidRPr="00F1779E">
              <w:rPr>
                <w:rFonts w:ascii="Arial" w:hAnsi="Arial" w:cs="Arial"/>
                <w:iCs/>
              </w:rPr>
              <w:t xml:space="preserve"> </w:t>
            </w:r>
            <w:r>
              <w:rPr>
                <w:rFonts w:ascii="Arial" w:hAnsi="Arial" w:cs="Arial"/>
                <w:iCs/>
              </w:rPr>
              <w:t>avoiding</w:t>
            </w:r>
            <w:r w:rsidRPr="00F1779E">
              <w:rPr>
                <w:rFonts w:ascii="Arial" w:hAnsi="Arial" w:cs="Arial"/>
                <w:iCs/>
              </w:rPr>
              <w:t xml:space="preserve"> bumping the side of the cou</w:t>
            </w:r>
            <w:r>
              <w:rPr>
                <w:rFonts w:ascii="Arial" w:hAnsi="Arial" w:cs="Arial"/>
                <w:iCs/>
              </w:rPr>
              <w:t>rse.</w:t>
            </w:r>
          </w:p>
        </w:tc>
      </w:tr>
    </w:tbl>
    <w:p w14:paraId="6182C310" w14:textId="77777777" w:rsidR="00125C20" w:rsidRPr="00B83FCE" w:rsidRDefault="00125C20" w:rsidP="00125C20">
      <w:pPr>
        <w:rPr>
          <w:rStyle w:val="ItalicBoldText"/>
          <w:b w:val="0"/>
          <w:i w:val="0"/>
        </w:rPr>
      </w:pPr>
    </w:p>
    <w:p w14:paraId="70822483" w14:textId="77777777" w:rsidR="00125C20" w:rsidRPr="003F1FF7" w:rsidRDefault="00125C20" w:rsidP="00125C20">
      <w:pPr>
        <w:pStyle w:val="Heading3"/>
        <w:rPr>
          <w:rStyle w:val="BoldText"/>
          <w:b w:val="0"/>
        </w:rPr>
      </w:pPr>
      <w:r w:rsidRPr="003F1FF7">
        <w:rPr>
          <w:rStyle w:val="BoldText"/>
          <w:b w:val="0"/>
        </w:rPr>
        <w:t xml:space="preserve"> </w:t>
      </w:r>
      <w:bookmarkStart w:id="130" w:name="_Toc174444884"/>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30"/>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0C37FA3F" w14:textId="77777777" w:rsidTr="0049796E">
        <w:tc>
          <w:tcPr>
            <w:tcW w:w="2830" w:type="dxa"/>
            <w:shd w:val="clear" w:color="auto" w:fill="F2F2F2" w:themeFill="background1" w:themeFillShade="F2"/>
          </w:tcPr>
          <w:p w14:paraId="4BBF9E6A"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112D26D9"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2C51A280" w14:textId="77777777" w:rsidTr="0049796E">
        <w:tc>
          <w:tcPr>
            <w:tcW w:w="2830" w:type="dxa"/>
          </w:tcPr>
          <w:p w14:paraId="5A880B31" w14:textId="7AED2817"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2</w:t>
            </w:r>
            <w:r w:rsidRPr="0012555A">
              <w:rPr>
                <w:rFonts w:ascii="Arial" w:hAnsi="Arial" w:cs="Arial"/>
              </w:rPr>
              <w:t>01</w:t>
            </w:r>
          </w:p>
        </w:tc>
        <w:tc>
          <w:tcPr>
            <w:tcW w:w="6800" w:type="dxa"/>
          </w:tcPr>
          <w:p w14:paraId="30223B81" w14:textId="5E851961" w:rsidR="00125C20" w:rsidRPr="004F5F88" w:rsidRDefault="00125C20" w:rsidP="004F5F88">
            <w:pPr>
              <w:rPr>
                <w:rStyle w:val="BoldText"/>
                <w:rFonts w:ascii="Arial" w:hAnsi="Arial" w:cs="Arial"/>
              </w:rPr>
            </w:pPr>
            <w:r w:rsidRPr="004F5F88">
              <w:rPr>
                <w:rFonts w:ascii="Arial" w:hAnsi="Arial" w:cs="Arial"/>
              </w:rPr>
              <w:t xml:space="preserve">Drive a </w:t>
            </w:r>
            <w:r w:rsidR="00421AFE" w:rsidRPr="00421AFE">
              <w:rPr>
                <w:rFonts w:ascii="Arial" w:hAnsi="Arial" w:cs="Arial"/>
              </w:rPr>
              <w:t xml:space="preserve">Reach Lift Truck (F5) </w:t>
            </w:r>
            <w:r w:rsidRPr="004F5F88">
              <w:rPr>
                <w:rFonts w:ascii="Arial" w:hAnsi="Arial" w:cs="Arial"/>
              </w:rPr>
              <w:t xml:space="preserve">in a safe manner, through a narrow aisle, </w:t>
            </w:r>
            <w:r w:rsidR="003246E6">
              <w:rPr>
                <w:rFonts w:ascii="Arial" w:hAnsi="Arial" w:cs="Arial"/>
              </w:rPr>
              <w:t>and</w:t>
            </w:r>
            <w:r w:rsidRPr="004F5F88">
              <w:rPr>
                <w:rFonts w:ascii="Arial" w:hAnsi="Arial" w:cs="Arial"/>
              </w:rPr>
              <w:t xml:space="preserve"> leave correctly parked on completion of individual drive.</w:t>
            </w:r>
          </w:p>
        </w:tc>
      </w:tr>
    </w:tbl>
    <w:p w14:paraId="607708E8" w14:textId="77777777" w:rsidR="00BD3841" w:rsidRDefault="00BD3841" w:rsidP="00125C20">
      <w:pPr>
        <w:rPr>
          <w:rStyle w:val="BoldText"/>
          <w:b w:val="0"/>
        </w:rPr>
      </w:pPr>
      <w:bookmarkStart w:id="131" w:name="_Hlk157244454"/>
    </w:p>
    <w:p w14:paraId="7B001EF4" w14:textId="77777777" w:rsidR="00270B05" w:rsidRDefault="00270B05" w:rsidP="00125C20">
      <w:pPr>
        <w:rPr>
          <w:rStyle w:val="BoldText"/>
        </w:rPr>
      </w:pPr>
    </w:p>
    <w:p w14:paraId="77F0F892" w14:textId="77777777" w:rsidR="00270B05" w:rsidRDefault="00270B05" w:rsidP="00125C20">
      <w:pPr>
        <w:rPr>
          <w:rStyle w:val="BoldText"/>
          <w:b w:val="0"/>
        </w:rPr>
      </w:pPr>
    </w:p>
    <w:tbl>
      <w:tblPr>
        <w:tblStyle w:val="TableGrid"/>
        <w:tblW w:w="0" w:type="auto"/>
        <w:tblLook w:val="04A0" w:firstRow="1" w:lastRow="0" w:firstColumn="1" w:lastColumn="0" w:noHBand="0" w:noVBand="1"/>
      </w:tblPr>
      <w:tblGrid>
        <w:gridCol w:w="2830"/>
        <w:gridCol w:w="6800"/>
      </w:tblGrid>
      <w:tr w:rsidR="00125C20" w:rsidRPr="00464C81" w14:paraId="77CE4C0A" w14:textId="77777777" w:rsidTr="0049796E">
        <w:tc>
          <w:tcPr>
            <w:tcW w:w="9630" w:type="dxa"/>
            <w:gridSpan w:val="2"/>
            <w:shd w:val="clear" w:color="auto" w:fill="auto"/>
          </w:tcPr>
          <w:p w14:paraId="374BF3A2" w14:textId="40740347" w:rsidR="00125C20" w:rsidRPr="00AA0E6F" w:rsidRDefault="00125C20" w:rsidP="0049796E">
            <w:pPr>
              <w:rPr>
                <w:rFonts w:ascii="Arial" w:hAnsi="Arial" w:cs="Arial"/>
                <w:b/>
                <w:iCs/>
                <w:color w:val="auto"/>
                <w:sz w:val="20"/>
                <w:szCs w:val="20"/>
              </w:rPr>
            </w:pPr>
            <w:r w:rsidRPr="00AA0E6F">
              <w:rPr>
                <w:rFonts w:ascii="Arial" w:hAnsi="Arial" w:cs="Arial"/>
              </w:rPr>
              <w:lastRenderedPageBreak/>
              <w:t>PM-01-PS0</w:t>
            </w:r>
            <w:r>
              <w:rPr>
                <w:rFonts w:ascii="Arial" w:hAnsi="Arial" w:cs="Arial"/>
              </w:rPr>
              <w:t>3</w:t>
            </w:r>
            <w:r w:rsidR="00EC6A61">
              <w:rPr>
                <w:rFonts w:ascii="Arial" w:hAnsi="Arial" w:cs="Arial"/>
              </w:rPr>
              <w:t xml:space="preserve">: </w:t>
            </w:r>
            <w:r w:rsidRPr="00BB0431">
              <w:rPr>
                <w:rFonts w:ascii="Arial" w:hAnsi="Arial" w:cs="Arial"/>
                <w:b/>
                <w:bCs/>
                <w:iCs/>
              </w:rPr>
              <w:t xml:space="preserve"> </w:t>
            </w:r>
            <w:r w:rsidRPr="00125C20">
              <w:rPr>
                <w:rFonts w:ascii="Arial" w:hAnsi="Arial" w:cs="Arial"/>
                <w:b/>
                <w:bCs/>
                <w:iCs/>
              </w:rPr>
              <w:t xml:space="preserve">Picking up, transporting </w:t>
            </w:r>
            <w:r w:rsidR="003246E6">
              <w:rPr>
                <w:rFonts w:ascii="Arial" w:hAnsi="Arial" w:cs="Arial"/>
                <w:b/>
                <w:bCs/>
                <w:iCs/>
              </w:rPr>
              <w:t>and</w:t>
            </w:r>
            <w:r w:rsidRPr="00125C20">
              <w:rPr>
                <w:rFonts w:ascii="Arial" w:hAnsi="Arial" w:cs="Arial"/>
                <w:b/>
                <w:bCs/>
                <w:iCs/>
              </w:rPr>
              <w:t xml:space="preserve"> setting </w:t>
            </w:r>
            <w:proofErr w:type="gramStart"/>
            <w:r w:rsidRPr="00125C20">
              <w:rPr>
                <w:rFonts w:ascii="Arial" w:hAnsi="Arial" w:cs="Arial"/>
                <w:b/>
                <w:bCs/>
                <w:iCs/>
              </w:rPr>
              <w:t>down loads</w:t>
            </w:r>
            <w:proofErr w:type="gramEnd"/>
            <w:r w:rsidRPr="00125C20">
              <w:rPr>
                <w:rFonts w:ascii="Arial" w:hAnsi="Arial" w:cs="Arial"/>
                <w:b/>
                <w:bCs/>
                <w:iCs/>
              </w:rPr>
              <w:t xml:space="preserve">, as well as collecting, sorting </w:t>
            </w:r>
            <w:r w:rsidR="003246E6">
              <w:rPr>
                <w:rFonts w:ascii="Arial" w:hAnsi="Arial" w:cs="Arial"/>
                <w:b/>
                <w:bCs/>
                <w:iCs/>
              </w:rPr>
              <w:t>and</w:t>
            </w:r>
            <w:r w:rsidRPr="00125C20">
              <w:rPr>
                <w:rFonts w:ascii="Arial" w:hAnsi="Arial" w:cs="Arial"/>
                <w:b/>
                <w:bCs/>
                <w:iCs/>
              </w:rPr>
              <w:t xml:space="preserve"> stacking empty pallets</w:t>
            </w:r>
            <w:r w:rsidR="00270B05">
              <w:rPr>
                <w:rFonts w:ascii="Arial" w:hAnsi="Arial" w:cs="Arial"/>
                <w:b/>
                <w:bCs/>
                <w:iCs/>
              </w:rPr>
              <w:t>.</w:t>
            </w:r>
          </w:p>
        </w:tc>
      </w:tr>
      <w:tr w:rsidR="00125C20" w:rsidRPr="00464C81" w14:paraId="28020245" w14:textId="77777777" w:rsidTr="0049796E">
        <w:tc>
          <w:tcPr>
            <w:tcW w:w="9630" w:type="dxa"/>
            <w:gridSpan w:val="2"/>
            <w:shd w:val="clear" w:color="auto" w:fill="F2F2F2" w:themeFill="background1" w:themeFillShade="F2"/>
          </w:tcPr>
          <w:p w14:paraId="404812B2" w14:textId="77777777" w:rsidR="00125C20" w:rsidRPr="00B83FCE" w:rsidRDefault="00125C20" w:rsidP="0049796E">
            <w:pPr>
              <w:rPr>
                <w:b/>
                <w:iCs/>
                <w:color w:val="auto"/>
                <w:sz w:val="20"/>
              </w:rPr>
            </w:pPr>
            <w:r w:rsidRPr="00B83FCE">
              <w:rPr>
                <w:rFonts w:ascii="Arial" w:hAnsi="Arial" w:cs="Arial"/>
                <w:b/>
                <w:color w:val="auto"/>
                <w:sz w:val="20"/>
                <w:szCs w:val="20"/>
              </w:rPr>
              <w:t>PRACTICAL SKILL ACTIVITY SCOPE OUTLINE</w:t>
            </w:r>
          </w:p>
        </w:tc>
      </w:tr>
      <w:tr w:rsidR="00125C20" w:rsidRPr="00464C81" w14:paraId="2B6CA83B" w14:textId="77777777" w:rsidTr="00BD3841">
        <w:trPr>
          <w:trHeight w:val="2268"/>
        </w:trPr>
        <w:tc>
          <w:tcPr>
            <w:tcW w:w="9630" w:type="dxa"/>
            <w:gridSpan w:val="2"/>
            <w:shd w:val="clear" w:color="auto" w:fill="auto"/>
            <w:vAlign w:val="center"/>
          </w:tcPr>
          <w:p w14:paraId="36558E14" w14:textId="77777777" w:rsidR="00125C20" w:rsidRPr="00E270AC" w:rsidRDefault="00125C20" w:rsidP="00BD3841">
            <w:pPr>
              <w:rPr>
                <w:rFonts w:ascii="Arial" w:hAnsi="Arial" w:cs="Arial"/>
              </w:rPr>
            </w:pPr>
            <w:r w:rsidRPr="00E270AC">
              <w:rPr>
                <w:rFonts w:ascii="Arial" w:hAnsi="Arial" w:cs="Arial"/>
              </w:rPr>
              <w:t>Activity to be conducted with Learner’s:</w:t>
            </w:r>
          </w:p>
          <w:p w14:paraId="0B3874CE" w14:textId="6EDEED22"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Identifying pallet construction </w:t>
            </w:r>
            <w:r w:rsidR="003246E6">
              <w:rPr>
                <w:rFonts w:ascii="Arial" w:hAnsi="Arial" w:cs="Arial"/>
                <w:b/>
                <w:iCs/>
              </w:rPr>
              <w:t>and</w:t>
            </w:r>
            <w:r w:rsidRPr="00E270AC">
              <w:rPr>
                <w:rFonts w:ascii="Arial" w:hAnsi="Arial" w:cs="Arial"/>
                <w:b/>
                <w:iCs/>
              </w:rPr>
              <w:t xml:space="preserve"> different sizes in use</w:t>
            </w:r>
            <w:r w:rsidR="00270B05">
              <w:rPr>
                <w:rFonts w:ascii="Arial" w:hAnsi="Arial" w:cs="Arial"/>
                <w:b/>
                <w:iCs/>
              </w:rPr>
              <w:t>.</w:t>
            </w:r>
          </w:p>
          <w:p w14:paraId="0FE5A6A8" w14:textId="10B3FAE6"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Approaching, picking up, </w:t>
            </w:r>
            <w:proofErr w:type="gramStart"/>
            <w:r w:rsidRPr="00E270AC">
              <w:rPr>
                <w:rFonts w:ascii="Arial" w:hAnsi="Arial" w:cs="Arial"/>
                <w:b/>
                <w:iCs/>
              </w:rPr>
              <w:t>transporting</w:t>
            </w:r>
            <w:proofErr w:type="gramEnd"/>
            <w:r w:rsidRPr="00E270AC">
              <w:rPr>
                <w:rFonts w:ascii="Arial" w:hAnsi="Arial" w:cs="Arial"/>
                <w:b/>
                <w:iCs/>
              </w:rPr>
              <w:t xml:space="preserve"> </w:t>
            </w:r>
            <w:r w:rsidR="003246E6">
              <w:rPr>
                <w:rFonts w:ascii="Arial" w:hAnsi="Arial" w:cs="Arial"/>
                <w:b/>
                <w:iCs/>
              </w:rPr>
              <w:t>and</w:t>
            </w:r>
            <w:r w:rsidRPr="00E270AC">
              <w:rPr>
                <w:rFonts w:ascii="Arial" w:hAnsi="Arial" w:cs="Arial"/>
                <w:b/>
                <w:iCs/>
              </w:rPr>
              <w:t xml:space="preserve"> setting down a single pallet</w:t>
            </w:r>
            <w:r w:rsidR="00270B05">
              <w:rPr>
                <w:rFonts w:ascii="Arial" w:hAnsi="Arial" w:cs="Arial"/>
                <w:b/>
                <w:iCs/>
              </w:rPr>
              <w:t>.</w:t>
            </w:r>
          </w:p>
          <w:p w14:paraId="3C791C6D" w14:textId="5DF8734B" w:rsidR="00125C20" w:rsidRPr="00125C20" w:rsidRDefault="00125C20">
            <w:pPr>
              <w:pStyle w:val="ListParagraph"/>
              <w:numPr>
                <w:ilvl w:val="0"/>
                <w:numId w:val="12"/>
              </w:numPr>
              <w:rPr>
                <w:rFonts w:ascii="Arial" w:hAnsi="Arial" w:cs="Arial"/>
                <w:b/>
                <w:iCs/>
                <w:color w:val="auto"/>
                <w:sz w:val="20"/>
              </w:rPr>
            </w:pPr>
            <w:r w:rsidRPr="00E270AC">
              <w:rPr>
                <w:rFonts w:ascii="Arial" w:hAnsi="Arial" w:cs="Arial"/>
                <w:b/>
                <w:iCs/>
              </w:rPr>
              <w:t>Stacking empty pallets, placing accurately on marked floor space</w:t>
            </w:r>
            <w:r w:rsidR="00270B05">
              <w:rPr>
                <w:rFonts w:ascii="Arial" w:hAnsi="Arial" w:cs="Arial"/>
                <w:b/>
                <w:iCs/>
              </w:rPr>
              <w:t>.</w:t>
            </w:r>
          </w:p>
          <w:p w14:paraId="6B295347" w14:textId="041CBFD8" w:rsidR="00125C20" w:rsidRPr="00B83FCE" w:rsidRDefault="00125C20">
            <w:pPr>
              <w:pStyle w:val="ListParagraph"/>
              <w:numPr>
                <w:ilvl w:val="0"/>
                <w:numId w:val="12"/>
              </w:numPr>
              <w:rPr>
                <w:rFonts w:ascii="Arial" w:hAnsi="Arial" w:cs="Arial"/>
                <w:b/>
                <w:iCs/>
                <w:color w:val="auto"/>
                <w:sz w:val="20"/>
              </w:rPr>
            </w:pPr>
            <w:r w:rsidRPr="00E270AC">
              <w:rPr>
                <w:rFonts w:ascii="Arial" w:hAnsi="Arial" w:cs="Arial"/>
                <w:b/>
                <w:iCs/>
              </w:rPr>
              <w:t xml:space="preserve">Stacking </w:t>
            </w:r>
            <w:r w:rsidR="00270B05" w:rsidRPr="00E270AC">
              <w:rPr>
                <w:rFonts w:ascii="Arial" w:hAnsi="Arial" w:cs="Arial"/>
                <w:b/>
                <w:iCs/>
              </w:rPr>
              <w:t>several</w:t>
            </w:r>
            <w:r w:rsidRPr="00E270AC">
              <w:rPr>
                <w:rFonts w:ascii="Arial" w:hAnsi="Arial" w:cs="Arial"/>
                <w:b/>
                <w:iCs/>
              </w:rPr>
              <w:t xml:space="preserve"> pallets onto a pile of pallets</w:t>
            </w:r>
            <w:r w:rsidR="00270B05">
              <w:rPr>
                <w:rFonts w:ascii="Arial" w:hAnsi="Arial" w:cs="Arial"/>
                <w:b/>
                <w:iCs/>
              </w:rPr>
              <w:t>.</w:t>
            </w:r>
          </w:p>
        </w:tc>
      </w:tr>
      <w:tr w:rsidR="00125C20" w:rsidRPr="00464C81" w14:paraId="66067663" w14:textId="77777777" w:rsidTr="0049796E">
        <w:tc>
          <w:tcPr>
            <w:tcW w:w="2830" w:type="dxa"/>
            <w:shd w:val="clear" w:color="auto" w:fill="F2F2F2" w:themeFill="background1" w:themeFillShade="F2"/>
          </w:tcPr>
          <w:p w14:paraId="027EA665"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4FC224B1"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125C20" w14:paraId="6A1802D1" w14:textId="77777777" w:rsidTr="0049796E">
        <w:tc>
          <w:tcPr>
            <w:tcW w:w="2830" w:type="dxa"/>
          </w:tcPr>
          <w:p w14:paraId="20F8ADE0" w14:textId="6CE61EAC" w:rsidR="00125C20" w:rsidRPr="00B83FCE" w:rsidRDefault="00125C20" w:rsidP="00125C20">
            <w:pPr>
              <w:rPr>
                <w:rFonts w:ascii="Arial" w:hAnsi="Arial" w:cs="Arial"/>
                <w:iCs/>
                <w:color w:val="BFBFBF" w:themeColor="background1" w:themeShade="BF"/>
                <w:sz w:val="16"/>
              </w:rPr>
            </w:pPr>
            <w:r w:rsidRPr="00B83FCE">
              <w:rPr>
                <w:rFonts w:ascii="Arial" w:hAnsi="Arial" w:cs="Arial"/>
              </w:rPr>
              <w:t>PA0</w:t>
            </w:r>
            <w:r>
              <w:rPr>
                <w:rFonts w:ascii="Arial" w:hAnsi="Arial" w:cs="Arial"/>
              </w:rPr>
              <w:t>3</w:t>
            </w:r>
            <w:r w:rsidRPr="00B83FCE">
              <w:rPr>
                <w:rFonts w:ascii="Arial" w:hAnsi="Arial" w:cs="Arial"/>
              </w:rPr>
              <w:t>01</w:t>
            </w:r>
          </w:p>
        </w:tc>
        <w:tc>
          <w:tcPr>
            <w:tcW w:w="6800" w:type="dxa"/>
          </w:tcPr>
          <w:p w14:paraId="7F333227" w14:textId="7FF12DD6" w:rsidR="00125C20" w:rsidRPr="00B83FCE" w:rsidRDefault="00125C20" w:rsidP="00125C20">
            <w:pPr>
              <w:rPr>
                <w:rFonts w:ascii="Arial" w:hAnsi="Arial" w:cs="Arial"/>
                <w:iCs/>
                <w:color w:val="BFBFBF" w:themeColor="background1" w:themeShade="BF"/>
              </w:rPr>
            </w:pPr>
            <w:r>
              <w:rPr>
                <w:rFonts w:ascii="Arial" w:hAnsi="Arial" w:cs="Arial"/>
                <w:iCs/>
              </w:rPr>
              <w:t xml:space="preserve">Identifying different types of pallets and the appropriate method of the </w:t>
            </w:r>
            <w:r w:rsidR="00421AFE" w:rsidRPr="00421AFE">
              <w:rPr>
                <w:rFonts w:ascii="Arial" w:hAnsi="Arial" w:cs="Arial"/>
                <w:iCs/>
              </w:rPr>
              <w:t xml:space="preserve">Reach Lift Truck (F5) </w:t>
            </w:r>
            <w:r>
              <w:rPr>
                <w:rFonts w:ascii="Arial" w:hAnsi="Arial" w:cs="Arial"/>
                <w:iCs/>
              </w:rPr>
              <w:t>in picking up the different types.</w:t>
            </w:r>
          </w:p>
        </w:tc>
      </w:tr>
      <w:tr w:rsidR="00125C20" w14:paraId="14DCCA91" w14:textId="77777777" w:rsidTr="0049796E">
        <w:tc>
          <w:tcPr>
            <w:tcW w:w="2830" w:type="dxa"/>
          </w:tcPr>
          <w:p w14:paraId="3631077C" w14:textId="3CFC3706" w:rsidR="00125C20" w:rsidRPr="00B83FCE" w:rsidRDefault="00125C20" w:rsidP="00125C20">
            <w:pPr>
              <w:rPr>
                <w:rFonts w:ascii="Arial" w:hAnsi="Arial" w:cs="Arial"/>
              </w:rPr>
            </w:pPr>
            <w:r w:rsidRPr="00B83FCE">
              <w:rPr>
                <w:rFonts w:ascii="Arial" w:hAnsi="Arial" w:cs="Arial"/>
              </w:rPr>
              <w:t>PA0</w:t>
            </w:r>
            <w:r>
              <w:rPr>
                <w:rFonts w:ascii="Arial" w:hAnsi="Arial" w:cs="Arial"/>
              </w:rPr>
              <w:t>3</w:t>
            </w:r>
            <w:r w:rsidRPr="00B83FCE">
              <w:rPr>
                <w:rFonts w:ascii="Arial" w:hAnsi="Arial" w:cs="Arial"/>
              </w:rPr>
              <w:t>02</w:t>
            </w:r>
          </w:p>
        </w:tc>
        <w:tc>
          <w:tcPr>
            <w:tcW w:w="6800" w:type="dxa"/>
          </w:tcPr>
          <w:p w14:paraId="11F8E7AE" w14:textId="19C119E5" w:rsidR="00125C20" w:rsidRPr="00B83FCE" w:rsidRDefault="00125C20" w:rsidP="00125C20">
            <w:pPr>
              <w:rPr>
                <w:rFonts w:ascii="Arial" w:hAnsi="Arial" w:cs="Arial"/>
                <w:iCs/>
                <w:color w:val="BFBFBF" w:themeColor="background1" w:themeShade="BF"/>
              </w:rPr>
            </w:pPr>
            <w:r>
              <w:rPr>
                <w:rFonts w:ascii="Arial" w:hAnsi="Arial" w:cs="Arial"/>
                <w:iCs/>
              </w:rPr>
              <w:t>Lift, transport and set down a single pallet</w:t>
            </w:r>
            <w:r w:rsidRPr="00F719DD">
              <w:rPr>
                <w:rFonts w:ascii="Arial" w:hAnsi="Arial" w:cs="Arial"/>
                <w:iCs/>
              </w:rPr>
              <w:t>.</w:t>
            </w:r>
          </w:p>
        </w:tc>
      </w:tr>
      <w:tr w:rsidR="00125C20" w14:paraId="2456376F" w14:textId="77777777" w:rsidTr="0049796E">
        <w:tc>
          <w:tcPr>
            <w:tcW w:w="2830" w:type="dxa"/>
          </w:tcPr>
          <w:p w14:paraId="7553D3AC" w14:textId="67D2C509" w:rsidR="00125C20" w:rsidRPr="00B83FCE" w:rsidRDefault="00125C20" w:rsidP="00125C20">
            <w:r w:rsidRPr="00F719DD">
              <w:rPr>
                <w:rFonts w:ascii="Arial" w:hAnsi="Arial" w:cs="Arial"/>
              </w:rPr>
              <w:t>PA0</w:t>
            </w:r>
            <w:r>
              <w:rPr>
                <w:rFonts w:ascii="Arial" w:hAnsi="Arial" w:cs="Arial"/>
              </w:rPr>
              <w:t>3</w:t>
            </w:r>
            <w:r w:rsidRPr="00F719DD">
              <w:rPr>
                <w:rFonts w:ascii="Arial" w:hAnsi="Arial" w:cs="Arial"/>
              </w:rPr>
              <w:t>03</w:t>
            </w:r>
          </w:p>
        </w:tc>
        <w:tc>
          <w:tcPr>
            <w:tcW w:w="6800" w:type="dxa"/>
          </w:tcPr>
          <w:p w14:paraId="2BEC53C3" w14:textId="2B3118DD" w:rsidR="00125C20" w:rsidRPr="00B83FCE" w:rsidRDefault="00125C20" w:rsidP="00125C20">
            <w:pPr>
              <w:rPr>
                <w:iCs/>
                <w:color w:val="BFBFBF" w:themeColor="background1" w:themeShade="BF"/>
              </w:rPr>
            </w:pPr>
            <w:r>
              <w:rPr>
                <w:rFonts w:ascii="Arial" w:hAnsi="Arial" w:cs="Arial"/>
                <w:iCs/>
              </w:rPr>
              <w:t>Stack empty pallets accurately on marked floor space.</w:t>
            </w:r>
          </w:p>
        </w:tc>
      </w:tr>
      <w:tr w:rsidR="00125C20" w14:paraId="754F0A31" w14:textId="77777777" w:rsidTr="0049796E">
        <w:tc>
          <w:tcPr>
            <w:tcW w:w="2830" w:type="dxa"/>
          </w:tcPr>
          <w:p w14:paraId="52078808" w14:textId="1593A39D" w:rsidR="00125C20" w:rsidRPr="00F719DD" w:rsidRDefault="00125C20" w:rsidP="00125C20">
            <w:r w:rsidRPr="00F21F5B">
              <w:rPr>
                <w:rFonts w:ascii="Arial" w:hAnsi="Arial" w:cs="Arial"/>
              </w:rPr>
              <w:t>PA0304</w:t>
            </w:r>
          </w:p>
        </w:tc>
        <w:tc>
          <w:tcPr>
            <w:tcW w:w="6800" w:type="dxa"/>
          </w:tcPr>
          <w:p w14:paraId="05FA7B0B" w14:textId="5F05FF37" w:rsidR="00125C20" w:rsidRPr="00F719DD" w:rsidRDefault="00125C20" w:rsidP="00125C20">
            <w:pPr>
              <w:rPr>
                <w:iCs/>
              </w:rPr>
            </w:pPr>
            <w:r w:rsidRPr="00F21F5B">
              <w:rPr>
                <w:rFonts w:ascii="Arial" w:hAnsi="Arial" w:cs="Arial"/>
                <w:iCs/>
              </w:rPr>
              <w:t xml:space="preserve">Stack </w:t>
            </w:r>
            <w:r w:rsidR="00270B05" w:rsidRPr="00F21F5B">
              <w:rPr>
                <w:rFonts w:ascii="Arial" w:hAnsi="Arial" w:cs="Arial"/>
                <w:iCs/>
              </w:rPr>
              <w:t>several</w:t>
            </w:r>
            <w:r w:rsidRPr="00F21F5B">
              <w:rPr>
                <w:rFonts w:ascii="Arial" w:hAnsi="Arial" w:cs="Arial"/>
                <w:iCs/>
              </w:rPr>
              <w:t xml:space="preserve"> pallets onto a pile of pallets safely</w:t>
            </w:r>
            <w:r w:rsidR="00270B05">
              <w:rPr>
                <w:rFonts w:ascii="Arial" w:hAnsi="Arial" w:cs="Arial"/>
                <w:iCs/>
              </w:rPr>
              <w:t>.</w:t>
            </w:r>
          </w:p>
        </w:tc>
      </w:tr>
    </w:tbl>
    <w:p w14:paraId="1A995DC4" w14:textId="77777777" w:rsidR="00125C20" w:rsidRDefault="00125C20" w:rsidP="00125C20">
      <w:pPr>
        <w:rPr>
          <w:rStyle w:val="BoldText"/>
          <w:b w:val="0"/>
        </w:rPr>
      </w:pPr>
    </w:p>
    <w:p w14:paraId="08AEE3C6" w14:textId="77777777" w:rsidR="00125C20" w:rsidRPr="003F1FF7" w:rsidRDefault="00125C20" w:rsidP="00125C20">
      <w:pPr>
        <w:pStyle w:val="Heading3"/>
        <w:rPr>
          <w:rStyle w:val="BoldText"/>
          <w:b w:val="0"/>
        </w:rPr>
      </w:pPr>
      <w:bookmarkStart w:id="132" w:name="_Toc174444885"/>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32"/>
    </w:p>
    <w:tbl>
      <w:tblPr>
        <w:tblStyle w:val="TableGrid"/>
        <w:tblW w:w="0" w:type="auto"/>
        <w:tblLook w:val="04A0" w:firstRow="1" w:lastRow="0" w:firstColumn="1" w:lastColumn="0" w:noHBand="0" w:noVBand="1"/>
      </w:tblPr>
      <w:tblGrid>
        <w:gridCol w:w="2830"/>
        <w:gridCol w:w="6800"/>
      </w:tblGrid>
      <w:tr w:rsidR="00125C20" w:rsidRPr="00464C81" w14:paraId="39D34BE6" w14:textId="77777777" w:rsidTr="0049796E">
        <w:tc>
          <w:tcPr>
            <w:tcW w:w="2830" w:type="dxa"/>
            <w:shd w:val="clear" w:color="auto" w:fill="F2F2F2" w:themeFill="background1" w:themeFillShade="F2"/>
          </w:tcPr>
          <w:p w14:paraId="3864E5EB"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D52AB0"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4D8AED12" w14:textId="77777777" w:rsidTr="0049796E">
        <w:tc>
          <w:tcPr>
            <w:tcW w:w="2830" w:type="dxa"/>
          </w:tcPr>
          <w:p w14:paraId="7A13859A" w14:textId="48AD3AB3" w:rsidR="00125C20" w:rsidRPr="00B83FCE" w:rsidRDefault="00125C20" w:rsidP="00125C20">
            <w:pPr>
              <w:rPr>
                <w:rFonts w:ascii="Arial" w:hAnsi="Arial" w:cs="Arial"/>
                <w:iCs/>
                <w:color w:val="BFBFBF" w:themeColor="background1" w:themeShade="BF"/>
                <w:sz w:val="16"/>
              </w:rPr>
            </w:pPr>
            <w:r w:rsidRPr="00B83FCE">
              <w:rPr>
                <w:rFonts w:ascii="Arial" w:hAnsi="Arial" w:cs="Arial"/>
              </w:rPr>
              <w:t>AK0</w:t>
            </w:r>
            <w:r>
              <w:rPr>
                <w:rFonts w:ascii="Arial" w:hAnsi="Arial" w:cs="Arial"/>
              </w:rPr>
              <w:t>3</w:t>
            </w:r>
            <w:r w:rsidRPr="00B83FCE">
              <w:rPr>
                <w:rFonts w:ascii="Arial" w:hAnsi="Arial" w:cs="Arial"/>
              </w:rPr>
              <w:t>01</w:t>
            </w:r>
          </w:p>
        </w:tc>
        <w:tc>
          <w:tcPr>
            <w:tcW w:w="6800" w:type="dxa"/>
          </w:tcPr>
          <w:p w14:paraId="59F956FC" w14:textId="16C8D2C1" w:rsidR="00125C20" w:rsidRPr="00B83FCE" w:rsidRDefault="00125C20" w:rsidP="00125C20">
            <w:pPr>
              <w:rPr>
                <w:rFonts w:ascii="Arial" w:hAnsi="Arial" w:cs="Arial"/>
                <w:iCs/>
                <w:color w:val="BFBFBF" w:themeColor="background1" w:themeShade="BF"/>
              </w:rPr>
            </w:pPr>
            <w:r>
              <w:rPr>
                <w:rFonts w:ascii="Arial" w:hAnsi="Arial" w:cs="Arial"/>
                <w:iCs/>
              </w:rPr>
              <w:t>Types of pallets and applicable lifting techniques</w:t>
            </w:r>
            <w:r w:rsidRPr="00F719DD">
              <w:rPr>
                <w:rFonts w:ascii="Arial" w:hAnsi="Arial" w:cs="Arial"/>
                <w:iCs/>
              </w:rPr>
              <w:t>.</w:t>
            </w:r>
          </w:p>
        </w:tc>
      </w:tr>
      <w:tr w:rsidR="00125C20" w:rsidRPr="00B83FCE" w14:paraId="563BCC63" w14:textId="77777777" w:rsidTr="0049796E">
        <w:tc>
          <w:tcPr>
            <w:tcW w:w="2830" w:type="dxa"/>
          </w:tcPr>
          <w:p w14:paraId="65B5981D" w14:textId="7BCC94F0" w:rsidR="00125C20" w:rsidRPr="00B83FCE" w:rsidRDefault="00125C20" w:rsidP="00125C20">
            <w:pPr>
              <w:rPr>
                <w:rFonts w:ascii="Arial" w:hAnsi="Arial" w:cs="Arial"/>
              </w:rPr>
            </w:pPr>
            <w:r w:rsidRPr="00B83FCE">
              <w:rPr>
                <w:rFonts w:ascii="Arial" w:hAnsi="Arial" w:cs="Arial"/>
              </w:rPr>
              <w:t>AK0</w:t>
            </w:r>
            <w:r>
              <w:rPr>
                <w:rFonts w:ascii="Arial" w:hAnsi="Arial" w:cs="Arial"/>
              </w:rPr>
              <w:t>3</w:t>
            </w:r>
            <w:r w:rsidRPr="00B83FCE">
              <w:rPr>
                <w:rFonts w:ascii="Arial" w:hAnsi="Arial" w:cs="Arial"/>
              </w:rPr>
              <w:t>02</w:t>
            </w:r>
          </w:p>
        </w:tc>
        <w:tc>
          <w:tcPr>
            <w:tcW w:w="6800" w:type="dxa"/>
          </w:tcPr>
          <w:p w14:paraId="029982CE" w14:textId="688807AD" w:rsidR="00125C20" w:rsidRPr="00B83FCE" w:rsidRDefault="00125C20" w:rsidP="00125C20">
            <w:pPr>
              <w:rPr>
                <w:rFonts w:ascii="Arial" w:hAnsi="Arial" w:cs="Arial"/>
                <w:iCs/>
                <w:color w:val="BFBFBF" w:themeColor="background1" w:themeShade="BF"/>
              </w:rPr>
            </w:pPr>
            <w:r>
              <w:rPr>
                <w:rFonts w:ascii="Arial" w:hAnsi="Arial" w:cs="Arial"/>
                <w:iCs/>
              </w:rPr>
              <w:t>Correct stacking/de-stacking methods.</w:t>
            </w:r>
          </w:p>
        </w:tc>
      </w:tr>
      <w:tr w:rsidR="00125C20" w:rsidRPr="00B83FCE" w14:paraId="4C67C694" w14:textId="77777777" w:rsidTr="0049796E">
        <w:tc>
          <w:tcPr>
            <w:tcW w:w="2830" w:type="dxa"/>
          </w:tcPr>
          <w:p w14:paraId="38737F1B" w14:textId="459B774D" w:rsidR="00125C20" w:rsidRPr="00B83FCE" w:rsidRDefault="00125C20" w:rsidP="00125C20">
            <w:r w:rsidRPr="00B83FCE">
              <w:rPr>
                <w:rFonts w:ascii="Arial" w:hAnsi="Arial" w:cs="Arial"/>
              </w:rPr>
              <w:t>AK0</w:t>
            </w:r>
            <w:r>
              <w:rPr>
                <w:rFonts w:ascii="Arial" w:hAnsi="Arial" w:cs="Arial"/>
              </w:rPr>
              <w:t>3</w:t>
            </w:r>
            <w:r w:rsidRPr="00B83FCE">
              <w:rPr>
                <w:rFonts w:ascii="Arial" w:hAnsi="Arial" w:cs="Arial"/>
              </w:rPr>
              <w:t>0</w:t>
            </w:r>
            <w:r>
              <w:rPr>
                <w:rFonts w:ascii="Arial" w:hAnsi="Arial" w:cs="Arial"/>
              </w:rPr>
              <w:t>3</w:t>
            </w:r>
          </w:p>
        </w:tc>
        <w:tc>
          <w:tcPr>
            <w:tcW w:w="6800" w:type="dxa"/>
          </w:tcPr>
          <w:p w14:paraId="41E013E3" w14:textId="783C9DAF" w:rsidR="00125C20" w:rsidRDefault="00125C20" w:rsidP="00125C20">
            <w:pPr>
              <w:rPr>
                <w:iCs/>
              </w:rPr>
            </w:pPr>
            <w:r w:rsidRPr="004453E6">
              <w:rPr>
                <w:rFonts w:ascii="Arial" w:hAnsi="Arial" w:cs="Arial"/>
                <w:iCs/>
              </w:rPr>
              <w:t>Required fork positioning for travel with empty pallets.</w:t>
            </w:r>
          </w:p>
        </w:tc>
      </w:tr>
    </w:tbl>
    <w:p w14:paraId="4F1CCA9B" w14:textId="77777777" w:rsidR="00125C20" w:rsidRPr="00B83FCE" w:rsidRDefault="00125C20" w:rsidP="00125C20">
      <w:pPr>
        <w:rPr>
          <w:rStyle w:val="ItalicBoldText"/>
          <w:b w:val="0"/>
          <w:i w:val="0"/>
        </w:rPr>
      </w:pPr>
    </w:p>
    <w:p w14:paraId="1E958895" w14:textId="77777777" w:rsidR="00125C20" w:rsidRPr="003F1FF7" w:rsidRDefault="00125C20" w:rsidP="00125C20">
      <w:pPr>
        <w:pStyle w:val="Heading3"/>
        <w:rPr>
          <w:rStyle w:val="BoldText"/>
          <w:b w:val="0"/>
        </w:rPr>
      </w:pPr>
      <w:r w:rsidRPr="003F1FF7">
        <w:rPr>
          <w:rStyle w:val="BoldText"/>
          <w:b w:val="0"/>
        </w:rPr>
        <w:t xml:space="preserve"> </w:t>
      </w:r>
      <w:bookmarkStart w:id="133" w:name="_Toc174444886"/>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33"/>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080D4C3A" w14:textId="77777777" w:rsidTr="0049796E">
        <w:tc>
          <w:tcPr>
            <w:tcW w:w="2830" w:type="dxa"/>
            <w:shd w:val="clear" w:color="auto" w:fill="F2F2F2" w:themeFill="background1" w:themeFillShade="F2"/>
          </w:tcPr>
          <w:p w14:paraId="69A581A9"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0D6C1FD1"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081917F5" w14:textId="77777777" w:rsidTr="0049796E">
        <w:tc>
          <w:tcPr>
            <w:tcW w:w="2830" w:type="dxa"/>
          </w:tcPr>
          <w:p w14:paraId="01320280" w14:textId="475BED15"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3</w:t>
            </w:r>
            <w:r w:rsidRPr="0012555A">
              <w:rPr>
                <w:rFonts w:ascii="Arial" w:hAnsi="Arial" w:cs="Arial"/>
              </w:rPr>
              <w:t>01</w:t>
            </w:r>
          </w:p>
        </w:tc>
        <w:tc>
          <w:tcPr>
            <w:tcW w:w="6800" w:type="dxa"/>
          </w:tcPr>
          <w:p w14:paraId="7696892A" w14:textId="069874A9" w:rsidR="00125C20" w:rsidRPr="004F5F88" w:rsidRDefault="00125C20" w:rsidP="004F5F88">
            <w:pPr>
              <w:rPr>
                <w:rStyle w:val="BoldText"/>
                <w:rFonts w:ascii="Arial" w:hAnsi="Arial" w:cs="Arial"/>
              </w:rPr>
            </w:pPr>
            <w:r w:rsidRPr="004F5F88">
              <w:rPr>
                <w:rFonts w:ascii="Arial" w:hAnsi="Arial" w:cs="Arial"/>
              </w:rPr>
              <w:t>Perform stacking/de-stacking and movement of empty pallets using appropriate methods safely.</w:t>
            </w:r>
          </w:p>
        </w:tc>
      </w:tr>
      <w:bookmarkEnd w:id="131"/>
    </w:tbl>
    <w:p w14:paraId="4E947174" w14:textId="77777777" w:rsidR="00125C20" w:rsidRDefault="00125C20" w:rsidP="00125C20">
      <w:pPr>
        <w:rPr>
          <w:rStyle w:val="BoldText"/>
          <w:b w:val="0"/>
        </w:rPr>
      </w:pPr>
    </w:p>
    <w:p w14:paraId="25628B96" w14:textId="77777777" w:rsidR="00BD3841" w:rsidRDefault="00BD3841" w:rsidP="00125C20">
      <w:pPr>
        <w:rPr>
          <w:rStyle w:val="BoldText"/>
        </w:rPr>
      </w:pPr>
    </w:p>
    <w:p w14:paraId="050379F4" w14:textId="77777777" w:rsidR="00BD3841" w:rsidRDefault="00BD3841" w:rsidP="00125C20">
      <w:pPr>
        <w:rPr>
          <w:rStyle w:val="BoldText"/>
        </w:rPr>
      </w:pPr>
    </w:p>
    <w:p w14:paraId="110D1D5F" w14:textId="77777777" w:rsidR="00BD3841" w:rsidRDefault="00BD3841" w:rsidP="00125C20">
      <w:pPr>
        <w:rPr>
          <w:rStyle w:val="BoldText"/>
        </w:rPr>
      </w:pPr>
    </w:p>
    <w:p w14:paraId="26C5E39F" w14:textId="77777777" w:rsidR="00BD3841" w:rsidRDefault="00BD3841" w:rsidP="00125C20">
      <w:pPr>
        <w:rPr>
          <w:rStyle w:val="BoldText"/>
        </w:rPr>
      </w:pPr>
    </w:p>
    <w:tbl>
      <w:tblPr>
        <w:tblStyle w:val="TableGrid"/>
        <w:tblW w:w="0" w:type="auto"/>
        <w:tblLook w:val="04A0" w:firstRow="1" w:lastRow="0" w:firstColumn="1" w:lastColumn="0" w:noHBand="0" w:noVBand="1"/>
      </w:tblPr>
      <w:tblGrid>
        <w:gridCol w:w="2830"/>
        <w:gridCol w:w="6800"/>
      </w:tblGrid>
      <w:tr w:rsidR="00125C20" w:rsidRPr="00464C81" w14:paraId="0E00134B" w14:textId="77777777" w:rsidTr="0049796E">
        <w:tc>
          <w:tcPr>
            <w:tcW w:w="9630" w:type="dxa"/>
            <w:gridSpan w:val="2"/>
            <w:shd w:val="clear" w:color="auto" w:fill="auto"/>
          </w:tcPr>
          <w:p w14:paraId="2FD15D96" w14:textId="4A5FC469" w:rsidR="00125C20" w:rsidRPr="00AA0E6F" w:rsidRDefault="00125C20" w:rsidP="0049796E">
            <w:pPr>
              <w:rPr>
                <w:rFonts w:ascii="Arial" w:hAnsi="Arial" w:cs="Arial"/>
                <w:b/>
                <w:iCs/>
                <w:color w:val="auto"/>
                <w:sz w:val="20"/>
                <w:szCs w:val="20"/>
              </w:rPr>
            </w:pPr>
            <w:r w:rsidRPr="00AA0E6F">
              <w:rPr>
                <w:rFonts w:ascii="Arial" w:hAnsi="Arial" w:cs="Arial"/>
              </w:rPr>
              <w:lastRenderedPageBreak/>
              <w:t>PM-01-PS0</w:t>
            </w:r>
            <w:r>
              <w:rPr>
                <w:rFonts w:ascii="Arial" w:hAnsi="Arial" w:cs="Arial"/>
              </w:rPr>
              <w:t>4</w:t>
            </w:r>
            <w:r w:rsidR="00EC6A61">
              <w:rPr>
                <w:rFonts w:ascii="Arial" w:hAnsi="Arial" w:cs="Arial"/>
              </w:rPr>
              <w:t>:</w:t>
            </w:r>
            <w:r>
              <w:rPr>
                <w:rFonts w:ascii="Arial" w:hAnsi="Arial" w:cs="Arial"/>
              </w:rPr>
              <w:t xml:space="preserve"> </w:t>
            </w:r>
            <w:r>
              <w:t xml:space="preserve"> </w:t>
            </w:r>
            <w:r w:rsidRPr="004453E6">
              <w:rPr>
                <w:rFonts w:ascii="Arial" w:hAnsi="Arial" w:cs="Arial"/>
                <w:b/>
                <w:bCs/>
                <w:iCs/>
              </w:rPr>
              <w:t>Manoeuvring safely in confined areas</w:t>
            </w:r>
            <w:r w:rsidRPr="00BB0431">
              <w:rPr>
                <w:rFonts w:ascii="Arial" w:hAnsi="Arial" w:cs="Arial"/>
                <w:b/>
                <w:bCs/>
                <w:iCs/>
              </w:rPr>
              <w:t>.</w:t>
            </w:r>
          </w:p>
        </w:tc>
      </w:tr>
      <w:tr w:rsidR="00125C20" w:rsidRPr="00464C81" w14:paraId="3C22E844" w14:textId="77777777" w:rsidTr="0049796E">
        <w:tc>
          <w:tcPr>
            <w:tcW w:w="9630" w:type="dxa"/>
            <w:gridSpan w:val="2"/>
            <w:shd w:val="clear" w:color="auto" w:fill="F2F2F2" w:themeFill="background1" w:themeFillShade="F2"/>
          </w:tcPr>
          <w:p w14:paraId="33F0E8E2" w14:textId="77777777" w:rsidR="00125C20" w:rsidRPr="00B83FCE" w:rsidRDefault="00125C20" w:rsidP="0049796E">
            <w:pPr>
              <w:rPr>
                <w:b/>
                <w:iCs/>
                <w:color w:val="auto"/>
                <w:sz w:val="20"/>
              </w:rPr>
            </w:pPr>
            <w:r w:rsidRPr="00B83FCE">
              <w:rPr>
                <w:rFonts w:ascii="Arial" w:hAnsi="Arial" w:cs="Arial"/>
                <w:b/>
                <w:color w:val="auto"/>
                <w:sz w:val="20"/>
                <w:szCs w:val="20"/>
              </w:rPr>
              <w:t>PRACTICAL SKILL ACTIVITY SCOPE OUTLINE</w:t>
            </w:r>
          </w:p>
        </w:tc>
      </w:tr>
      <w:tr w:rsidR="00125C20" w:rsidRPr="00464C81" w14:paraId="11C9A5FA" w14:textId="77777777" w:rsidTr="00BD3841">
        <w:trPr>
          <w:trHeight w:val="1984"/>
        </w:trPr>
        <w:tc>
          <w:tcPr>
            <w:tcW w:w="9630" w:type="dxa"/>
            <w:gridSpan w:val="2"/>
            <w:shd w:val="clear" w:color="auto" w:fill="auto"/>
            <w:vAlign w:val="center"/>
          </w:tcPr>
          <w:p w14:paraId="0E594F93" w14:textId="77777777" w:rsidR="00125C20" w:rsidRPr="00E270AC" w:rsidRDefault="00125C20" w:rsidP="00BD3841">
            <w:pPr>
              <w:rPr>
                <w:rFonts w:ascii="Arial" w:hAnsi="Arial" w:cs="Arial"/>
              </w:rPr>
            </w:pPr>
            <w:r w:rsidRPr="00E270AC">
              <w:rPr>
                <w:rFonts w:ascii="Arial" w:hAnsi="Arial" w:cs="Arial"/>
              </w:rPr>
              <w:t>Activity to be conducted with Learner’s:</w:t>
            </w:r>
          </w:p>
          <w:p w14:paraId="134E7DEA" w14:textId="2A637791"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simple turns commencing on easy side, forward </w:t>
            </w:r>
            <w:r w:rsidR="003246E6">
              <w:rPr>
                <w:rFonts w:ascii="Arial" w:hAnsi="Arial" w:cs="Arial"/>
                <w:b/>
                <w:iCs/>
              </w:rPr>
              <w:t>and</w:t>
            </w:r>
            <w:r w:rsidRPr="00E270AC">
              <w:rPr>
                <w:rFonts w:ascii="Arial" w:hAnsi="Arial" w:cs="Arial"/>
                <w:b/>
                <w:iCs/>
              </w:rPr>
              <w:t xml:space="preserve"> reverse</w:t>
            </w:r>
          </w:p>
          <w:p w14:paraId="064B4CB0" w14:textId="140CC122" w:rsidR="00125C20" w:rsidRPr="00B83FCE" w:rsidRDefault="00125C20">
            <w:pPr>
              <w:pStyle w:val="ListParagraph"/>
              <w:numPr>
                <w:ilvl w:val="0"/>
                <w:numId w:val="12"/>
              </w:numPr>
              <w:rPr>
                <w:rFonts w:ascii="Arial" w:hAnsi="Arial" w:cs="Arial"/>
                <w:b/>
                <w:iCs/>
                <w:color w:val="auto"/>
                <w:sz w:val="20"/>
              </w:rPr>
            </w:pPr>
            <w:r w:rsidRPr="00E270AC">
              <w:rPr>
                <w:rFonts w:ascii="Arial" w:hAnsi="Arial" w:cs="Arial"/>
                <w:b/>
                <w:iCs/>
              </w:rPr>
              <w:t xml:space="preserve">figure of 8 turns, forward </w:t>
            </w:r>
            <w:r w:rsidR="003246E6">
              <w:rPr>
                <w:rFonts w:ascii="Arial" w:hAnsi="Arial" w:cs="Arial"/>
                <w:b/>
                <w:iCs/>
              </w:rPr>
              <w:t>and</w:t>
            </w:r>
            <w:r w:rsidRPr="00E270AC">
              <w:rPr>
                <w:rFonts w:ascii="Arial" w:hAnsi="Arial" w:cs="Arial"/>
                <w:b/>
                <w:iCs/>
              </w:rPr>
              <w:t xml:space="preserve"> reverse</w:t>
            </w:r>
          </w:p>
        </w:tc>
      </w:tr>
      <w:tr w:rsidR="00125C20" w:rsidRPr="00464C81" w14:paraId="2CF6FF33" w14:textId="77777777" w:rsidTr="0049796E">
        <w:tc>
          <w:tcPr>
            <w:tcW w:w="2830" w:type="dxa"/>
            <w:shd w:val="clear" w:color="auto" w:fill="F2F2F2" w:themeFill="background1" w:themeFillShade="F2"/>
          </w:tcPr>
          <w:p w14:paraId="7FF1177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5F1E6AE0"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125C20" w14:paraId="50330656" w14:textId="77777777" w:rsidTr="00BD3841">
        <w:trPr>
          <w:trHeight w:val="624"/>
        </w:trPr>
        <w:tc>
          <w:tcPr>
            <w:tcW w:w="2830" w:type="dxa"/>
          </w:tcPr>
          <w:p w14:paraId="1AA9099E" w14:textId="027E7FDF" w:rsidR="00125C20" w:rsidRPr="00B83FCE" w:rsidRDefault="00125C20" w:rsidP="00125C20">
            <w:pPr>
              <w:rPr>
                <w:rFonts w:ascii="Arial" w:hAnsi="Arial" w:cs="Arial"/>
                <w:iCs/>
                <w:color w:val="BFBFBF" w:themeColor="background1" w:themeShade="BF"/>
                <w:sz w:val="16"/>
              </w:rPr>
            </w:pPr>
            <w:r w:rsidRPr="00B83FCE">
              <w:rPr>
                <w:rFonts w:ascii="Arial" w:hAnsi="Arial" w:cs="Arial"/>
              </w:rPr>
              <w:t>PA0</w:t>
            </w:r>
            <w:r>
              <w:rPr>
                <w:rFonts w:ascii="Arial" w:hAnsi="Arial" w:cs="Arial"/>
              </w:rPr>
              <w:t>4</w:t>
            </w:r>
            <w:r w:rsidRPr="00B83FCE">
              <w:rPr>
                <w:rFonts w:ascii="Arial" w:hAnsi="Arial" w:cs="Arial"/>
              </w:rPr>
              <w:t>01</w:t>
            </w:r>
          </w:p>
        </w:tc>
        <w:tc>
          <w:tcPr>
            <w:tcW w:w="6800" w:type="dxa"/>
          </w:tcPr>
          <w:p w14:paraId="61E2ADD1" w14:textId="15D4E97A" w:rsidR="00125C20" w:rsidRPr="00B83FCE" w:rsidRDefault="00125C20" w:rsidP="00125C20">
            <w:pPr>
              <w:rPr>
                <w:rFonts w:ascii="Arial" w:hAnsi="Arial" w:cs="Arial"/>
                <w:iCs/>
                <w:color w:val="BFBFBF" w:themeColor="background1" w:themeShade="BF"/>
              </w:rPr>
            </w:pPr>
            <w:r>
              <w:rPr>
                <w:rFonts w:ascii="Arial" w:hAnsi="Arial" w:cs="Arial"/>
                <w:iCs/>
              </w:rPr>
              <w:t xml:space="preserve">Manoeuvre </w:t>
            </w:r>
            <w:r w:rsidR="00421AFE" w:rsidRPr="00421AFE">
              <w:rPr>
                <w:rFonts w:ascii="Arial" w:hAnsi="Arial" w:cs="Arial"/>
                <w:iCs/>
              </w:rPr>
              <w:t xml:space="preserve">Reach Lift Truck (F5) </w:t>
            </w:r>
            <w:r>
              <w:rPr>
                <w:rFonts w:ascii="Arial" w:hAnsi="Arial" w:cs="Arial"/>
                <w:iCs/>
              </w:rPr>
              <w:t>in simple turns, forward and reverse.</w:t>
            </w:r>
          </w:p>
        </w:tc>
      </w:tr>
      <w:tr w:rsidR="00125C20" w14:paraId="25B407B0" w14:textId="77777777" w:rsidTr="00BD3841">
        <w:trPr>
          <w:trHeight w:val="624"/>
        </w:trPr>
        <w:tc>
          <w:tcPr>
            <w:tcW w:w="2830" w:type="dxa"/>
          </w:tcPr>
          <w:p w14:paraId="50870229" w14:textId="2B03EB78" w:rsidR="00125C20" w:rsidRPr="00B83FCE" w:rsidRDefault="00125C20" w:rsidP="00125C20">
            <w:pPr>
              <w:rPr>
                <w:rFonts w:ascii="Arial" w:hAnsi="Arial" w:cs="Arial"/>
              </w:rPr>
            </w:pPr>
            <w:r w:rsidRPr="00B83FCE">
              <w:rPr>
                <w:rFonts w:ascii="Arial" w:hAnsi="Arial" w:cs="Arial"/>
              </w:rPr>
              <w:t>PA0</w:t>
            </w:r>
            <w:r>
              <w:rPr>
                <w:rFonts w:ascii="Arial" w:hAnsi="Arial" w:cs="Arial"/>
              </w:rPr>
              <w:t>4</w:t>
            </w:r>
            <w:r w:rsidRPr="00B83FCE">
              <w:rPr>
                <w:rFonts w:ascii="Arial" w:hAnsi="Arial" w:cs="Arial"/>
              </w:rPr>
              <w:t>02</w:t>
            </w:r>
          </w:p>
        </w:tc>
        <w:tc>
          <w:tcPr>
            <w:tcW w:w="6800" w:type="dxa"/>
          </w:tcPr>
          <w:p w14:paraId="666AAE77" w14:textId="2680532B" w:rsidR="00125C20" w:rsidRPr="00B83FCE" w:rsidRDefault="00125C20" w:rsidP="00125C20">
            <w:pPr>
              <w:rPr>
                <w:rFonts w:ascii="Arial" w:hAnsi="Arial" w:cs="Arial"/>
                <w:iCs/>
                <w:color w:val="BFBFBF" w:themeColor="background1" w:themeShade="BF"/>
              </w:rPr>
            </w:pPr>
            <w:r w:rsidRPr="0027025C">
              <w:rPr>
                <w:rFonts w:ascii="Arial" w:hAnsi="Arial" w:cs="Arial"/>
                <w:iCs/>
              </w:rPr>
              <w:t xml:space="preserve">Manoeuvre </w:t>
            </w:r>
            <w:r w:rsidR="00421AFE" w:rsidRPr="00421AFE">
              <w:rPr>
                <w:rFonts w:ascii="Arial" w:hAnsi="Arial" w:cs="Arial"/>
                <w:iCs/>
              </w:rPr>
              <w:t xml:space="preserve">Reach Lift Truck (F5) </w:t>
            </w:r>
            <w:r w:rsidRPr="0027025C">
              <w:rPr>
                <w:rFonts w:ascii="Arial" w:hAnsi="Arial" w:cs="Arial"/>
                <w:iCs/>
              </w:rPr>
              <w:t xml:space="preserve">in </w:t>
            </w:r>
            <w:r>
              <w:rPr>
                <w:rFonts w:ascii="Arial" w:hAnsi="Arial" w:cs="Arial"/>
                <w:iCs/>
              </w:rPr>
              <w:t>figure 8</w:t>
            </w:r>
            <w:r w:rsidRPr="0027025C">
              <w:rPr>
                <w:rFonts w:ascii="Arial" w:hAnsi="Arial" w:cs="Arial"/>
                <w:iCs/>
              </w:rPr>
              <w:t xml:space="preserve"> turns, forward and reverse.</w:t>
            </w:r>
          </w:p>
        </w:tc>
      </w:tr>
    </w:tbl>
    <w:p w14:paraId="56AC985B" w14:textId="77777777" w:rsidR="00125C20" w:rsidRDefault="00125C20" w:rsidP="00125C20">
      <w:pPr>
        <w:rPr>
          <w:rStyle w:val="BoldText"/>
          <w:b w:val="0"/>
        </w:rPr>
      </w:pPr>
    </w:p>
    <w:p w14:paraId="365DBB7E" w14:textId="77777777" w:rsidR="00125C20" w:rsidRPr="003F1FF7" w:rsidRDefault="00125C20" w:rsidP="00125C20">
      <w:pPr>
        <w:pStyle w:val="Heading3"/>
        <w:rPr>
          <w:rStyle w:val="BoldText"/>
          <w:b w:val="0"/>
        </w:rPr>
      </w:pPr>
      <w:bookmarkStart w:id="134" w:name="_Toc174444887"/>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34"/>
    </w:p>
    <w:tbl>
      <w:tblPr>
        <w:tblStyle w:val="TableGrid"/>
        <w:tblW w:w="0" w:type="auto"/>
        <w:tblLook w:val="04A0" w:firstRow="1" w:lastRow="0" w:firstColumn="1" w:lastColumn="0" w:noHBand="0" w:noVBand="1"/>
      </w:tblPr>
      <w:tblGrid>
        <w:gridCol w:w="2830"/>
        <w:gridCol w:w="6800"/>
      </w:tblGrid>
      <w:tr w:rsidR="00125C20" w:rsidRPr="00464C81" w14:paraId="1F2305F0" w14:textId="77777777" w:rsidTr="0049796E">
        <w:tc>
          <w:tcPr>
            <w:tcW w:w="2830" w:type="dxa"/>
            <w:shd w:val="clear" w:color="auto" w:fill="F2F2F2" w:themeFill="background1" w:themeFillShade="F2"/>
          </w:tcPr>
          <w:p w14:paraId="44EEA1D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C3C9D7"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3094A04D" w14:textId="77777777" w:rsidTr="00BD3841">
        <w:trPr>
          <w:trHeight w:val="624"/>
        </w:trPr>
        <w:tc>
          <w:tcPr>
            <w:tcW w:w="2830" w:type="dxa"/>
          </w:tcPr>
          <w:p w14:paraId="1DA790F2" w14:textId="7D703F9B" w:rsidR="00125C20" w:rsidRPr="00B83FCE" w:rsidRDefault="00125C20" w:rsidP="00125C20">
            <w:pPr>
              <w:rPr>
                <w:rFonts w:ascii="Arial" w:hAnsi="Arial" w:cs="Arial"/>
                <w:iCs/>
                <w:color w:val="BFBFBF" w:themeColor="background1" w:themeShade="BF"/>
                <w:sz w:val="16"/>
              </w:rPr>
            </w:pPr>
            <w:r w:rsidRPr="006E4B2C">
              <w:rPr>
                <w:rFonts w:ascii="Arial" w:hAnsi="Arial" w:cs="Arial"/>
              </w:rPr>
              <w:t>AK0401</w:t>
            </w:r>
          </w:p>
        </w:tc>
        <w:tc>
          <w:tcPr>
            <w:tcW w:w="6800" w:type="dxa"/>
          </w:tcPr>
          <w:p w14:paraId="407055B4" w14:textId="3689A551" w:rsidR="00125C20" w:rsidRPr="00B83FCE" w:rsidRDefault="00125C20" w:rsidP="00125C20">
            <w:pPr>
              <w:rPr>
                <w:rFonts w:ascii="Arial" w:hAnsi="Arial" w:cs="Arial"/>
                <w:iCs/>
                <w:color w:val="BFBFBF" w:themeColor="background1" w:themeShade="BF"/>
              </w:rPr>
            </w:pPr>
            <w:r w:rsidRPr="006E4B2C">
              <w:rPr>
                <w:rFonts w:ascii="Arial" w:hAnsi="Arial" w:cs="Arial"/>
                <w:iCs/>
              </w:rPr>
              <w:t>Effect of rear end swing on forward turns</w:t>
            </w:r>
          </w:p>
        </w:tc>
      </w:tr>
      <w:tr w:rsidR="00125C20" w:rsidRPr="00B83FCE" w14:paraId="593882D1" w14:textId="77777777" w:rsidTr="00BD3841">
        <w:trPr>
          <w:trHeight w:val="624"/>
        </w:trPr>
        <w:tc>
          <w:tcPr>
            <w:tcW w:w="2830" w:type="dxa"/>
          </w:tcPr>
          <w:p w14:paraId="50D66F81" w14:textId="34E45525" w:rsidR="00125C20" w:rsidRPr="00B83FCE" w:rsidRDefault="00125C20" w:rsidP="00125C20">
            <w:pPr>
              <w:rPr>
                <w:rFonts w:ascii="Arial" w:hAnsi="Arial" w:cs="Arial"/>
              </w:rPr>
            </w:pPr>
            <w:r w:rsidRPr="006E4B2C">
              <w:rPr>
                <w:rFonts w:ascii="Arial" w:hAnsi="Arial" w:cs="Arial"/>
              </w:rPr>
              <w:t>AK0402</w:t>
            </w:r>
          </w:p>
        </w:tc>
        <w:tc>
          <w:tcPr>
            <w:tcW w:w="6800" w:type="dxa"/>
          </w:tcPr>
          <w:p w14:paraId="4D809748" w14:textId="2CC9D800" w:rsidR="00125C20" w:rsidRPr="00B83FCE" w:rsidRDefault="00125C20" w:rsidP="00125C20">
            <w:pPr>
              <w:rPr>
                <w:rFonts w:ascii="Arial" w:hAnsi="Arial" w:cs="Arial"/>
                <w:iCs/>
                <w:color w:val="BFBFBF" w:themeColor="background1" w:themeShade="BF"/>
              </w:rPr>
            </w:pPr>
            <w:r w:rsidRPr="006E4B2C">
              <w:rPr>
                <w:rFonts w:ascii="Arial" w:hAnsi="Arial" w:cs="Arial"/>
                <w:iCs/>
              </w:rPr>
              <w:t>Effect of swing of forks on reverse turns.</w:t>
            </w:r>
          </w:p>
        </w:tc>
      </w:tr>
      <w:tr w:rsidR="00125C20" w:rsidRPr="00B83FCE" w14:paraId="7FDFE8EB" w14:textId="77777777" w:rsidTr="00BD3841">
        <w:trPr>
          <w:trHeight w:val="624"/>
        </w:trPr>
        <w:tc>
          <w:tcPr>
            <w:tcW w:w="2830" w:type="dxa"/>
          </w:tcPr>
          <w:p w14:paraId="67FF67B6" w14:textId="2A32029F" w:rsidR="00125C20" w:rsidRPr="00B83FCE" w:rsidRDefault="00125C20" w:rsidP="00125C20">
            <w:r w:rsidRPr="006E4B2C">
              <w:rPr>
                <w:rFonts w:ascii="Arial" w:hAnsi="Arial" w:cs="Arial"/>
              </w:rPr>
              <w:t>AK0403</w:t>
            </w:r>
          </w:p>
        </w:tc>
        <w:tc>
          <w:tcPr>
            <w:tcW w:w="6800" w:type="dxa"/>
          </w:tcPr>
          <w:p w14:paraId="4C3A9E83" w14:textId="7075980F" w:rsidR="00125C20" w:rsidRDefault="00125C20" w:rsidP="00125C20">
            <w:pPr>
              <w:rPr>
                <w:iCs/>
              </w:rPr>
            </w:pPr>
            <w:r w:rsidRPr="006E4B2C">
              <w:rPr>
                <w:rFonts w:ascii="Arial" w:hAnsi="Arial" w:cs="Arial"/>
                <w:iCs/>
              </w:rPr>
              <w:t>Effect of positioning of inside load wheel on turns.</w:t>
            </w:r>
          </w:p>
        </w:tc>
      </w:tr>
      <w:tr w:rsidR="00125C20" w:rsidRPr="00B83FCE" w14:paraId="09B6F9A3" w14:textId="77777777" w:rsidTr="00BD3841">
        <w:trPr>
          <w:trHeight w:val="624"/>
        </w:trPr>
        <w:tc>
          <w:tcPr>
            <w:tcW w:w="2830" w:type="dxa"/>
          </w:tcPr>
          <w:p w14:paraId="7443825C" w14:textId="6A576E22" w:rsidR="00125C20" w:rsidRPr="00B83FCE" w:rsidRDefault="00125C20" w:rsidP="00125C20">
            <w:r w:rsidRPr="006E4B2C">
              <w:rPr>
                <w:rFonts w:ascii="Arial" w:hAnsi="Arial" w:cs="Arial"/>
              </w:rPr>
              <w:t>AK0404</w:t>
            </w:r>
          </w:p>
        </w:tc>
        <w:tc>
          <w:tcPr>
            <w:tcW w:w="6800" w:type="dxa"/>
          </w:tcPr>
          <w:p w14:paraId="5CECF66F" w14:textId="372903C4" w:rsidR="00125C20" w:rsidRPr="004453E6" w:rsidRDefault="00125C20" w:rsidP="00125C20">
            <w:pPr>
              <w:rPr>
                <w:iCs/>
              </w:rPr>
            </w:pPr>
            <w:r w:rsidRPr="006E4B2C">
              <w:rPr>
                <w:rFonts w:ascii="Arial" w:hAnsi="Arial" w:cs="Arial"/>
                <w:iCs/>
              </w:rPr>
              <w:t>Effect of Maintain steering wheel control at change over stage on reverse turns.</w:t>
            </w:r>
          </w:p>
        </w:tc>
      </w:tr>
    </w:tbl>
    <w:p w14:paraId="4BF77DB3" w14:textId="77777777" w:rsidR="00125C20" w:rsidRPr="00B83FCE" w:rsidRDefault="00125C20" w:rsidP="00125C20">
      <w:pPr>
        <w:rPr>
          <w:rStyle w:val="ItalicBoldText"/>
          <w:b w:val="0"/>
          <w:i w:val="0"/>
        </w:rPr>
      </w:pPr>
    </w:p>
    <w:p w14:paraId="709E1F74" w14:textId="77777777" w:rsidR="00125C20" w:rsidRPr="003F1FF7" w:rsidRDefault="00125C20" w:rsidP="00125C20">
      <w:pPr>
        <w:pStyle w:val="Heading3"/>
        <w:rPr>
          <w:rStyle w:val="BoldText"/>
          <w:b w:val="0"/>
        </w:rPr>
      </w:pPr>
      <w:r w:rsidRPr="003F1FF7">
        <w:rPr>
          <w:rStyle w:val="BoldText"/>
          <w:b w:val="0"/>
        </w:rPr>
        <w:t xml:space="preserve"> </w:t>
      </w:r>
      <w:bookmarkStart w:id="135" w:name="_Toc174444888"/>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35"/>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1E80F2B5" w14:textId="77777777" w:rsidTr="0049796E">
        <w:tc>
          <w:tcPr>
            <w:tcW w:w="2830" w:type="dxa"/>
            <w:shd w:val="clear" w:color="auto" w:fill="F2F2F2" w:themeFill="background1" w:themeFillShade="F2"/>
          </w:tcPr>
          <w:p w14:paraId="7D29A6C3"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41EF9055"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7C4B9DA2" w14:textId="77777777" w:rsidTr="0049796E">
        <w:tc>
          <w:tcPr>
            <w:tcW w:w="2830" w:type="dxa"/>
          </w:tcPr>
          <w:p w14:paraId="53EBDDD3" w14:textId="69AFDA43"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4</w:t>
            </w:r>
            <w:r w:rsidRPr="0012555A">
              <w:rPr>
                <w:rFonts w:ascii="Arial" w:hAnsi="Arial" w:cs="Arial"/>
              </w:rPr>
              <w:t>01</w:t>
            </w:r>
          </w:p>
        </w:tc>
        <w:tc>
          <w:tcPr>
            <w:tcW w:w="6800" w:type="dxa"/>
          </w:tcPr>
          <w:p w14:paraId="1AA9B9DA" w14:textId="4FFB75F3" w:rsidR="00125C20" w:rsidRPr="004F5F88" w:rsidRDefault="00125C20" w:rsidP="004F5F88">
            <w:pPr>
              <w:rPr>
                <w:rStyle w:val="BoldText"/>
                <w:rFonts w:ascii="Arial" w:hAnsi="Arial" w:cs="Arial"/>
              </w:rPr>
            </w:pPr>
            <w:r w:rsidRPr="004F5F88">
              <w:rPr>
                <w:rFonts w:ascii="Arial" w:hAnsi="Arial" w:cs="Arial"/>
              </w:rPr>
              <w:t xml:space="preserve">Perform </w:t>
            </w:r>
            <w:r w:rsidRPr="004F5F88">
              <w:rPr>
                <w:rFonts w:ascii="Arial" w:hAnsi="Arial" w:cs="Arial"/>
                <w:bCs/>
              </w:rPr>
              <w:t>driving in confined areas</w:t>
            </w:r>
            <w:r w:rsidRPr="004F5F88">
              <w:rPr>
                <w:rFonts w:ascii="Arial" w:hAnsi="Arial" w:cs="Arial"/>
              </w:rPr>
              <w:t xml:space="preserve"> using appropriate methods safely.</w:t>
            </w:r>
          </w:p>
        </w:tc>
      </w:tr>
    </w:tbl>
    <w:p w14:paraId="7BEB4DF4" w14:textId="77777777" w:rsidR="00125C20" w:rsidRDefault="00125C20" w:rsidP="00125C20">
      <w:pPr>
        <w:rPr>
          <w:rStyle w:val="BoldText"/>
          <w:b w:val="0"/>
        </w:rPr>
      </w:pPr>
    </w:p>
    <w:p w14:paraId="717D0B40" w14:textId="77777777" w:rsidR="00125C20" w:rsidRDefault="00125C20" w:rsidP="00125C20">
      <w:pPr>
        <w:rPr>
          <w:rStyle w:val="BoldText"/>
          <w:b w:val="0"/>
        </w:rPr>
      </w:pPr>
    </w:p>
    <w:p w14:paraId="1D578860" w14:textId="77777777" w:rsidR="00BD3841" w:rsidRDefault="00BD3841" w:rsidP="00125C20">
      <w:pPr>
        <w:rPr>
          <w:rStyle w:val="BoldText"/>
          <w:b w:val="0"/>
        </w:rPr>
      </w:pPr>
    </w:p>
    <w:p w14:paraId="1BD2834C" w14:textId="77777777" w:rsidR="00BD3841" w:rsidRDefault="00BD3841" w:rsidP="00125C20">
      <w:pPr>
        <w:rPr>
          <w:rStyle w:val="BoldText"/>
          <w:b w:val="0"/>
        </w:rPr>
      </w:pPr>
    </w:p>
    <w:p w14:paraId="39F981D9" w14:textId="77777777" w:rsidR="00356B87" w:rsidRDefault="00356B87" w:rsidP="00356B87">
      <w:pPr>
        <w:rPr>
          <w:rStyle w:val="BoldText"/>
          <w:b w:val="0"/>
        </w:rPr>
      </w:pPr>
    </w:p>
    <w:tbl>
      <w:tblPr>
        <w:tblStyle w:val="TableGrid"/>
        <w:tblW w:w="0" w:type="auto"/>
        <w:tblLook w:val="04A0" w:firstRow="1" w:lastRow="0" w:firstColumn="1" w:lastColumn="0" w:noHBand="0" w:noVBand="1"/>
      </w:tblPr>
      <w:tblGrid>
        <w:gridCol w:w="2830"/>
        <w:gridCol w:w="6800"/>
      </w:tblGrid>
      <w:tr w:rsidR="00356B87" w14:paraId="2CA81EF4"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33F72DE3" w14:textId="665264B3" w:rsidR="00356B87" w:rsidRPr="00355656" w:rsidRDefault="00356B87">
            <w:pPr>
              <w:rPr>
                <w:rFonts w:ascii="Arial" w:hAnsi="Arial" w:cs="Arial"/>
                <w:b/>
                <w:iCs/>
                <w:color w:val="auto"/>
                <w:sz w:val="20"/>
              </w:rPr>
            </w:pPr>
            <w:r w:rsidRPr="00355656">
              <w:rPr>
                <w:rFonts w:ascii="Arial" w:hAnsi="Arial" w:cs="Arial"/>
              </w:rPr>
              <w:lastRenderedPageBreak/>
              <w:t>PM-01-PS05</w:t>
            </w:r>
            <w:r w:rsidR="00EC6A61" w:rsidRPr="00355656">
              <w:rPr>
                <w:rFonts w:ascii="Arial" w:hAnsi="Arial" w:cs="Arial"/>
              </w:rPr>
              <w:t>:</w:t>
            </w:r>
            <w:r w:rsidRPr="00355656">
              <w:rPr>
                <w:rFonts w:ascii="Arial" w:hAnsi="Arial" w:cs="Arial"/>
              </w:rPr>
              <w:t xml:space="preserve">  </w:t>
            </w:r>
            <w:r w:rsidRPr="00355656">
              <w:rPr>
                <w:rFonts w:ascii="Arial" w:hAnsi="Arial" w:cs="Arial"/>
                <w:b/>
                <w:bCs/>
                <w:iCs/>
              </w:rPr>
              <w:t xml:space="preserve">Assessing load mass and centre, stack loads, freestanding, block stack or in racking, </w:t>
            </w:r>
            <w:r w:rsidR="003246E6">
              <w:rPr>
                <w:rFonts w:ascii="Arial" w:hAnsi="Arial" w:cs="Arial"/>
                <w:b/>
                <w:bCs/>
                <w:iCs/>
              </w:rPr>
              <w:t>and</w:t>
            </w:r>
            <w:r w:rsidRPr="00355656">
              <w:rPr>
                <w:rFonts w:ascii="Arial" w:hAnsi="Arial" w:cs="Arial"/>
                <w:b/>
                <w:bCs/>
                <w:iCs/>
              </w:rPr>
              <w:t xml:space="preserve"> manoeuvring laden/unladen </w:t>
            </w:r>
            <w:r w:rsidR="00421AFE" w:rsidRPr="00421AFE">
              <w:rPr>
                <w:rFonts w:ascii="Arial" w:hAnsi="Arial" w:cs="Arial"/>
                <w:b/>
                <w:bCs/>
                <w:iCs/>
              </w:rPr>
              <w:t xml:space="preserve">Reach Lift Truck (F5) </w:t>
            </w:r>
            <w:r w:rsidRPr="00355656">
              <w:rPr>
                <w:rFonts w:ascii="Arial" w:hAnsi="Arial" w:cs="Arial"/>
                <w:b/>
                <w:bCs/>
                <w:iCs/>
              </w:rPr>
              <w:t>in 90-degree stacking aisles.</w:t>
            </w:r>
          </w:p>
        </w:tc>
      </w:tr>
      <w:tr w:rsidR="00356B87" w14:paraId="608A20A6"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B8470A" w14:textId="77777777" w:rsidR="00356B87" w:rsidRDefault="00356B87">
            <w:pPr>
              <w:rPr>
                <w:b/>
                <w:iCs/>
                <w:color w:val="auto"/>
                <w:sz w:val="20"/>
              </w:rPr>
            </w:pPr>
            <w:r>
              <w:rPr>
                <w:rFonts w:ascii="Arial" w:hAnsi="Arial" w:cs="Arial"/>
                <w:b/>
                <w:color w:val="auto"/>
                <w:sz w:val="20"/>
                <w:szCs w:val="20"/>
              </w:rPr>
              <w:t>PRACTICAL SKILL ACTIVITY SCOPE OUTLINE</w:t>
            </w:r>
          </w:p>
        </w:tc>
      </w:tr>
      <w:tr w:rsidR="00356B87" w14:paraId="30ADA030" w14:textId="77777777" w:rsidTr="00BD3841">
        <w:trPr>
          <w:trHeight w:val="2494"/>
        </w:trPr>
        <w:tc>
          <w:tcPr>
            <w:tcW w:w="9630" w:type="dxa"/>
            <w:gridSpan w:val="2"/>
            <w:tcBorders>
              <w:top w:val="single" w:sz="4" w:space="0" w:color="auto"/>
              <w:left w:val="single" w:sz="4" w:space="0" w:color="auto"/>
              <w:bottom w:val="single" w:sz="4" w:space="0" w:color="auto"/>
              <w:right w:val="single" w:sz="4" w:space="0" w:color="auto"/>
            </w:tcBorders>
            <w:vAlign w:val="center"/>
            <w:hideMark/>
          </w:tcPr>
          <w:p w14:paraId="23261AEE" w14:textId="77777777" w:rsidR="00356B87" w:rsidRPr="00730507" w:rsidRDefault="00356B87" w:rsidP="00BD3841">
            <w:pPr>
              <w:rPr>
                <w:rFonts w:ascii="Arial" w:hAnsi="Arial" w:cs="Arial"/>
              </w:rPr>
            </w:pPr>
            <w:r w:rsidRPr="00730507">
              <w:rPr>
                <w:rFonts w:ascii="Arial" w:hAnsi="Arial" w:cs="Arial"/>
              </w:rPr>
              <w:t>Activity to be conducted with Learner’s:</w:t>
            </w:r>
          </w:p>
          <w:p w14:paraId="07E3CFA4"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checking load for mass stamps or use rule of thumb method to assess mass.</w:t>
            </w:r>
          </w:p>
          <w:p w14:paraId="49A17C60"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stacking goods, cartons, drums, etc. layer by layer using bonding methods.</w:t>
            </w:r>
          </w:p>
          <w:p w14:paraId="532D58BF"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approaching stack laden/unladen.</w:t>
            </w:r>
          </w:p>
          <w:p w14:paraId="0DB28A7B" w14:textId="0EB4B075"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 xml:space="preserve">stack </w:t>
            </w:r>
            <w:r w:rsidR="003246E6">
              <w:rPr>
                <w:rFonts w:ascii="Arial" w:hAnsi="Arial" w:cs="Arial"/>
                <w:b/>
                <w:iCs/>
              </w:rPr>
              <w:t>and</w:t>
            </w:r>
            <w:r w:rsidRPr="00730507">
              <w:rPr>
                <w:rFonts w:ascii="Arial" w:hAnsi="Arial" w:cs="Arial"/>
                <w:b/>
                <w:iCs/>
              </w:rPr>
              <w:t xml:space="preserve"> de-stack at various heights, accurately </w:t>
            </w:r>
            <w:r w:rsidR="003246E6">
              <w:rPr>
                <w:rFonts w:ascii="Arial" w:hAnsi="Arial" w:cs="Arial"/>
                <w:b/>
                <w:iCs/>
              </w:rPr>
              <w:t>and</w:t>
            </w:r>
            <w:r w:rsidRPr="00730507">
              <w:rPr>
                <w:rFonts w:ascii="Arial" w:hAnsi="Arial" w:cs="Arial"/>
                <w:b/>
                <w:iCs/>
              </w:rPr>
              <w:t xml:space="preserve"> safely in realistic aisles.</w:t>
            </w:r>
          </w:p>
          <w:p w14:paraId="46E740CC" w14:textId="1577442A" w:rsidR="00356B87" w:rsidRDefault="00356B87">
            <w:pPr>
              <w:pStyle w:val="ListParagraph"/>
              <w:numPr>
                <w:ilvl w:val="0"/>
                <w:numId w:val="13"/>
              </w:numPr>
              <w:spacing w:line="256" w:lineRule="auto"/>
              <w:rPr>
                <w:rFonts w:ascii="Arial" w:hAnsi="Arial" w:cs="Arial"/>
                <w:b/>
                <w:iCs/>
                <w:color w:val="auto"/>
                <w:sz w:val="20"/>
              </w:rPr>
            </w:pPr>
            <w:r w:rsidRPr="00730507">
              <w:rPr>
                <w:rFonts w:ascii="Arial" w:hAnsi="Arial" w:cs="Arial"/>
                <w:b/>
                <w:iCs/>
              </w:rPr>
              <w:t>looking up to spot obstructions before raising mast.</w:t>
            </w:r>
          </w:p>
        </w:tc>
      </w:tr>
      <w:tr w:rsidR="00356B87" w14:paraId="0F633F84"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E70F42"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 CODES</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4104D6"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ELEMENTS</w:t>
            </w:r>
          </w:p>
        </w:tc>
      </w:tr>
      <w:tr w:rsidR="00356B87" w14:paraId="06036ACE"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6D886026" w14:textId="281A3BBE" w:rsidR="00356B87" w:rsidRDefault="00356B87" w:rsidP="00356B87">
            <w:pPr>
              <w:rPr>
                <w:rFonts w:ascii="Arial" w:hAnsi="Arial" w:cs="Arial"/>
                <w:iCs/>
                <w:color w:val="BFBFBF" w:themeColor="background1" w:themeShade="BF"/>
                <w:sz w:val="16"/>
              </w:rPr>
            </w:pPr>
            <w:r>
              <w:rPr>
                <w:rFonts w:ascii="Arial" w:hAnsi="Arial" w:cs="Arial"/>
              </w:rPr>
              <w:t>PA0501</w:t>
            </w:r>
          </w:p>
        </w:tc>
        <w:tc>
          <w:tcPr>
            <w:tcW w:w="6800" w:type="dxa"/>
            <w:tcBorders>
              <w:top w:val="single" w:sz="4" w:space="0" w:color="auto"/>
              <w:left w:val="single" w:sz="4" w:space="0" w:color="auto"/>
              <w:bottom w:val="single" w:sz="4" w:space="0" w:color="auto"/>
              <w:right w:val="single" w:sz="4" w:space="0" w:color="auto"/>
            </w:tcBorders>
            <w:hideMark/>
          </w:tcPr>
          <w:p w14:paraId="23DD90A9" w14:textId="25B0A533" w:rsidR="00356B87" w:rsidRDefault="00356B87" w:rsidP="00356B87">
            <w:pPr>
              <w:rPr>
                <w:rFonts w:ascii="Arial" w:hAnsi="Arial" w:cs="Arial"/>
                <w:iCs/>
                <w:color w:val="BFBFBF" w:themeColor="background1" w:themeShade="BF"/>
              </w:rPr>
            </w:pPr>
            <w:r>
              <w:rPr>
                <w:rFonts w:ascii="Arial" w:hAnsi="Arial" w:cs="Arial"/>
                <w:iCs/>
              </w:rPr>
              <w:t xml:space="preserve">Assess load mass within Safe Working Load of </w:t>
            </w:r>
            <w:r w:rsidR="00421AFE" w:rsidRPr="00421AFE">
              <w:rPr>
                <w:rFonts w:ascii="Arial" w:hAnsi="Arial" w:cs="Arial"/>
                <w:iCs/>
              </w:rPr>
              <w:t>Reach Lift Truck (F5)</w:t>
            </w:r>
            <w:r>
              <w:rPr>
                <w:rFonts w:ascii="Arial" w:hAnsi="Arial" w:cs="Arial"/>
                <w:iCs/>
              </w:rPr>
              <w:t>.</w:t>
            </w:r>
          </w:p>
        </w:tc>
      </w:tr>
      <w:tr w:rsidR="00356B87" w14:paraId="0B347BE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4C251848" w14:textId="7CDDFDF2" w:rsidR="00356B87" w:rsidRDefault="00356B87" w:rsidP="00356B87">
            <w:pPr>
              <w:rPr>
                <w:rFonts w:ascii="Arial" w:hAnsi="Arial" w:cs="Arial"/>
              </w:rPr>
            </w:pPr>
            <w:r>
              <w:rPr>
                <w:rFonts w:ascii="Arial" w:hAnsi="Arial" w:cs="Arial"/>
              </w:rPr>
              <w:t>PA0502</w:t>
            </w:r>
          </w:p>
        </w:tc>
        <w:tc>
          <w:tcPr>
            <w:tcW w:w="6800" w:type="dxa"/>
            <w:tcBorders>
              <w:top w:val="single" w:sz="4" w:space="0" w:color="auto"/>
              <w:left w:val="single" w:sz="4" w:space="0" w:color="auto"/>
              <w:bottom w:val="single" w:sz="4" w:space="0" w:color="auto"/>
              <w:right w:val="single" w:sz="4" w:space="0" w:color="auto"/>
            </w:tcBorders>
            <w:hideMark/>
          </w:tcPr>
          <w:p w14:paraId="46216BE1" w14:textId="7DC78232" w:rsidR="00356B87" w:rsidRDefault="00356B87" w:rsidP="00356B87">
            <w:pPr>
              <w:rPr>
                <w:rFonts w:ascii="Arial" w:hAnsi="Arial" w:cs="Arial"/>
                <w:iCs/>
                <w:color w:val="BFBFBF" w:themeColor="background1" w:themeShade="BF"/>
              </w:rPr>
            </w:pPr>
            <w:r w:rsidRPr="00EE12A4">
              <w:rPr>
                <w:rFonts w:ascii="Arial" w:hAnsi="Arial" w:cs="Arial"/>
                <w:iCs/>
              </w:rPr>
              <w:t>Approach a stack correctly whether laden or unladen.</w:t>
            </w:r>
          </w:p>
        </w:tc>
      </w:tr>
      <w:tr w:rsidR="00356B87" w14:paraId="32265D1C"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7781BBE8" w14:textId="061C48B1" w:rsidR="00356B87" w:rsidRDefault="00356B87" w:rsidP="00356B87">
            <w:r>
              <w:rPr>
                <w:rFonts w:ascii="Arial" w:hAnsi="Arial" w:cs="Arial"/>
              </w:rPr>
              <w:t>PA0503</w:t>
            </w:r>
          </w:p>
        </w:tc>
        <w:tc>
          <w:tcPr>
            <w:tcW w:w="6800" w:type="dxa"/>
            <w:tcBorders>
              <w:top w:val="single" w:sz="4" w:space="0" w:color="auto"/>
              <w:left w:val="single" w:sz="4" w:space="0" w:color="auto"/>
              <w:bottom w:val="single" w:sz="4" w:space="0" w:color="auto"/>
              <w:right w:val="single" w:sz="4" w:space="0" w:color="auto"/>
            </w:tcBorders>
            <w:hideMark/>
          </w:tcPr>
          <w:p w14:paraId="4712AA91" w14:textId="32F7618A" w:rsidR="00356B87" w:rsidRDefault="00356B87" w:rsidP="00356B87">
            <w:pPr>
              <w:rPr>
                <w:iCs/>
                <w:color w:val="BFBFBF" w:themeColor="background1" w:themeShade="BF"/>
              </w:rPr>
            </w:pPr>
            <w:r w:rsidRPr="00EE12A4">
              <w:rPr>
                <w:rFonts w:ascii="Arial" w:hAnsi="Arial" w:cs="Arial"/>
                <w:iCs/>
              </w:rPr>
              <w:t>Stack</w:t>
            </w:r>
            <w:r>
              <w:rPr>
                <w:rFonts w:ascii="Arial" w:hAnsi="Arial" w:cs="Arial"/>
                <w:iCs/>
              </w:rPr>
              <w:t xml:space="preserve"> </w:t>
            </w:r>
            <w:r w:rsidRPr="00EE12A4">
              <w:rPr>
                <w:rFonts w:ascii="Arial" w:hAnsi="Arial" w:cs="Arial"/>
                <w:iCs/>
              </w:rPr>
              <w:t>goods, cartons, drums, etc. layer by layer using bonding methods</w:t>
            </w:r>
            <w:r>
              <w:rPr>
                <w:rFonts w:ascii="Arial" w:hAnsi="Arial" w:cs="Arial"/>
                <w:iCs/>
              </w:rPr>
              <w:t>.</w:t>
            </w:r>
          </w:p>
        </w:tc>
      </w:tr>
      <w:tr w:rsidR="00356B87" w14:paraId="658B9E0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04CECC40" w14:textId="7598BDC2" w:rsidR="00356B87" w:rsidRDefault="00356B87" w:rsidP="00356B87">
            <w:r>
              <w:rPr>
                <w:rFonts w:ascii="Arial" w:hAnsi="Arial" w:cs="Arial"/>
              </w:rPr>
              <w:t>PA0504</w:t>
            </w:r>
          </w:p>
        </w:tc>
        <w:tc>
          <w:tcPr>
            <w:tcW w:w="6800" w:type="dxa"/>
            <w:tcBorders>
              <w:top w:val="single" w:sz="4" w:space="0" w:color="auto"/>
              <w:left w:val="single" w:sz="4" w:space="0" w:color="auto"/>
              <w:bottom w:val="single" w:sz="4" w:space="0" w:color="auto"/>
              <w:right w:val="single" w:sz="4" w:space="0" w:color="auto"/>
            </w:tcBorders>
            <w:hideMark/>
          </w:tcPr>
          <w:p w14:paraId="0C7E54E5" w14:textId="4FB120A6" w:rsidR="00356B87" w:rsidRDefault="00356B87" w:rsidP="00356B87">
            <w:pPr>
              <w:rPr>
                <w:iCs/>
              </w:rPr>
            </w:pPr>
            <w:r>
              <w:rPr>
                <w:rFonts w:ascii="Arial" w:hAnsi="Arial" w:cs="Arial"/>
                <w:iCs/>
              </w:rPr>
              <w:t>Stack/de-stack loads at various heights accurately and safely.</w:t>
            </w:r>
          </w:p>
        </w:tc>
      </w:tr>
      <w:tr w:rsidR="00356B87" w14:paraId="32A69A6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tcPr>
          <w:p w14:paraId="5EA48D53" w14:textId="593E6A07" w:rsidR="00356B87" w:rsidRDefault="00356B87" w:rsidP="00356B87">
            <w:r>
              <w:rPr>
                <w:rFonts w:ascii="Arial" w:hAnsi="Arial" w:cs="Arial"/>
              </w:rPr>
              <w:t>PA0505</w:t>
            </w:r>
          </w:p>
        </w:tc>
        <w:tc>
          <w:tcPr>
            <w:tcW w:w="6800" w:type="dxa"/>
            <w:tcBorders>
              <w:top w:val="single" w:sz="4" w:space="0" w:color="auto"/>
              <w:left w:val="single" w:sz="4" w:space="0" w:color="auto"/>
              <w:bottom w:val="single" w:sz="4" w:space="0" w:color="auto"/>
              <w:right w:val="single" w:sz="4" w:space="0" w:color="auto"/>
            </w:tcBorders>
          </w:tcPr>
          <w:p w14:paraId="69CE83E3" w14:textId="426E2FAC" w:rsidR="00356B87" w:rsidRDefault="00356B87" w:rsidP="00356B87">
            <w:pPr>
              <w:rPr>
                <w:iCs/>
              </w:rPr>
            </w:pPr>
            <w:r>
              <w:rPr>
                <w:rFonts w:ascii="Arial" w:hAnsi="Arial" w:cs="Arial"/>
                <w:iCs/>
              </w:rPr>
              <w:t xml:space="preserve">Stack </w:t>
            </w:r>
            <w:r w:rsidR="00270B05">
              <w:rPr>
                <w:rFonts w:ascii="Arial" w:hAnsi="Arial" w:cs="Arial"/>
                <w:iCs/>
              </w:rPr>
              <w:t>several</w:t>
            </w:r>
            <w:r>
              <w:rPr>
                <w:rFonts w:ascii="Arial" w:hAnsi="Arial" w:cs="Arial"/>
                <w:iCs/>
              </w:rPr>
              <w:t xml:space="preserve"> pallets onto a pile of pallets </w:t>
            </w:r>
            <w:r w:rsidR="00270B05">
              <w:rPr>
                <w:rFonts w:ascii="Arial" w:hAnsi="Arial" w:cs="Arial"/>
                <w:iCs/>
              </w:rPr>
              <w:t>s</w:t>
            </w:r>
            <w:r>
              <w:rPr>
                <w:rFonts w:ascii="Arial" w:hAnsi="Arial" w:cs="Arial"/>
                <w:iCs/>
              </w:rPr>
              <w:t>afely</w:t>
            </w:r>
            <w:r w:rsidR="00270B05">
              <w:rPr>
                <w:rFonts w:ascii="Arial" w:hAnsi="Arial" w:cs="Arial"/>
                <w:iCs/>
              </w:rPr>
              <w:t>.</w:t>
            </w:r>
          </w:p>
        </w:tc>
      </w:tr>
    </w:tbl>
    <w:p w14:paraId="383A14F0" w14:textId="77777777" w:rsidR="00356B87" w:rsidRDefault="00356B87" w:rsidP="00356B87">
      <w:pPr>
        <w:rPr>
          <w:rStyle w:val="BoldText"/>
          <w:b w:val="0"/>
        </w:rPr>
      </w:pPr>
    </w:p>
    <w:p w14:paraId="2741FCFA" w14:textId="77777777" w:rsidR="00356B87" w:rsidRDefault="00356B87" w:rsidP="00356B87">
      <w:pPr>
        <w:pStyle w:val="Heading3"/>
        <w:rPr>
          <w:rStyle w:val="BoldText"/>
          <w:b w:val="0"/>
        </w:rPr>
      </w:pPr>
      <w:bookmarkStart w:id="136" w:name="_Toc174444889"/>
      <w:r>
        <w:rPr>
          <w:rStyle w:val="BoldText"/>
          <w:b w:val="0"/>
        </w:rPr>
        <w:t xml:space="preserve">(d) </w:t>
      </w:r>
      <w:r>
        <w:t>Applied Knowledge that underpins the Practical Skill</w:t>
      </w:r>
      <w:bookmarkEnd w:id="136"/>
    </w:p>
    <w:tbl>
      <w:tblPr>
        <w:tblStyle w:val="TableGrid"/>
        <w:tblW w:w="0" w:type="auto"/>
        <w:tblLook w:val="04A0" w:firstRow="1" w:lastRow="0" w:firstColumn="1" w:lastColumn="0" w:noHBand="0" w:noVBand="1"/>
      </w:tblPr>
      <w:tblGrid>
        <w:gridCol w:w="2830"/>
        <w:gridCol w:w="6800"/>
      </w:tblGrid>
      <w:tr w:rsidR="00356B87" w14:paraId="40F98BA6"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92C8BB" w14:textId="77777777" w:rsidR="00356B87" w:rsidRDefault="00356B87">
            <w:pPr>
              <w:rPr>
                <w:rFonts w:ascii="Arial" w:hAnsi="Arial" w:cs="Arial"/>
                <w:b/>
                <w:color w:val="auto"/>
                <w:sz w:val="20"/>
                <w:szCs w:val="20"/>
              </w:rPr>
            </w:pPr>
            <w:r>
              <w:rPr>
                <w:rFonts w:ascii="Arial" w:hAnsi="Arial" w:cs="Arial"/>
                <w:b/>
                <w:color w:val="auto"/>
                <w:sz w:val="20"/>
                <w:szCs w:val="20"/>
              </w:rPr>
              <w:t>APPLIED KNOWLDEGE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2B7377" w14:textId="77777777" w:rsidR="00356B87" w:rsidRDefault="00356B87">
            <w:pPr>
              <w:rPr>
                <w:rFonts w:ascii="Arial" w:hAnsi="Arial" w:cs="Arial"/>
                <w:b/>
                <w:color w:val="auto"/>
                <w:sz w:val="20"/>
                <w:szCs w:val="20"/>
              </w:rPr>
            </w:pPr>
            <w:r>
              <w:rPr>
                <w:rFonts w:ascii="Arial" w:hAnsi="Arial" w:cs="Arial"/>
                <w:b/>
                <w:color w:val="auto"/>
                <w:sz w:val="20"/>
                <w:szCs w:val="20"/>
              </w:rPr>
              <w:t>APPLIED KNOWLEDGE</w:t>
            </w:r>
          </w:p>
        </w:tc>
      </w:tr>
      <w:tr w:rsidR="00356B87" w14:paraId="4C413E3D"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406F3D0A" w14:textId="3F80A68B" w:rsidR="00356B87" w:rsidRDefault="00356B87" w:rsidP="00356B87">
            <w:pPr>
              <w:rPr>
                <w:rFonts w:ascii="Arial" w:hAnsi="Arial" w:cs="Arial"/>
                <w:iCs/>
                <w:color w:val="BFBFBF" w:themeColor="background1" w:themeShade="BF"/>
                <w:sz w:val="16"/>
              </w:rPr>
            </w:pPr>
            <w:r>
              <w:rPr>
                <w:rFonts w:ascii="Arial" w:hAnsi="Arial" w:cs="Arial"/>
              </w:rPr>
              <w:t>AK0501</w:t>
            </w:r>
          </w:p>
        </w:tc>
        <w:tc>
          <w:tcPr>
            <w:tcW w:w="6800" w:type="dxa"/>
            <w:tcBorders>
              <w:top w:val="single" w:sz="4" w:space="0" w:color="auto"/>
              <w:left w:val="single" w:sz="4" w:space="0" w:color="auto"/>
              <w:bottom w:val="single" w:sz="4" w:space="0" w:color="auto"/>
              <w:right w:val="single" w:sz="4" w:space="0" w:color="auto"/>
            </w:tcBorders>
            <w:hideMark/>
          </w:tcPr>
          <w:p w14:paraId="06858B64" w14:textId="28F9270D" w:rsidR="00356B87" w:rsidRDefault="00356B87" w:rsidP="00356B87">
            <w:pPr>
              <w:rPr>
                <w:rFonts w:ascii="Arial" w:hAnsi="Arial" w:cs="Arial"/>
                <w:iCs/>
                <w:color w:val="BFBFBF" w:themeColor="background1" w:themeShade="BF"/>
              </w:rPr>
            </w:pPr>
            <w:r>
              <w:rPr>
                <w:rFonts w:ascii="Arial" w:hAnsi="Arial" w:cs="Arial"/>
                <w:iCs/>
              </w:rPr>
              <w:t>Ascertaining/assessing load mass.</w:t>
            </w:r>
          </w:p>
        </w:tc>
      </w:tr>
      <w:tr w:rsidR="00356B87" w14:paraId="23369F78"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7DFD8BDD" w14:textId="555B01D5" w:rsidR="00356B87" w:rsidRDefault="00356B87" w:rsidP="00356B87">
            <w:pPr>
              <w:rPr>
                <w:rFonts w:ascii="Arial" w:hAnsi="Arial" w:cs="Arial"/>
              </w:rPr>
            </w:pPr>
            <w:r>
              <w:rPr>
                <w:rFonts w:ascii="Arial" w:hAnsi="Arial" w:cs="Arial"/>
              </w:rPr>
              <w:t>AK0502</w:t>
            </w:r>
          </w:p>
        </w:tc>
        <w:tc>
          <w:tcPr>
            <w:tcW w:w="6800" w:type="dxa"/>
            <w:tcBorders>
              <w:top w:val="single" w:sz="4" w:space="0" w:color="auto"/>
              <w:left w:val="single" w:sz="4" w:space="0" w:color="auto"/>
              <w:bottom w:val="single" w:sz="4" w:space="0" w:color="auto"/>
              <w:right w:val="single" w:sz="4" w:space="0" w:color="auto"/>
            </w:tcBorders>
            <w:hideMark/>
          </w:tcPr>
          <w:p w14:paraId="02EB9819" w14:textId="2E5B24DE" w:rsidR="00356B87" w:rsidRDefault="00356B87" w:rsidP="00356B87">
            <w:pPr>
              <w:rPr>
                <w:rFonts w:ascii="Arial" w:hAnsi="Arial" w:cs="Arial"/>
                <w:iCs/>
                <w:color w:val="BFBFBF" w:themeColor="background1" w:themeShade="BF"/>
              </w:rPr>
            </w:pPr>
            <w:r>
              <w:rPr>
                <w:rFonts w:ascii="Arial" w:hAnsi="Arial" w:cs="Arial"/>
                <w:iCs/>
              </w:rPr>
              <w:t xml:space="preserve">Correct </w:t>
            </w:r>
            <w:r w:rsidR="00421AFE" w:rsidRPr="00421AFE">
              <w:rPr>
                <w:rFonts w:ascii="Arial" w:hAnsi="Arial" w:cs="Arial"/>
                <w:iCs/>
              </w:rPr>
              <w:t xml:space="preserve">Reach Lift Truck (F5) </w:t>
            </w:r>
            <w:r>
              <w:rPr>
                <w:rFonts w:ascii="Arial" w:hAnsi="Arial" w:cs="Arial"/>
                <w:iCs/>
              </w:rPr>
              <w:t>approach to stacks.</w:t>
            </w:r>
          </w:p>
        </w:tc>
      </w:tr>
      <w:tr w:rsidR="00356B87" w14:paraId="1EAF62AF"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019094C5" w14:textId="3FB78315" w:rsidR="00356B87" w:rsidRDefault="00356B87" w:rsidP="00356B87">
            <w:r>
              <w:rPr>
                <w:rFonts w:ascii="Arial" w:hAnsi="Arial" w:cs="Arial"/>
              </w:rPr>
              <w:t>AK0503</w:t>
            </w:r>
          </w:p>
        </w:tc>
        <w:tc>
          <w:tcPr>
            <w:tcW w:w="6800" w:type="dxa"/>
            <w:tcBorders>
              <w:top w:val="single" w:sz="4" w:space="0" w:color="auto"/>
              <w:left w:val="single" w:sz="4" w:space="0" w:color="auto"/>
              <w:bottom w:val="single" w:sz="4" w:space="0" w:color="auto"/>
              <w:right w:val="single" w:sz="4" w:space="0" w:color="auto"/>
            </w:tcBorders>
            <w:hideMark/>
          </w:tcPr>
          <w:p w14:paraId="22A7E957" w14:textId="0E5359C1" w:rsidR="00356B87" w:rsidRDefault="00356B87" w:rsidP="00356B87">
            <w:pPr>
              <w:rPr>
                <w:iCs/>
              </w:rPr>
            </w:pPr>
            <w:r>
              <w:rPr>
                <w:rFonts w:ascii="Arial" w:hAnsi="Arial" w:cs="Arial"/>
                <w:iCs/>
              </w:rPr>
              <w:t>Correct stacking/de-stacking methods</w:t>
            </w:r>
          </w:p>
        </w:tc>
      </w:tr>
    </w:tbl>
    <w:p w14:paraId="49699BC4" w14:textId="77777777" w:rsidR="00356B87" w:rsidRDefault="00356B87" w:rsidP="00356B87">
      <w:pPr>
        <w:rPr>
          <w:rStyle w:val="ItalicBoldText"/>
          <w:b w:val="0"/>
          <w:i w:val="0"/>
        </w:rPr>
      </w:pPr>
    </w:p>
    <w:p w14:paraId="73899BA2" w14:textId="77777777" w:rsidR="00356B87" w:rsidRDefault="00356B87" w:rsidP="00356B87">
      <w:pPr>
        <w:pStyle w:val="Heading3"/>
        <w:rPr>
          <w:rStyle w:val="BoldText"/>
          <w:b w:val="0"/>
        </w:rPr>
      </w:pPr>
      <w:r>
        <w:rPr>
          <w:rStyle w:val="BoldText"/>
          <w:b w:val="0"/>
        </w:rPr>
        <w:t xml:space="preserve"> </w:t>
      </w:r>
      <w:bookmarkStart w:id="137" w:name="_Toc174444890"/>
      <w:r>
        <w:rPr>
          <w:rStyle w:val="BoldText"/>
          <w:b w:val="0"/>
        </w:rPr>
        <w:t>(e) Internal Assessment Criteria (IAC)</w:t>
      </w:r>
      <w:bookmarkEnd w:id="137"/>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56B87" w14:paraId="04D35D88"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248DE4"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641700"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DESCRIPTION</w:t>
            </w:r>
          </w:p>
        </w:tc>
      </w:tr>
      <w:tr w:rsidR="00356B87" w14:paraId="66040D10"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3BB7D318" w14:textId="6D3B6420" w:rsidR="00356B87" w:rsidRDefault="00356B87" w:rsidP="00356B87">
            <w:pPr>
              <w:rPr>
                <w:rStyle w:val="BoldText"/>
                <w:rFonts w:ascii="Arial" w:hAnsi="Arial" w:cs="Arial"/>
              </w:rPr>
            </w:pPr>
            <w:r>
              <w:rPr>
                <w:rFonts w:ascii="Arial" w:hAnsi="Arial" w:cs="Arial"/>
              </w:rPr>
              <w:t>IAC0501</w:t>
            </w:r>
          </w:p>
        </w:tc>
        <w:tc>
          <w:tcPr>
            <w:tcW w:w="6800" w:type="dxa"/>
            <w:tcBorders>
              <w:top w:val="single" w:sz="4" w:space="0" w:color="auto"/>
              <w:left w:val="single" w:sz="4" w:space="0" w:color="auto"/>
              <w:bottom w:val="single" w:sz="4" w:space="0" w:color="auto"/>
              <w:right w:val="single" w:sz="4" w:space="0" w:color="auto"/>
            </w:tcBorders>
            <w:hideMark/>
          </w:tcPr>
          <w:p w14:paraId="162A0B66" w14:textId="78793EF1" w:rsidR="00356B87" w:rsidRPr="004F5F88" w:rsidRDefault="00356B87" w:rsidP="004F5F88">
            <w:pPr>
              <w:rPr>
                <w:rStyle w:val="BoldText"/>
                <w:rFonts w:ascii="Arial" w:hAnsi="Arial" w:cs="Arial"/>
              </w:rPr>
            </w:pPr>
            <w:r w:rsidRPr="004F5F88">
              <w:rPr>
                <w:rFonts w:ascii="Arial" w:hAnsi="Arial" w:cs="Arial"/>
              </w:rPr>
              <w:t xml:space="preserve">Operate the </w:t>
            </w:r>
            <w:r w:rsidR="00421AFE" w:rsidRPr="00421AFE">
              <w:rPr>
                <w:rFonts w:ascii="Arial" w:hAnsi="Arial" w:cs="Arial"/>
              </w:rPr>
              <w:t xml:space="preserve">Reach Lift Truck (F5) </w:t>
            </w:r>
            <w:r w:rsidRPr="004F5F88">
              <w:rPr>
                <w:rFonts w:ascii="Arial" w:hAnsi="Arial" w:cs="Arial"/>
              </w:rPr>
              <w:t>in a 90-degree aisle to stack/de-stack loads from various levels after assessing load mass.</w:t>
            </w:r>
          </w:p>
        </w:tc>
      </w:tr>
    </w:tbl>
    <w:p w14:paraId="08C3A99C" w14:textId="77777777" w:rsidR="00356B87" w:rsidRDefault="00356B87" w:rsidP="00356B87">
      <w:pPr>
        <w:rPr>
          <w:rStyle w:val="BoldText"/>
          <w:b w:val="0"/>
        </w:rPr>
      </w:pPr>
    </w:p>
    <w:tbl>
      <w:tblPr>
        <w:tblStyle w:val="TableGrid"/>
        <w:tblW w:w="0" w:type="auto"/>
        <w:tblLook w:val="04A0" w:firstRow="1" w:lastRow="0" w:firstColumn="1" w:lastColumn="0" w:noHBand="0" w:noVBand="1"/>
      </w:tblPr>
      <w:tblGrid>
        <w:gridCol w:w="2263"/>
        <w:gridCol w:w="7367"/>
      </w:tblGrid>
      <w:tr w:rsidR="00356B87" w14:paraId="3C263406"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554E6930" w14:textId="36C88CC8" w:rsidR="00356B87" w:rsidRPr="00355656" w:rsidRDefault="00356B87">
            <w:pPr>
              <w:rPr>
                <w:rFonts w:ascii="Arial" w:hAnsi="Arial" w:cs="Arial"/>
                <w:b/>
                <w:iCs/>
                <w:color w:val="auto"/>
                <w:sz w:val="20"/>
              </w:rPr>
            </w:pPr>
            <w:r w:rsidRPr="00355656">
              <w:rPr>
                <w:rFonts w:ascii="Arial" w:hAnsi="Arial" w:cs="Arial"/>
              </w:rPr>
              <w:lastRenderedPageBreak/>
              <w:t>PM-01-PS06</w:t>
            </w:r>
            <w:r w:rsidR="00BD3841" w:rsidRPr="00355656">
              <w:rPr>
                <w:rFonts w:ascii="Arial" w:hAnsi="Arial" w:cs="Arial"/>
              </w:rPr>
              <w:t>:</w:t>
            </w:r>
            <w:r w:rsidRPr="00355656">
              <w:rPr>
                <w:rFonts w:ascii="Arial" w:hAnsi="Arial" w:cs="Arial"/>
              </w:rPr>
              <w:t xml:space="preserve">  </w:t>
            </w:r>
            <w:r w:rsidR="000553F4">
              <w:rPr>
                <w:rFonts w:ascii="Arial" w:hAnsi="Arial" w:cs="Arial"/>
              </w:rPr>
              <w:t>M</w:t>
            </w:r>
            <w:r w:rsidRPr="00355656">
              <w:rPr>
                <w:rFonts w:ascii="Arial" w:hAnsi="Arial" w:cs="Arial"/>
                <w:b/>
                <w:bCs/>
                <w:iCs/>
              </w:rPr>
              <w:t>anoeuvring</w:t>
            </w:r>
            <w:r w:rsidR="000553F4">
              <w:rPr>
                <w:rFonts w:ascii="Arial" w:hAnsi="Arial" w:cs="Arial"/>
                <w:b/>
                <w:bCs/>
                <w:iCs/>
              </w:rPr>
              <w:t xml:space="preserve"> </w:t>
            </w:r>
            <w:r w:rsidRPr="00355656">
              <w:rPr>
                <w:rFonts w:ascii="Arial" w:hAnsi="Arial" w:cs="Arial"/>
                <w:b/>
                <w:bCs/>
                <w:iCs/>
              </w:rPr>
              <w:t xml:space="preserve">laden </w:t>
            </w:r>
            <w:r w:rsidR="00421AFE" w:rsidRPr="00421AFE">
              <w:rPr>
                <w:rFonts w:ascii="Arial" w:hAnsi="Arial" w:cs="Arial"/>
                <w:b/>
                <w:bCs/>
                <w:iCs/>
              </w:rPr>
              <w:t xml:space="preserve">Reach Lift Truck (F5) </w:t>
            </w:r>
            <w:r w:rsidRPr="00355656">
              <w:rPr>
                <w:rFonts w:ascii="Arial" w:hAnsi="Arial" w:cs="Arial"/>
                <w:b/>
                <w:bCs/>
                <w:iCs/>
              </w:rPr>
              <w:t>in confined areas.</w:t>
            </w:r>
          </w:p>
        </w:tc>
      </w:tr>
      <w:tr w:rsidR="00356B87" w14:paraId="332E8E27"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A69F00" w14:textId="77777777" w:rsidR="00356B87" w:rsidRDefault="00356B87">
            <w:pPr>
              <w:rPr>
                <w:b/>
                <w:iCs/>
                <w:color w:val="auto"/>
                <w:sz w:val="20"/>
              </w:rPr>
            </w:pPr>
            <w:r>
              <w:rPr>
                <w:rFonts w:ascii="Arial" w:hAnsi="Arial" w:cs="Arial"/>
                <w:b/>
                <w:color w:val="auto"/>
                <w:sz w:val="20"/>
                <w:szCs w:val="20"/>
              </w:rPr>
              <w:t>PRACTICAL SKILL ACTIVITY SCOPE OUTLINE</w:t>
            </w:r>
          </w:p>
        </w:tc>
      </w:tr>
      <w:tr w:rsidR="00356B87" w14:paraId="1E9EEAF8"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1DE7C58B" w14:textId="77777777" w:rsidR="00356B87" w:rsidRPr="009D1F61" w:rsidRDefault="00356B87" w:rsidP="00356B87">
            <w:pPr>
              <w:rPr>
                <w:rFonts w:ascii="Arial" w:hAnsi="Arial" w:cs="Arial"/>
              </w:rPr>
            </w:pPr>
            <w:r w:rsidRPr="009D1F61">
              <w:rPr>
                <w:rFonts w:ascii="Arial" w:hAnsi="Arial" w:cs="Arial"/>
              </w:rPr>
              <w:t>Activity to be conducted with Learner’s:</w:t>
            </w:r>
          </w:p>
          <w:p w14:paraId="3D87D263" w14:textId="63022943" w:rsidR="00356B87" w:rsidRDefault="00356B87">
            <w:pPr>
              <w:pStyle w:val="ListParagraph"/>
              <w:numPr>
                <w:ilvl w:val="0"/>
                <w:numId w:val="13"/>
              </w:numPr>
              <w:spacing w:line="256" w:lineRule="auto"/>
              <w:rPr>
                <w:rFonts w:ascii="Arial" w:hAnsi="Arial" w:cs="Arial"/>
                <w:b/>
                <w:iCs/>
                <w:color w:val="auto"/>
                <w:sz w:val="20"/>
              </w:rPr>
            </w:pPr>
            <w:r w:rsidRPr="009D1F61">
              <w:rPr>
                <w:rFonts w:ascii="Arial" w:hAnsi="Arial" w:cs="Arial"/>
                <w:b/>
                <w:iCs/>
              </w:rPr>
              <w:t xml:space="preserve">handling loads </w:t>
            </w:r>
            <w:r w:rsidR="003246E6">
              <w:rPr>
                <w:rFonts w:ascii="Arial" w:hAnsi="Arial" w:cs="Arial"/>
                <w:b/>
                <w:iCs/>
              </w:rPr>
              <w:t>and</w:t>
            </w:r>
            <w:r w:rsidRPr="009D1F61">
              <w:rPr>
                <w:rFonts w:ascii="Arial" w:hAnsi="Arial" w:cs="Arial"/>
                <w:b/>
                <w:iCs/>
              </w:rPr>
              <w:t xml:space="preserve"> manoeuvring in confined areas.</w:t>
            </w:r>
          </w:p>
        </w:tc>
      </w:tr>
      <w:tr w:rsidR="00356B87" w14:paraId="2235047A"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A8FF1D"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 CODES</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4FDF43"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ELEMENTS</w:t>
            </w:r>
          </w:p>
        </w:tc>
      </w:tr>
      <w:tr w:rsidR="00356B87" w14:paraId="746A5631" w14:textId="77777777" w:rsidTr="000553F4">
        <w:trPr>
          <w:trHeight w:val="1077"/>
        </w:trPr>
        <w:tc>
          <w:tcPr>
            <w:tcW w:w="2263" w:type="dxa"/>
            <w:vAlign w:val="center"/>
          </w:tcPr>
          <w:p w14:paraId="016357A9" w14:textId="62E27144" w:rsidR="00356B87" w:rsidRDefault="00356B87" w:rsidP="000553F4">
            <w:r w:rsidRPr="009A68D8">
              <w:rPr>
                <w:rFonts w:ascii="Arial" w:hAnsi="Arial" w:cs="Arial"/>
              </w:rPr>
              <w:t>PA060</w:t>
            </w:r>
            <w:r>
              <w:rPr>
                <w:rFonts w:ascii="Arial" w:hAnsi="Arial" w:cs="Arial"/>
              </w:rPr>
              <w:t>5</w:t>
            </w:r>
          </w:p>
        </w:tc>
        <w:tc>
          <w:tcPr>
            <w:tcW w:w="7367" w:type="dxa"/>
            <w:vAlign w:val="center"/>
          </w:tcPr>
          <w:p w14:paraId="5B26A3E4" w14:textId="46CD9B77" w:rsidR="00356B87" w:rsidRDefault="00356B87" w:rsidP="000553F4">
            <w:pPr>
              <w:rPr>
                <w:iCs/>
              </w:rPr>
            </w:pPr>
            <w:r w:rsidRPr="004D3CA0">
              <w:rPr>
                <w:rFonts w:ascii="Arial" w:hAnsi="Arial" w:cs="Arial"/>
                <w:iCs/>
              </w:rPr>
              <w:t xml:space="preserve">Handle loads </w:t>
            </w:r>
            <w:r w:rsidR="003246E6">
              <w:rPr>
                <w:rFonts w:ascii="Arial" w:hAnsi="Arial" w:cs="Arial"/>
                <w:iCs/>
              </w:rPr>
              <w:t>and</w:t>
            </w:r>
            <w:r w:rsidRPr="004D3CA0">
              <w:rPr>
                <w:rFonts w:ascii="Arial" w:hAnsi="Arial" w:cs="Arial"/>
                <w:iCs/>
              </w:rPr>
              <w:t xml:space="preserve"> manoeuvre in confined areas.</w:t>
            </w:r>
          </w:p>
        </w:tc>
      </w:tr>
    </w:tbl>
    <w:p w14:paraId="299D279C" w14:textId="77777777" w:rsidR="00356B87" w:rsidRDefault="00356B87" w:rsidP="00421AFE">
      <w:pPr>
        <w:spacing w:after="0" w:line="240" w:lineRule="auto"/>
        <w:rPr>
          <w:rStyle w:val="BoldText"/>
          <w:b w:val="0"/>
        </w:rPr>
      </w:pPr>
    </w:p>
    <w:p w14:paraId="0D0555DB" w14:textId="77777777" w:rsidR="00356B87" w:rsidRDefault="00356B87" w:rsidP="00356B87">
      <w:pPr>
        <w:pStyle w:val="Heading3"/>
        <w:rPr>
          <w:rStyle w:val="BoldText"/>
          <w:b w:val="0"/>
        </w:rPr>
      </w:pPr>
      <w:bookmarkStart w:id="138" w:name="_Toc174444891"/>
      <w:r>
        <w:rPr>
          <w:rStyle w:val="BoldText"/>
          <w:b w:val="0"/>
        </w:rPr>
        <w:t xml:space="preserve">(d) </w:t>
      </w:r>
      <w:r>
        <w:t>Applied Knowledge that underpins the Practical Skill</w:t>
      </w:r>
      <w:bookmarkEnd w:id="138"/>
    </w:p>
    <w:tbl>
      <w:tblPr>
        <w:tblStyle w:val="TableGrid"/>
        <w:tblW w:w="0" w:type="auto"/>
        <w:tblLook w:val="04A0" w:firstRow="1" w:lastRow="0" w:firstColumn="1" w:lastColumn="0" w:noHBand="0" w:noVBand="1"/>
      </w:tblPr>
      <w:tblGrid>
        <w:gridCol w:w="2263"/>
        <w:gridCol w:w="7367"/>
      </w:tblGrid>
      <w:tr w:rsidR="00356B87" w14:paraId="2EDE30AA"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BB6D14" w14:textId="77777777" w:rsidR="00356B87" w:rsidRDefault="00356B87">
            <w:pPr>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546CC9" w14:textId="77777777" w:rsidR="00356B87" w:rsidRDefault="00356B87">
            <w:pPr>
              <w:rPr>
                <w:rFonts w:ascii="Arial" w:hAnsi="Arial" w:cs="Arial"/>
                <w:b/>
                <w:color w:val="auto"/>
                <w:sz w:val="20"/>
                <w:szCs w:val="20"/>
              </w:rPr>
            </w:pPr>
            <w:r>
              <w:rPr>
                <w:rFonts w:ascii="Arial" w:hAnsi="Arial" w:cs="Arial"/>
                <w:b/>
                <w:color w:val="auto"/>
                <w:sz w:val="20"/>
                <w:szCs w:val="20"/>
              </w:rPr>
              <w:t>APPLIED KNOWLEDGE</w:t>
            </w:r>
          </w:p>
        </w:tc>
      </w:tr>
      <w:tr w:rsidR="00356B87" w14:paraId="7320AD3A" w14:textId="77777777" w:rsidTr="000553F4">
        <w:trPr>
          <w:trHeight w:val="1191"/>
        </w:trPr>
        <w:tc>
          <w:tcPr>
            <w:tcW w:w="2263" w:type="dxa"/>
            <w:vAlign w:val="center"/>
          </w:tcPr>
          <w:p w14:paraId="38C5AD70" w14:textId="1185921C" w:rsidR="00356B87" w:rsidRDefault="00356B87" w:rsidP="000553F4">
            <w:r w:rsidRPr="004D3CA0">
              <w:rPr>
                <w:rFonts w:ascii="Arial" w:hAnsi="Arial" w:cs="Arial"/>
              </w:rPr>
              <w:t>AK0605</w:t>
            </w:r>
          </w:p>
        </w:tc>
        <w:tc>
          <w:tcPr>
            <w:tcW w:w="7367" w:type="dxa"/>
            <w:vAlign w:val="center"/>
          </w:tcPr>
          <w:p w14:paraId="129B83EC" w14:textId="58D1F0A8" w:rsidR="00356B87" w:rsidRDefault="00356B87" w:rsidP="000553F4">
            <w:pPr>
              <w:rPr>
                <w:iCs/>
              </w:rPr>
            </w:pPr>
            <w:r w:rsidRPr="004D3CA0">
              <w:rPr>
                <w:rFonts w:ascii="Arial" w:hAnsi="Arial" w:cs="Arial"/>
                <w:iCs/>
              </w:rPr>
              <w:t>Methods of handling loads in confined areas.</w:t>
            </w:r>
          </w:p>
        </w:tc>
      </w:tr>
    </w:tbl>
    <w:p w14:paraId="26964F7D" w14:textId="77777777" w:rsidR="00356B87" w:rsidRDefault="00356B87" w:rsidP="00421AFE">
      <w:pPr>
        <w:spacing w:after="0" w:line="240" w:lineRule="auto"/>
        <w:rPr>
          <w:rStyle w:val="ItalicBoldText"/>
          <w:b w:val="0"/>
          <w:i w:val="0"/>
        </w:rPr>
      </w:pPr>
    </w:p>
    <w:p w14:paraId="6F7439A3" w14:textId="77777777" w:rsidR="00356B87" w:rsidRDefault="00356B87" w:rsidP="00356B87">
      <w:pPr>
        <w:pStyle w:val="Heading3"/>
        <w:rPr>
          <w:rStyle w:val="BoldText"/>
          <w:b w:val="0"/>
        </w:rPr>
      </w:pPr>
      <w:r>
        <w:rPr>
          <w:rStyle w:val="BoldText"/>
          <w:b w:val="0"/>
        </w:rPr>
        <w:t xml:space="preserve"> </w:t>
      </w:r>
      <w:bookmarkStart w:id="139" w:name="_Toc174444892"/>
      <w:r>
        <w:rPr>
          <w:rStyle w:val="BoldText"/>
          <w:b w:val="0"/>
        </w:rPr>
        <w:t>(e) Internal Assessment Criteria (IAC)</w:t>
      </w:r>
      <w:bookmarkEnd w:id="139"/>
      <w:r>
        <w:rPr>
          <w:rStyle w:val="BoldText"/>
          <w:b w:val="0"/>
        </w:rPr>
        <w:t xml:space="preserve"> </w:t>
      </w:r>
    </w:p>
    <w:tbl>
      <w:tblPr>
        <w:tblStyle w:val="TableGrid"/>
        <w:tblW w:w="0" w:type="auto"/>
        <w:tblLook w:val="04A0" w:firstRow="1" w:lastRow="0" w:firstColumn="1" w:lastColumn="0" w:noHBand="0" w:noVBand="1"/>
      </w:tblPr>
      <w:tblGrid>
        <w:gridCol w:w="2263"/>
        <w:gridCol w:w="7367"/>
      </w:tblGrid>
      <w:tr w:rsidR="00356B87" w14:paraId="65866D2E"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D40A24"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95DE85"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DESCRIPTION</w:t>
            </w:r>
          </w:p>
        </w:tc>
      </w:tr>
      <w:tr w:rsidR="00356B87" w14:paraId="57F48FBF" w14:textId="77777777" w:rsidTr="000553F4">
        <w:trPr>
          <w:trHeight w:val="1191"/>
        </w:trPr>
        <w:tc>
          <w:tcPr>
            <w:tcW w:w="2263" w:type="dxa"/>
            <w:vAlign w:val="center"/>
            <w:hideMark/>
          </w:tcPr>
          <w:p w14:paraId="711767E2" w14:textId="2D487884" w:rsidR="00356B87" w:rsidRDefault="00356B87" w:rsidP="000553F4">
            <w:pPr>
              <w:rPr>
                <w:rStyle w:val="BoldText"/>
                <w:rFonts w:ascii="Arial" w:hAnsi="Arial" w:cs="Arial"/>
              </w:rPr>
            </w:pPr>
            <w:r w:rsidRPr="0012555A">
              <w:rPr>
                <w:rFonts w:ascii="Arial" w:hAnsi="Arial" w:cs="Arial"/>
              </w:rPr>
              <w:t>IAC0</w:t>
            </w:r>
            <w:r>
              <w:rPr>
                <w:rFonts w:ascii="Arial" w:hAnsi="Arial" w:cs="Arial"/>
              </w:rPr>
              <w:t>6</w:t>
            </w:r>
            <w:r w:rsidRPr="0012555A">
              <w:rPr>
                <w:rFonts w:ascii="Arial" w:hAnsi="Arial" w:cs="Arial"/>
              </w:rPr>
              <w:t>01</w:t>
            </w:r>
          </w:p>
        </w:tc>
        <w:tc>
          <w:tcPr>
            <w:tcW w:w="7367" w:type="dxa"/>
            <w:vAlign w:val="center"/>
            <w:hideMark/>
          </w:tcPr>
          <w:p w14:paraId="29F931B4" w14:textId="7F7B285E" w:rsidR="00356B87" w:rsidRPr="004F5F88" w:rsidRDefault="000553F4" w:rsidP="000553F4">
            <w:pPr>
              <w:rPr>
                <w:rStyle w:val="BoldText"/>
                <w:rFonts w:ascii="Arial" w:hAnsi="Arial" w:cs="Arial"/>
              </w:rPr>
            </w:pPr>
            <w:r w:rsidRPr="004F5F88">
              <w:rPr>
                <w:rFonts w:ascii="Arial" w:hAnsi="Arial" w:cs="Arial"/>
              </w:rPr>
              <w:t>M</w:t>
            </w:r>
            <w:r w:rsidR="00356B87" w:rsidRPr="004F5F88">
              <w:rPr>
                <w:rFonts w:ascii="Arial" w:hAnsi="Arial" w:cs="Arial"/>
              </w:rPr>
              <w:t>anoeuvring</w:t>
            </w:r>
            <w:r>
              <w:rPr>
                <w:rFonts w:ascii="Arial" w:hAnsi="Arial" w:cs="Arial"/>
              </w:rPr>
              <w:t xml:space="preserve"> </w:t>
            </w:r>
            <w:r w:rsidR="00356B87" w:rsidRPr="004F5F88">
              <w:rPr>
                <w:rFonts w:ascii="Arial" w:hAnsi="Arial" w:cs="Arial"/>
              </w:rPr>
              <w:t xml:space="preserve">laden </w:t>
            </w:r>
            <w:r w:rsidR="00421AFE" w:rsidRPr="00421AFE">
              <w:rPr>
                <w:rFonts w:ascii="Arial" w:hAnsi="Arial" w:cs="Arial"/>
              </w:rPr>
              <w:t xml:space="preserve">Reach Lift Truck (F5) </w:t>
            </w:r>
            <w:r w:rsidR="00356B87" w:rsidRPr="004F5F88">
              <w:rPr>
                <w:rFonts w:ascii="Arial" w:hAnsi="Arial" w:cs="Arial"/>
              </w:rPr>
              <w:t>in confined areas</w:t>
            </w:r>
            <w:r>
              <w:rPr>
                <w:rFonts w:ascii="Arial" w:hAnsi="Arial" w:cs="Arial"/>
              </w:rPr>
              <w:t>.</w:t>
            </w:r>
          </w:p>
        </w:tc>
      </w:tr>
    </w:tbl>
    <w:p w14:paraId="790CB3BC" w14:textId="77777777" w:rsidR="00356B87" w:rsidRDefault="00356B87" w:rsidP="00356B87">
      <w:pPr>
        <w:rPr>
          <w:rStyle w:val="BoldText"/>
          <w:b w:val="0"/>
        </w:rPr>
      </w:pPr>
    </w:p>
    <w:p w14:paraId="14AAD476" w14:textId="77777777" w:rsidR="000553F4" w:rsidRDefault="000553F4" w:rsidP="00356B87">
      <w:pPr>
        <w:rPr>
          <w:rStyle w:val="BoldText"/>
          <w:b w:val="0"/>
        </w:rPr>
      </w:pPr>
    </w:p>
    <w:tbl>
      <w:tblPr>
        <w:tblStyle w:val="TableGrid"/>
        <w:tblW w:w="0" w:type="auto"/>
        <w:tblLook w:val="04A0" w:firstRow="1" w:lastRow="0" w:firstColumn="1" w:lastColumn="0" w:noHBand="0" w:noVBand="1"/>
      </w:tblPr>
      <w:tblGrid>
        <w:gridCol w:w="2263"/>
        <w:gridCol w:w="7367"/>
      </w:tblGrid>
      <w:tr w:rsidR="00356B87" w14:paraId="3CECA4CE"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02F2EFF8" w14:textId="22B97D0F" w:rsidR="00356B87" w:rsidRPr="00355656" w:rsidRDefault="00356B87" w:rsidP="00EC6A61">
            <w:pPr>
              <w:spacing w:after="0" w:line="240" w:lineRule="auto"/>
              <w:rPr>
                <w:rFonts w:ascii="Arial" w:hAnsi="Arial" w:cs="Arial"/>
                <w:b/>
                <w:iCs/>
                <w:color w:val="auto"/>
                <w:sz w:val="20"/>
              </w:rPr>
            </w:pPr>
            <w:r w:rsidRPr="00355656">
              <w:rPr>
                <w:rFonts w:ascii="Arial" w:hAnsi="Arial" w:cs="Arial"/>
              </w:rPr>
              <w:t>PM-01-PS07</w:t>
            </w:r>
            <w:r w:rsidR="00EC6A61" w:rsidRPr="00355656">
              <w:rPr>
                <w:rFonts w:ascii="Arial" w:hAnsi="Arial" w:cs="Arial"/>
              </w:rPr>
              <w:t>:</w:t>
            </w:r>
            <w:r w:rsidRPr="00355656">
              <w:rPr>
                <w:rFonts w:ascii="Arial" w:hAnsi="Arial" w:cs="Arial"/>
              </w:rPr>
              <w:t xml:space="preserve">  </w:t>
            </w:r>
            <w:r w:rsidRPr="00355656">
              <w:rPr>
                <w:rFonts w:ascii="Arial" w:hAnsi="Arial" w:cs="Arial"/>
                <w:b/>
                <w:bCs/>
                <w:iCs/>
              </w:rPr>
              <w:t xml:space="preserve">Perform complete, integrated operations on a </w:t>
            </w:r>
            <w:r w:rsidR="00323DDB">
              <w:rPr>
                <w:rFonts w:ascii="Arial" w:hAnsi="Arial" w:cs="Arial"/>
                <w:b/>
                <w:bCs/>
                <w:iCs/>
              </w:rPr>
              <w:t>Reach Lift Truck (F5)</w:t>
            </w:r>
            <w:r w:rsidRPr="00355656">
              <w:rPr>
                <w:rFonts w:ascii="Arial" w:hAnsi="Arial" w:cs="Arial"/>
                <w:b/>
                <w:bCs/>
                <w:iCs/>
              </w:rPr>
              <w:t>.</w:t>
            </w:r>
          </w:p>
        </w:tc>
      </w:tr>
      <w:tr w:rsidR="00356B87" w14:paraId="5FC61FAD"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7B5704" w14:textId="77777777" w:rsidR="00356B87" w:rsidRDefault="00356B87" w:rsidP="003246E6">
            <w:pPr>
              <w:spacing w:after="0" w:line="240" w:lineRule="auto"/>
              <w:rPr>
                <w:b/>
                <w:iCs/>
                <w:color w:val="auto"/>
                <w:sz w:val="20"/>
              </w:rPr>
            </w:pPr>
            <w:r>
              <w:rPr>
                <w:rFonts w:ascii="Arial" w:hAnsi="Arial" w:cs="Arial"/>
                <w:b/>
                <w:color w:val="auto"/>
                <w:sz w:val="20"/>
                <w:szCs w:val="20"/>
              </w:rPr>
              <w:t>PRACTICAL SKILL ACTIVITY SCOPE OUTLINE</w:t>
            </w:r>
          </w:p>
        </w:tc>
      </w:tr>
      <w:tr w:rsidR="00356B87" w14:paraId="2D8C818E"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5B7F884B" w14:textId="77777777" w:rsidR="00356B87" w:rsidRDefault="00356B87" w:rsidP="00356B87">
            <w:pPr>
              <w:rPr>
                <w:rFonts w:ascii="Arial" w:hAnsi="Arial" w:cs="Arial"/>
              </w:rPr>
            </w:pPr>
            <w:r w:rsidRPr="00835C5B">
              <w:rPr>
                <w:rFonts w:ascii="Arial" w:hAnsi="Arial" w:cs="Arial"/>
              </w:rPr>
              <w:t>Activity to be conducted with Learner’s:</w:t>
            </w:r>
          </w:p>
          <w:p w14:paraId="469C8D3F" w14:textId="6AD422D0" w:rsidR="00356B87" w:rsidRPr="00835C5B" w:rsidRDefault="00356B87" w:rsidP="00356B87">
            <w:pPr>
              <w:rPr>
                <w:rFonts w:ascii="Arial" w:hAnsi="Arial" w:cs="Arial"/>
              </w:rPr>
            </w:pPr>
            <w:r>
              <w:rPr>
                <w:rFonts w:ascii="Arial" w:hAnsi="Arial" w:cs="Arial"/>
              </w:rPr>
              <w:t xml:space="preserve">In a simulated work environment as prescribed by the NCOP, perform a full range of </w:t>
            </w:r>
            <w:r w:rsidR="005C6C18" w:rsidRPr="005C6C18">
              <w:rPr>
                <w:rFonts w:ascii="Arial" w:hAnsi="Arial" w:cs="Arial"/>
              </w:rPr>
              <w:t xml:space="preserve">Reach Lift Truck (F5) </w:t>
            </w:r>
            <w:r>
              <w:rPr>
                <w:rFonts w:ascii="Arial" w:hAnsi="Arial" w:cs="Arial"/>
              </w:rPr>
              <w:t>Operations to include:</w:t>
            </w:r>
          </w:p>
          <w:p w14:paraId="7EE38838" w14:textId="77777777" w:rsidR="00356B87" w:rsidRDefault="00356B87">
            <w:pPr>
              <w:pStyle w:val="ListParagraph"/>
              <w:numPr>
                <w:ilvl w:val="0"/>
                <w:numId w:val="12"/>
              </w:numPr>
              <w:rPr>
                <w:rFonts w:ascii="Arial" w:hAnsi="Arial" w:cs="Arial"/>
                <w:b/>
                <w:iCs/>
              </w:rPr>
            </w:pPr>
            <w:r>
              <w:rPr>
                <w:rFonts w:ascii="Arial" w:hAnsi="Arial" w:cs="Arial"/>
                <w:b/>
                <w:iCs/>
              </w:rPr>
              <w:t>Pre-start, operational and shut down checks</w:t>
            </w:r>
            <w:r w:rsidRPr="00835C5B">
              <w:rPr>
                <w:rFonts w:ascii="Arial" w:hAnsi="Arial" w:cs="Arial"/>
                <w:b/>
                <w:iCs/>
              </w:rPr>
              <w:t>.</w:t>
            </w:r>
          </w:p>
          <w:p w14:paraId="79EDC07B" w14:textId="77777777" w:rsidR="00356B87" w:rsidRDefault="00356B87">
            <w:pPr>
              <w:pStyle w:val="ListParagraph"/>
              <w:numPr>
                <w:ilvl w:val="0"/>
                <w:numId w:val="12"/>
              </w:numPr>
              <w:rPr>
                <w:rFonts w:ascii="Arial" w:hAnsi="Arial" w:cs="Arial"/>
                <w:b/>
                <w:iCs/>
              </w:rPr>
            </w:pPr>
            <w:r>
              <w:rPr>
                <w:rFonts w:ascii="Arial" w:hAnsi="Arial" w:cs="Arial"/>
                <w:b/>
                <w:iCs/>
              </w:rPr>
              <w:t>Forward and reverse movement.</w:t>
            </w:r>
          </w:p>
          <w:p w14:paraId="30FE1D81" w14:textId="77777777" w:rsidR="00356B87" w:rsidRDefault="00356B87">
            <w:pPr>
              <w:pStyle w:val="ListParagraph"/>
              <w:numPr>
                <w:ilvl w:val="0"/>
                <w:numId w:val="12"/>
              </w:numPr>
              <w:rPr>
                <w:rFonts w:ascii="Arial" w:hAnsi="Arial" w:cs="Arial"/>
                <w:b/>
                <w:iCs/>
              </w:rPr>
            </w:pPr>
            <w:r>
              <w:rPr>
                <w:rFonts w:ascii="Arial" w:hAnsi="Arial" w:cs="Arial"/>
                <w:b/>
                <w:iCs/>
              </w:rPr>
              <w:t>Laden and unladen.</w:t>
            </w:r>
          </w:p>
          <w:p w14:paraId="1FBEAA38" w14:textId="77777777" w:rsidR="00356B87" w:rsidRDefault="00356B87">
            <w:pPr>
              <w:pStyle w:val="ListParagraph"/>
              <w:numPr>
                <w:ilvl w:val="0"/>
                <w:numId w:val="12"/>
              </w:numPr>
              <w:rPr>
                <w:rFonts w:ascii="Arial" w:hAnsi="Arial" w:cs="Arial"/>
                <w:b/>
                <w:iCs/>
              </w:rPr>
            </w:pPr>
            <w:r>
              <w:rPr>
                <w:rFonts w:ascii="Arial" w:hAnsi="Arial" w:cs="Arial"/>
                <w:b/>
                <w:iCs/>
              </w:rPr>
              <w:t>Correctly locating loads to be picked up or deposited.</w:t>
            </w:r>
          </w:p>
          <w:p w14:paraId="7094DD57" w14:textId="77777777" w:rsidR="00356B87" w:rsidRDefault="00356B87">
            <w:pPr>
              <w:pStyle w:val="ListParagraph"/>
              <w:numPr>
                <w:ilvl w:val="0"/>
                <w:numId w:val="12"/>
              </w:numPr>
              <w:rPr>
                <w:rFonts w:ascii="Arial" w:hAnsi="Arial" w:cs="Arial"/>
                <w:b/>
                <w:iCs/>
              </w:rPr>
            </w:pPr>
            <w:r>
              <w:rPr>
                <w:rFonts w:ascii="Arial" w:hAnsi="Arial" w:cs="Arial"/>
                <w:b/>
                <w:iCs/>
              </w:rPr>
              <w:t>Picking up or depositing loads at various rack levels.</w:t>
            </w:r>
          </w:p>
          <w:p w14:paraId="58DCE6BB" w14:textId="19FC38E3" w:rsidR="00356B87" w:rsidRDefault="00356B87">
            <w:pPr>
              <w:pStyle w:val="ListParagraph"/>
              <w:numPr>
                <w:ilvl w:val="0"/>
                <w:numId w:val="13"/>
              </w:numPr>
              <w:spacing w:line="256" w:lineRule="auto"/>
              <w:rPr>
                <w:rFonts w:ascii="Arial" w:hAnsi="Arial" w:cs="Arial"/>
                <w:b/>
                <w:iCs/>
                <w:color w:val="auto"/>
                <w:sz w:val="20"/>
              </w:rPr>
            </w:pPr>
            <w:r>
              <w:rPr>
                <w:rFonts w:ascii="Arial" w:hAnsi="Arial" w:cs="Arial"/>
                <w:b/>
                <w:iCs/>
              </w:rPr>
              <w:t>Manoeuvring appropriately in aisles.</w:t>
            </w:r>
          </w:p>
        </w:tc>
      </w:tr>
      <w:tr w:rsidR="00356B87" w14:paraId="1892C601" w14:textId="77777777" w:rsidTr="001D402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52F477" w14:textId="77777777" w:rsidR="00356B87" w:rsidRDefault="00356B87" w:rsidP="003246E6">
            <w:pPr>
              <w:spacing w:after="0" w:line="240" w:lineRule="auto"/>
              <w:rPr>
                <w:rFonts w:ascii="Arial" w:hAnsi="Arial" w:cs="Arial"/>
                <w:b/>
                <w:color w:val="auto"/>
                <w:sz w:val="20"/>
                <w:szCs w:val="20"/>
              </w:rPr>
            </w:pPr>
            <w:r>
              <w:rPr>
                <w:rFonts w:ascii="Arial" w:hAnsi="Arial" w:cs="Arial"/>
                <w:b/>
                <w:color w:val="auto"/>
                <w:sz w:val="20"/>
                <w:szCs w:val="20"/>
              </w:rPr>
              <w:lastRenderedPageBreak/>
              <w:t>PRACTICAL SKILL ACTIVITY ELEMENT CODES</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791E78" w14:textId="77777777" w:rsidR="00356B87" w:rsidRDefault="00356B87" w:rsidP="003246E6">
            <w:pPr>
              <w:spacing w:after="0" w:line="240" w:lineRule="auto"/>
              <w:rPr>
                <w:rFonts w:ascii="Arial" w:hAnsi="Arial" w:cs="Arial"/>
                <w:b/>
                <w:color w:val="auto"/>
                <w:sz w:val="20"/>
                <w:szCs w:val="20"/>
              </w:rPr>
            </w:pPr>
            <w:r>
              <w:rPr>
                <w:rFonts w:ascii="Arial" w:hAnsi="Arial" w:cs="Arial"/>
                <w:b/>
                <w:color w:val="auto"/>
                <w:sz w:val="20"/>
                <w:szCs w:val="20"/>
              </w:rPr>
              <w:t>PRACTICAL SKILL ACTIVITY ELEMENTS</w:t>
            </w:r>
          </w:p>
        </w:tc>
      </w:tr>
      <w:tr w:rsidR="004A155A" w14:paraId="336FC5CB" w14:textId="77777777" w:rsidTr="00EA66CB">
        <w:trPr>
          <w:trHeight w:val="624"/>
        </w:trPr>
        <w:tc>
          <w:tcPr>
            <w:tcW w:w="2263" w:type="dxa"/>
            <w:vAlign w:val="center"/>
            <w:hideMark/>
          </w:tcPr>
          <w:p w14:paraId="51C2C7C3" w14:textId="460BAD1D" w:rsidR="004A155A" w:rsidRDefault="004A155A" w:rsidP="00EA66CB">
            <w:pPr>
              <w:rPr>
                <w:rFonts w:ascii="Arial" w:hAnsi="Arial" w:cs="Arial"/>
                <w:iCs/>
                <w:color w:val="BFBFBF" w:themeColor="background1" w:themeShade="BF"/>
                <w:sz w:val="16"/>
              </w:rPr>
            </w:pPr>
            <w:r w:rsidRPr="00B83FCE">
              <w:rPr>
                <w:rFonts w:ascii="Arial" w:hAnsi="Arial" w:cs="Arial"/>
              </w:rPr>
              <w:t>PA0</w:t>
            </w:r>
            <w:r>
              <w:rPr>
                <w:rFonts w:ascii="Arial" w:hAnsi="Arial" w:cs="Arial"/>
              </w:rPr>
              <w:t>7</w:t>
            </w:r>
            <w:r w:rsidRPr="00B83FCE">
              <w:rPr>
                <w:rFonts w:ascii="Arial" w:hAnsi="Arial" w:cs="Arial"/>
              </w:rPr>
              <w:t>01</w:t>
            </w:r>
          </w:p>
        </w:tc>
        <w:tc>
          <w:tcPr>
            <w:tcW w:w="7367" w:type="dxa"/>
            <w:vAlign w:val="center"/>
            <w:hideMark/>
          </w:tcPr>
          <w:p w14:paraId="387674E8" w14:textId="663F03BF" w:rsidR="004A155A" w:rsidRPr="007D02F2" w:rsidRDefault="004A155A" w:rsidP="00EA66CB">
            <w:pPr>
              <w:rPr>
                <w:rFonts w:ascii="Arial" w:hAnsi="Arial" w:cs="Arial"/>
                <w:iCs/>
                <w:color w:val="BFBFBF" w:themeColor="background1" w:themeShade="BF"/>
              </w:rPr>
            </w:pPr>
            <w:r w:rsidRPr="007D02F2">
              <w:rPr>
                <w:rFonts w:ascii="Arial" w:hAnsi="Arial" w:cs="Arial"/>
                <w:iCs/>
              </w:rPr>
              <w:t>Conduct pre-</w:t>
            </w:r>
            <w:r w:rsidR="00456228">
              <w:rPr>
                <w:rFonts w:ascii="Arial" w:hAnsi="Arial" w:cs="Arial"/>
                <w:iCs/>
              </w:rPr>
              <w:t>st</w:t>
            </w:r>
            <w:r w:rsidRPr="007D02F2">
              <w:rPr>
                <w:rFonts w:ascii="Arial" w:hAnsi="Arial" w:cs="Arial"/>
                <w:iCs/>
              </w:rPr>
              <w:t>art, start up and shutdown procedures.</w:t>
            </w:r>
          </w:p>
        </w:tc>
      </w:tr>
      <w:tr w:rsidR="004A155A" w14:paraId="3C2C9824" w14:textId="77777777" w:rsidTr="00EA66CB">
        <w:trPr>
          <w:trHeight w:val="624"/>
        </w:trPr>
        <w:tc>
          <w:tcPr>
            <w:tcW w:w="2263" w:type="dxa"/>
            <w:vAlign w:val="center"/>
            <w:hideMark/>
          </w:tcPr>
          <w:p w14:paraId="6203CA98" w14:textId="56F8C56F" w:rsidR="004A155A" w:rsidRDefault="004A155A" w:rsidP="00EA66CB">
            <w:pPr>
              <w:rPr>
                <w:rFonts w:ascii="Arial" w:hAnsi="Arial" w:cs="Arial"/>
              </w:rPr>
            </w:pPr>
            <w:r w:rsidRPr="00B83FCE">
              <w:rPr>
                <w:rFonts w:ascii="Arial" w:hAnsi="Arial" w:cs="Arial"/>
              </w:rPr>
              <w:t>PA0</w:t>
            </w:r>
            <w:r>
              <w:rPr>
                <w:rFonts w:ascii="Arial" w:hAnsi="Arial" w:cs="Arial"/>
              </w:rPr>
              <w:t>7</w:t>
            </w:r>
            <w:r w:rsidRPr="00B83FCE">
              <w:rPr>
                <w:rFonts w:ascii="Arial" w:hAnsi="Arial" w:cs="Arial"/>
              </w:rPr>
              <w:t>02</w:t>
            </w:r>
          </w:p>
        </w:tc>
        <w:tc>
          <w:tcPr>
            <w:tcW w:w="7367" w:type="dxa"/>
            <w:vAlign w:val="center"/>
            <w:hideMark/>
          </w:tcPr>
          <w:p w14:paraId="46801EDB" w14:textId="7E133EC6" w:rsidR="004A155A" w:rsidRDefault="000553F4" w:rsidP="00EA66CB">
            <w:pPr>
              <w:rPr>
                <w:rFonts w:ascii="Arial" w:hAnsi="Arial" w:cs="Arial"/>
                <w:iCs/>
                <w:color w:val="BFBFBF" w:themeColor="background1" w:themeShade="BF"/>
              </w:rPr>
            </w:pPr>
            <w:r w:rsidRPr="000553F4">
              <w:rPr>
                <w:rFonts w:ascii="Arial" w:hAnsi="Arial" w:cs="Arial"/>
                <w:iCs/>
              </w:rPr>
              <w:t>Forward and reverse movement.</w:t>
            </w:r>
          </w:p>
        </w:tc>
      </w:tr>
      <w:tr w:rsidR="004A155A" w14:paraId="1C89F4D8" w14:textId="77777777" w:rsidTr="00EA66CB">
        <w:trPr>
          <w:trHeight w:val="624"/>
        </w:trPr>
        <w:tc>
          <w:tcPr>
            <w:tcW w:w="2263" w:type="dxa"/>
            <w:vAlign w:val="center"/>
            <w:hideMark/>
          </w:tcPr>
          <w:p w14:paraId="15D57C17" w14:textId="7700061E" w:rsidR="004A155A" w:rsidRDefault="004A155A" w:rsidP="00EA66CB">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3</w:t>
            </w:r>
          </w:p>
        </w:tc>
        <w:tc>
          <w:tcPr>
            <w:tcW w:w="7367" w:type="dxa"/>
            <w:vAlign w:val="center"/>
            <w:hideMark/>
          </w:tcPr>
          <w:p w14:paraId="3A063E1F" w14:textId="42E03D9C" w:rsidR="004A155A" w:rsidRDefault="000553F4" w:rsidP="00EA66CB">
            <w:pPr>
              <w:rPr>
                <w:iCs/>
                <w:color w:val="BFBFBF" w:themeColor="background1" w:themeShade="BF"/>
              </w:rPr>
            </w:pPr>
            <w:r w:rsidRPr="000553F4">
              <w:rPr>
                <w:rFonts w:ascii="Arial" w:hAnsi="Arial" w:cs="Arial"/>
                <w:iCs/>
              </w:rPr>
              <w:t>Laden and unladen.</w:t>
            </w:r>
          </w:p>
        </w:tc>
      </w:tr>
      <w:tr w:rsidR="004A155A" w14:paraId="5999A91B" w14:textId="77777777" w:rsidTr="00EA66CB">
        <w:trPr>
          <w:trHeight w:val="624"/>
        </w:trPr>
        <w:tc>
          <w:tcPr>
            <w:tcW w:w="2263" w:type="dxa"/>
            <w:vAlign w:val="center"/>
            <w:hideMark/>
          </w:tcPr>
          <w:p w14:paraId="7382C42E" w14:textId="716A50A8" w:rsidR="004A155A" w:rsidRDefault="004A155A" w:rsidP="00EA66CB">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4</w:t>
            </w:r>
          </w:p>
        </w:tc>
        <w:tc>
          <w:tcPr>
            <w:tcW w:w="7367" w:type="dxa"/>
            <w:vAlign w:val="center"/>
            <w:hideMark/>
          </w:tcPr>
          <w:p w14:paraId="7AACFE03" w14:textId="4B956731" w:rsidR="004A155A" w:rsidRDefault="000553F4" w:rsidP="00EA66CB">
            <w:pPr>
              <w:rPr>
                <w:iCs/>
              </w:rPr>
            </w:pPr>
            <w:r w:rsidRPr="000553F4">
              <w:rPr>
                <w:rFonts w:ascii="Arial" w:hAnsi="Arial" w:cs="Arial"/>
                <w:iCs/>
              </w:rPr>
              <w:t>Correctly locating loads to be picked up or deposited.</w:t>
            </w:r>
          </w:p>
        </w:tc>
      </w:tr>
      <w:tr w:rsidR="004A155A" w14:paraId="6B57D039" w14:textId="77777777" w:rsidTr="00EA66CB">
        <w:trPr>
          <w:trHeight w:val="624"/>
        </w:trPr>
        <w:tc>
          <w:tcPr>
            <w:tcW w:w="2263" w:type="dxa"/>
            <w:vAlign w:val="center"/>
          </w:tcPr>
          <w:p w14:paraId="65F13C60" w14:textId="249A0BAD" w:rsidR="004A155A" w:rsidRDefault="004A155A" w:rsidP="00EA66CB">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5</w:t>
            </w:r>
          </w:p>
        </w:tc>
        <w:tc>
          <w:tcPr>
            <w:tcW w:w="7367" w:type="dxa"/>
            <w:vAlign w:val="center"/>
          </w:tcPr>
          <w:p w14:paraId="72A627F5" w14:textId="72D12FE5" w:rsidR="004A155A" w:rsidRDefault="000553F4" w:rsidP="00EA66CB">
            <w:pPr>
              <w:rPr>
                <w:iCs/>
              </w:rPr>
            </w:pPr>
            <w:r w:rsidRPr="000553F4">
              <w:rPr>
                <w:rFonts w:ascii="Arial" w:hAnsi="Arial" w:cs="Arial"/>
                <w:iCs/>
              </w:rPr>
              <w:t>Picking up or depositing loads at various rack levels.</w:t>
            </w:r>
          </w:p>
        </w:tc>
      </w:tr>
      <w:tr w:rsidR="004A155A" w14:paraId="14B96024" w14:textId="77777777" w:rsidTr="00EA66CB">
        <w:trPr>
          <w:trHeight w:val="624"/>
        </w:trPr>
        <w:tc>
          <w:tcPr>
            <w:tcW w:w="2263" w:type="dxa"/>
            <w:vAlign w:val="center"/>
          </w:tcPr>
          <w:p w14:paraId="310A4499" w14:textId="519BEE54" w:rsidR="004A155A" w:rsidRPr="009A68D8" w:rsidRDefault="004A155A" w:rsidP="00EA66CB">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6</w:t>
            </w:r>
          </w:p>
        </w:tc>
        <w:tc>
          <w:tcPr>
            <w:tcW w:w="7367" w:type="dxa"/>
            <w:vAlign w:val="center"/>
          </w:tcPr>
          <w:p w14:paraId="71F66624" w14:textId="2D76D543" w:rsidR="004A155A" w:rsidRPr="004D3CA0" w:rsidRDefault="000553F4" w:rsidP="00EA66CB">
            <w:pPr>
              <w:rPr>
                <w:iCs/>
              </w:rPr>
            </w:pPr>
            <w:r w:rsidRPr="000553F4">
              <w:rPr>
                <w:rFonts w:ascii="Arial" w:hAnsi="Arial" w:cs="Arial"/>
                <w:iCs/>
              </w:rPr>
              <w:t>Manoeuvring appropriately in aisles.</w:t>
            </w:r>
          </w:p>
        </w:tc>
      </w:tr>
    </w:tbl>
    <w:p w14:paraId="76F95FED" w14:textId="77777777" w:rsidR="00356B87" w:rsidRDefault="00356B87" w:rsidP="00742695">
      <w:pPr>
        <w:spacing w:after="0" w:line="240" w:lineRule="auto"/>
        <w:rPr>
          <w:rStyle w:val="BoldText"/>
          <w:b w:val="0"/>
        </w:rPr>
      </w:pPr>
    </w:p>
    <w:p w14:paraId="57E1EF3F" w14:textId="77777777" w:rsidR="00356B87" w:rsidRDefault="00356B87" w:rsidP="00356B87">
      <w:pPr>
        <w:pStyle w:val="Heading3"/>
        <w:rPr>
          <w:rStyle w:val="BoldText"/>
          <w:b w:val="0"/>
        </w:rPr>
      </w:pPr>
      <w:bookmarkStart w:id="140" w:name="_Toc174444893"/>
      <w:r>
        <w:rPr>
          <w:rStyle w:val="BoldText"/>
          <w:b w:val="0"/>
        </w:rPr>
        <w:t xml:space="preserve">(d) </w:t>
      </w:r>
      <w:r>
        <w:t>Applied Knowledge that underpins the Practical Skill</w:t>
      </w:r>
      <w:bookmarkEnd w:id="140"/>
    </w:p>
    <w:tbl>
      <w:tblPr>
        <w:tblStyle w:val="TableGrid"/>
        <w:tblW w:w="0" w:type="auto"/>
        <w:tblLook w:val="04A0" w:firstRow="1" w:lastRow="0" w:firstColumn="1" w:lastColumn="0" w:noHBand="0" w:noVBand="1"/>
      </w:tblPr>
      <w:tblGrid>
        <w:gridCol w:w="2263"/>
        <w:gridCol w:w="7367"/>
      </w:tblGrid>
      <w:tr w:rsidR="00356B87" w14:paraId="7D9ECACB" w14:textId="77777777" w:rsidTr="001D402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A43050" w14:textId="77777777" w:rsidR="00356B87" w:rsidRDefault="00356B87" w:rsidP="00EC6A61">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DE1A2B" w14:textId="77777777" w:rsidR="00356B87" w:rsidRDefault="00356B87" w:rsidP="00EC6A61">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742695" w14:paraId="499CE2FF" w14:textId="77777777" w:rsidTr="00EA66CB">
        <w:trPr>
          <w:trHeight w:val="680"/>
        </w:trPr>
        <w:tc>
          <w:tcPr>
            <w:tcW w:w="2263" w:type="dxa"/>
            <w:vAlign w:val="center"/>
            <w:hideMark/>
          </w:tcPr>
          <w:p w14:paraId="4FD6D285" w14:textId="2CF6BFB0" w:rsidR="00742695" w:rsidRDefault="00742695" w:rsidP="00EA66CB">
            <w:pPr>
              <w:rPr>
                <w:rFonts w:ascii="Arial" w:hAnsi="Arial" w:cs="Arial"/>
                <w:iCs/>
                <w:color w:val="BFBFBF" w:themeColor="background1" w:themeShade="BF"/>
                <w:sz w:val="16"/>
              </w:rPr>
            </w:pPr>
            <w:r w:rsidRPr="006E4B2C">
              <w:rPr>
                <w:rFonts w:ascii="Arial" w:hAnsi="Arial" w:cs="Arial"/>
              </w:rPr>
              <w:t>AK0</w:t>
            </w:r>
            <w:r w:rsidR="004A155A">
              <w:rPr>
                <w:rFonts w:ascii="Arial" w:hAnsi="Arial" w:cs="Arial"/>
              </w:rPr>
              <w:t>7</w:t>
            </w:r>
            <w:r w:rsidRPr="006E4B2C">
              <w:rPr>
                <w:rFonts w:ascii="Arial" w:hAnsi="Arial" w:cs="Arial"/>
              </w:rPr>
              <w:t>01</w:t>
            </w:r>
          </w:p>
        </w:tc>
        <w:tc>
          <w:tcPr>
            <w:tcW w:w="7367" w:type="dxa"/>
            <w:vAlign w:val="center"/>
            <w:hideMark/>
          </w:tcPr>
          <w:p w14:paraId="7F570D0F" w14:textId="22540D71" w:rsidR="00742695" w:rsidRDefault="00EA66CB" w:rsidP="00EA66CB">
            <w:pPr>
              <w:rPr>
                <w:rFonts w:ascii="Arial" w:hAnsi="Arial" w:cs="Arial"/>
                <w:iCs/>
                <w:color w:val="BFBFBF" w:themeColor="background1" w:themeShade="BF"/>
              </w:rPr>
            </w:pPr>
            <w:r>
              <w:rPr>
                <w:rFonts w:ascii="Arial" w:hAnsi="Arial" w:cs="Arial"/>
                <w:iCs/>
              </w:rPr>
              <w:t>Pr</w:t>
            </w:r>
            <w:r w:rsidRPr="00EA66CB">
              <w:rPr>
                <w:rFonts w:ascii="Arial" w:hAnsi="Arial" w:cs="Arial"/>
                <w:iCs/>
              </w:rPr>
              <w:t>e-start, start up and shutdown procedures.</w:t>
            </w:r>
          </w:p>
        </w:tc>
      </w:tr>
      <w:tr w:rsidR="00742695" w14:paraId="518BD80B" w14:textId="77777777" w:rsidTr="00EA66CB">
        <w:trPr>
          <w:trHeight w:val="680"/>
        </w:trPr>
        <w:tc>
          <w:tcPr>
            <w:tcW w:w="2263" w:type="dxa"/>
            <w:vAlign w:val="center"/>
            <w:hideMark/>
          </w:tcPr>
          <w:p w14:paraId="22BD35DE" w14:textId="452949C2" w:rsidR="00742695" w:rsidRDefault="00742695" w:rsidP="00EA66CB">
            <w:pPr>
              <w:rPr>
                <w:rFonts w:ascii="Arial" w:hAnsi="Arial" w:cs="Arial"/>
              </w:rPr>
            </w:pPr>
            <w:r w:rsidRPr="006E4B2C">
              <w:rPr>
                <w:rFonts w:ascii="Arial" w:hAnsi="Arial" w:cs="Arial"/>
              </w:rPr>
              <w:t>AK0</w:t>
            </w:r>
            <w:r w:rsidR="004A155A">
              <w:rPr>
                <w:rFonts w:ascii="Arial" w:hAnsi="Arial" w:cs="Arial"/>
              </w:rPr>
              <w:t>7</w:t>
            </w:r>
            <w:r w:rsidRPr="006E4B2C">
              <w:rPr>
                <w:rFonts w:ascii="Arial" w:hAnsi="Arial" w:cs="Arial"/>
              </w:rPr>
              <w:t>02</w:t>
            </w:r>
          </w:p>
        </w:tc>
        <w:tc>
          <w:tcPr>
            <w:tcW w:w="7367" w:type="dxa"/>
            <w:vAlign w:val="center"/>
            <w:hideMark/>
          </w:tcPr>
          <w:p w14:paraId="4FC84855" w14:textId="6E48A828" w:rsidR="00742695" w:rsidRDefault="00742695" w:rsidP="00EA66CB">
            <w:pPr>
              <w:rPr>
                <w:rFonts w:ascii="Arial" w:hAnsi="Arial" w:cs="Arial"/>
                <w:iCs/>
                <w:color w:val="BFBFBF" w:themeColor="background1" w:themeShade="BF"/>
              </w:rPr>
            </w:pPr>
            <w:r>
              <w:rPr>
                <w:rFonts w:ascii="Arial" w:hAnsi="Arial" w:cs="Arial"/>
                <w:iCs/>
              </w:rPr>
              <w:t xml:space="preserve">Correct methods of </w:t>
            </w:r>
            <w:r w:rsidR="00EA66CB">
              <w:rPr>
                <w:rFonts w:ascii="Arial" w:hAnsi="Arial" w:cs="Arial"/>
                <w:iCs/>
              </w:rPr>
              <w:t>travel direction</w:t>
            </w:r>
            <w:r w:rsidRPr="006E4B2C">
              <w:rPr>
                <w:rFonts w:ascii="Arial" w:hAnsi="Arial" w:cs="Arial"/>
                <w:iCs/>
              </w:rPr>
              <w:t>.</w:t>
            </w:r>
          </w:p>
        </w:tc>
      </w:tr>
      <w:tr w:rsidR="00742695" w14:paraId="475199CE" w14:textId="77777777" w:rsidTr="00EA66CB">
        <w:trPr>
          <w:trHeight w:val="680"/>
        </w:trPr>
        <w:tc>
          <w:tcPr>
            <w:tcW w:w="2263" w:type="dxa"/>
            <w:vAlign w:val="center"/>
            <w:hideMark/>
          </w:tcPr>
          <w:p w14:paraId="7CEBFECD" w14:textId="48D1C8D2" w:rsidR="00742695" w:rsidRDefault="00742695" w:rsidP="00EA66CB">
            <w:r w:rsidRPr="006E4B2C">
              <w:rPr>
                <w:rFonts w:ascii="Arial" w:hAnsi="Arial" w:cs="Arial"/>
              </w:rPr>
              <w:t>AK0</w:t>
            </w:r>
            <w:r w:rsidR="004A155A">
              <w:rPr>
                <w:rFonts w:ascii="Arial" w:hAnsi="Arial" w:cs="Arial"/>
              </w:rPr>
              <w:t>7</w:t>
            </w:r>
            <w:r w:rsidRPr="006E4B2C">
              <w:rPr>
                <w:rFonts w:ascii="Arial" w:hAnsi="Arial" w:cs="Arial"/>
              </w:rPr>
              <w:t>03</w:t>
            </w:r>
          </w:p>
        </w:tc>
        <w:tc>
          <w:tcPr>
            <w:tcW w:w="7367" w:type="dxa"/>
            <w:vAlign w:val="center"/>
            <w:hideMark/>
          </w:tcPr>
          <w:p w14:paraId="049AF264" w14:textId="504A0E13" w:rsidR="00742695" w:rsidRDefault="00EA66CB" w:rsidP="00EA66CB">
            <w:pPr>
              <w:rPr>
                <w:iCs/>
              </w:rPr>
            </w:pPr>
            <w:r>
              <w:rPr>
                <w:rFonts w:ascii="Arial" w:hAnsi="Arial" w:cs="Arial"/>
                <w:iCs/>
              </w:rPr>
              <w:t>Correct load location</w:t>
            </w:r>
            <w:r w:rsidR="00742695">
              <w:rPr>
                <w:rFonts w:ascii="Arial" w:hAnsi="Arial" w:cs="Arial"/>
                <w:iCs/>
              </w:rPr>
              <w:t>.</w:t>
            </w:r>
          </w:p>
        </w:tc>
      </w:tr>
      <w:tr w:rsidR="00742695" w14:paraId="66979623" w14:textId="77777777" w:rsidTr="00EA66CB">
        <w:trPr>
          <w:trHeight w:val="680"/>
        </w:trPr>
        <w:tc>
          <w:tcPr>
            <w:tcW w:w="2263" w:type="dxa"/>
            <w:vAlign w:val="center"/>
          </w:tcPr>
          <w:p w14:paraId="28F7DD17" w14:textId="520948EE" w:rsidR="00742695" w:rsidRDefault="00742695" w:rsidP="00EA66CB">
            <w:r w:rsidRPr="006E4B2C">
              <w:rPr>
                <w:rFonts w:ascii="Arial" w:hAnsi="Arial" w:cs="Arial"/>
              </w:rPr>
              <w:t>AK0</w:t>
            </w:r>
            <w:r w:rsidR="004A155A">
              <w:rPr>
                <w:rFonts w:ascii="Arial" w:hAnsi="Arial" w:cs="Arial"/>
              </w:rPr>
              <w:t>7</w:t>
            </w:r>
            <w:r w:rsidRPr="006E4B2C">
              <w:rPr>
                <w:rFonts w:ascii="Arial" w:hAnsi="Arial" w:cs="Arial"/>
              </w:rPr>
              <w:t>04</w:t>
            </w:r>
          </w:p>
        </w:tc>
        <w:tc>
          <w:tcPr>
            <w:tcW w:w="7367" w:type="dxa"/>
            <w:vAlign w:val="center"/>
          </w:tcPr>
          <w:p w14:paraId="47E9921F" w14:textId="4061269D" w:rsidR="00742695" w:rsidRDefault="00742695" w:rsidP="00EA66CB">
            <w:pPr>
              <w:rPr>
                <w:iCs/>
              </w:rPr>
            </w:pPr>
            <w:r>
              <w:rPr>
                <w:rFonts w:ascii="Arial" w:hAnsi="Arial" w:cs="Arial"/>
                <w:iCs/>
              </w:rPr>
              <w:t>Appropriate positioning of trucks for loading/unloading.</w:t>
            </w:r>
          </w:p>
        </w:tc>
      </w:tr>
      <w:tr w:rsidR="00742695" w14:paraId="1F828ACD" w14:textId="77777777" w:rsidTr="00EA66CB">
        <w:trPr>
          <w:trHeight w:val="680"/>
        </w:trPr>
        <w:tc>
          <w:tcPr>
            <w:tcW w:w="2263" w:type="dxa"/>
            <w:vAlign w:val="center"/>
          </w:tcPr>
          <w:p w14:paraId="308BBC64" w14:textId="2AB93809" w:rsidR="00742695" w:rsidRDefault="00742695" w:rsidP="00EA66CB">
            <w:r w:rsidRPr="004D3CA0">
              <w:rPr>
                <w:rFonts w:ascii="Arial" w:hAnsi="Arial" w:cs="Arial"/>
              </w:rPr>
              <w:t>AK0</w:t>
            </w:r>
            <w:r w:rsidR="004A155A">
              <w:rPr>
                <w:rFonts w:ascii="Arial" w:hAnsi="Arial" w:cs="Arial"/>
              </w:rPr>
              <w:t>7</w:t>
            </w:r>
            <w:r w:rsidRPr="004D3CA0">
              <w:rPr>
                <w:rFonts w:ascii="Arial" w:hAnsi="Arial" w:cs="Arial"/>
              </w:rPr>
              <w:t>05</w:t>
            </w:r>
          </w:p>
        </w:tc>
        <w:tc>
          <w:tcPr>
            <w:tcW w:w="7367" w:type="dxa"/>
            <w:vAlign w:val="center"/>
          </w:tcPr>
          <w:p w14:paraId="7BC71521" w14:textId="1FAC5450" w:rsidR="00742695" w:rsidRDefault="00EA66CB" w:rsidP="00EA66CB">
            <w:pPr>
              <w:rPr>
                <w:iCs/>
              </w:rPr>
            </w:pPr>
            <w:r>
              <w:rPr>
                <w:rFonts w:ascii="Arial" w:hAnsi="Arial" w:cs="Arial"/>
                <w:iCs/>
              </w:rPr>
              <w:t>Appropriate actions for manoeuvring in aisles.</w:t>
            </w:r>
          </w:p>
        </w:tc>
      </w:tr>
    </w:tbl>
    <w:p w14:paraId="20864583" w14:textId="77777777" w:rsidR="00356B87" w:rsidRDefault="00356B87" w:rsidP="00742695">
      <w:pPr>
        <w:spacing w:after="0" w:line="240" w:lineRule="auto"/>
        <w:rPr>
          <w:rStyle w:val="ItalicBoldText"/>
          <w:b w:val="0"/>
          <w:i w:val="0"/>
        </w:rPr>
      </w:pPr>
    </w:p>
    <w:p w14:paraId="5A25659D" w14:textId="77777777" w:rsidR="00356B87" w:rsidRDefault="00356B87" w:rsidP="00356B87">
      <w:pPr>
        <w:pStyle w:val="Heading3"/>
        <w:rPr>
          <w:rStyle w:val="BoldText"/>
          <w:b w:val="0"/>
        </w:rPr>
      </w:pPr>
      <w:r>
        <w:rPr>
          <w:rStyle w:val="BoldText"/>
          <w:b w:val="0"/>
        </w:rPr>
        <w:t xml:space="preserve"> </w:t>
      </w:r>
      <w:bookmarkStart w:id="141" w:name="_Toc174444894"/>
      <w:r>
        <w:rPr>
          <w:rStyle w:val="BoldText"/>
          <w:b w:val="0"/>
        </w:rPr>
        <w:t>(e) Internal Assessment Criteria (IAC)</w:t>
      </w:r>
      <w:bookmarkEnd w:id="141"/>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56B87" w14:paraId="28DEA0B8"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B82C9F" w14:textId="77777777" w:rsidR="00356B87" w:rsidRDefault="00356B87" w:rsidP="003246E6">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94C1E1" w14:textId="77777777" w:rsidR="00356B87" w:rsidRDefault="00356B87" w:rsidP="003246E6">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r>
      <w:tr w:rsidR="00742695" w14:paraId="0CC04EFC" w14:textId="77777777" w:rsidTr="00575378">
        <w:tc>
          <w:tcPr>
            <w:tcW w:w="2830" w:type="dxa"/>
            <w:hideMark/>
          </w:tcPr>
          <w:p w14:paraId="7FC86D5C" w14:textId="5F38D5A8" w:rsidR="00742695" w:rsidRDefault="00742695" w:rsidP="00742695">
            <w:pPr>
              <w:rPr>
                <w:rStyle w:val="BoldText"/>
                <w:rFonts w:ascii="Arial" w:hAnsi="Arial" w:cs="Arial"/>
              </w:rPr>
            </w:pPr>
            <w:r w:rsidRPr="0012555A">
              <w:rPr>
                <w:rFonts w:ascii="Arial" w:hAnsi="Arial" w:cs="Arial"/>
              </w:rPr>
              <w:t>IAC0</w:t>
            </w:r>
            <w:r>
              <w:rPr>
                <w:rFonts w:ascii="Arial" w:hAnsi="Arial" w:cs="Arial"/>
              </w:rPr>
              <w:t>7</w:t>
            </w:r>
            <w:r w:rsidRPr="0012555A">
              <w:rPr>
                <w:rFonts w:ascii="Arial" w:hAnsi="Arial" w:cs="Arial"/>
              </w:rPr>
              <w:t>01</w:t>
            </w:r>
          </w:p>
        </w:tc>
        <w:tc>
          <w:tcPr>
            <w:tcW w:w="6800" w:type="dxa"/>
            <w:hideMark/>
          </w:tcPr>
          <w:p w14:paraId="47185D4E" w14:textId="2273025F" w:rsidR="00742695" w:rsidRPr="004F5F88" w:rsidRDefault="00742695" w:rsidP="004F5F88">
            <w:pPr>
              <w:rPr>
                <w:rStyle w:val="BoldText"/>
                <w:rFonts w:ascii="Arial" w:hAnsi="Arial" w:cs="Arial"/>
              </w:rPr>
            </w:pPr>
            <w:r w:rsidRPr="004F5F88">
              <w:rPr>
                <w:rFonts w:ascii="Arial" w:hAnsi="Arial" w:cs="Arial"/>
              </w:rPr>
              <w:t xml:space="preserve">Perform complete, integrated operations on a </w:t>
            </w:r>
            <w:r w:rsidR="00323DDB">
              <w:rPr>
                <w:rFonts w:ascii="Arial" w:hAnsi="Arial" w:cs="Arial"/>
              </w:rPr>
              <w:t>Reach Lift Truck (F5)</w:t>
            </w:r>
            <w:r w:rsidRPr="004F5F88">
              <w:rPr>
                <w:rFonts w:ascii="Arial" w:hAnsi="Arial" w:cs="Arial"/>
              </w:rPr>
              <w:t>.</w:t>
            </w:r>
            <w:r w:rsidR="00A92667">
              <w:rPr>
                <w:rFonts w:ascii="Arial" w:hAnsi="Arial" w:cs="Arial"/>
              </w:rPr>
              <w:t xml:space="preserve"> </w:t>
            </w:r>
            <w:r w:rsidR="00A92667" w:rsidRPr="00A92667">
              <w:rPr>
                <w:rFonts w:ascii="Arial" w:hAnsi="Arial" w:cs="Arial"/>
                <w:b/>
                <w:bCs/>
              </w:rPr>
              <w:t>See Appendix 1 for Practical as per NCOP.</w:t>
            </w:r>
          </w:p>
        </w:tc>
      </w:tr>
    </w:tbl>
    <w:p w14:paraId="531269A6" w14:textId="77777777" w:rsidR="005C6C18" w:rsidRDefault="005C6C18"/>
    <w:p w14:paraId="3CBAB951" w14:textId="77777777" w:rsidR="005C6C18" w:rsidRDefault="005C6C18"/>
    <w:p w14:paraId="67A78F72" w14:textId="77777777" w:rsidR="00EA66CB" w:rsidRDefault="00EA66CB"/>
    <w:p w14:paraId="2F7B7ED0" w14:textId="77777777" w:rsidR="00EA66CB" w:rsidRDefault="00EA66CB"/>
    <w:p w14:paraId="6459BD1A" w14:textId="77777777" w:rsidR="00EA66CB" w:rsidRDefault="00EA66CB"/>
    <w:p w14:paraId="2F602451" w14:textId="77777777" w:rsidR="00EA66CB" w:rsidRDefault="00EA66CB"/>
    <w:tbl>
      <w:tblPr>
        <w:tblStyle w:val="TableGrid"/>
        <w:tblW w:w="0" w:type="auto"/>
        <w:tblLook w:val="04A0" w:firstRow="1" w:lastRow="0" w:firstColumn="1" w:lastColumn="0" w:noHBand="0" w:noVBand="1"/>
      </w:tblPr>
      <w:tblGrid>
        <w:gridCol w:w="2224"/>
        <w:gridCol w:w="7126"/>
      </w:tblGrid>
      <w:tr w:rsidR="00D402E7" w14:paraId="06A6AE59" w14:textId="77777777" w:rsidTr="00D402E7">
        <w:tc>
          <w:tcPr>
            <w:tcW w:w="9350" w:type="dxa"/>
            <w:gridSpan w:val="2"/>
            <w:tcBorders>
              <w:top w:val="single" w:sz="4" w:space="0" w:color="auto"/>
              <w:left w:val="single" w:sz="4" w:space="0" w:color="auto"/>
              <w:bottom w:val="single" w:sz="4" w:space="0" w:color="auto"/>
              <w:right w:val="single" w:sz="4" w:space="0" w:color="auto"/>
            </w:tcBorders>
            <w:hideMark/>
          </w:tcPr>
          <w:p w14:paraId="7B299E31" w14:textId="689D852A" w:rsidR="00D402E7" w:rsidRPr="00355656" w:rsidRDefault="00D402E7" w:rsidP="00607E85">
            <w:pPr>
              <w:spacing w:after="0" w:line="240" w:lineRule="auto"/>
              <w:rPr>
                <w:rFonts w:ascii="Arial" w:hAnsi="Arial" w:cs="Arial"/>
                <w:b/>
                <w:iCs/>
                <w:color w:val="auto"/>
                <w:sz w:val="20"/>
              </w:rPr>
            </w:pPr>
            <w:bookmarkStart w:id="142" w:name="_Hlk157332740"/>
            <w:r w:rsidRPr="00D402E7">
              <w:rPr>
                <w:rFonts w:ascii="Arial" w:hAnsi="Arial" w:cs="Arial"/>
                <w:b/>
                <w:bCs/>
              </w:rPr>
              <w:lastRenderedPageBreak/>
              <w:t>PM-01-PS08</w:t>
            </w:r>
            <w:r w:rsidRPr="00D402E7">
              <w:rPr>
                <w:rFonts w:ascii="Arial" w:hAnsi="Arial" w:cs="Arial"/>
              </w:rPr>
              <w:tab/>
            </w:r>
            <w:r w:rsidRPr="001E135D">
              <w:rPr>
                <w:rFonts w:ascii="Arial" w:hAnsi="Arial" w:cs="Arial"/>
                <w:b/>
                <w:bCs/>
              </w:rPr>
              <w:t xml:space="preserve">Relate appropriate actions to take in the workplace in answer to scenarios of possible </w:t>
            </w:r>
            <w:r w:rsidR="00323DDB">
              <w:rPr>
                <w:rFonts w:ascii="Arial" w:hAnsi="Arial" w:cs="Arial"/>
                <w:b/>
                <w:bCs/>
              </w:rPr>
              <w:t>Reach Lift Truck (F5)</w:t>
            </w:r>
            <w:r w:rsidRPr="001E135D">
              <w:rPr>
                <w:rFonts w:ascii="Arial" w:hAnsi="Arial" w:cs="Arial"/>
                <w:b/>
                <w:bCs/>
              </w:rPr>
              <w:t xml:space="preserve"> situations.</w:t>
            </w:r>
          </w:p>
        </w:tc>
      </w:tr>
      <w:tr w:rsidR="00D402E7" w14:paraId="694EC540" w14:textId="77777777" w:rsidTr="00D402E7">
        <w:tc>
          <w:tcPr>
            <w:tcW w:w="935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7B3937" w14:textId="77777777" w:rsidR="00D402E7" w:rsidRDefault="00D402E7" w:rsidP="00607E85">
            <w:pPr>
              <w:rPr>
                <w:b/>
                <w:iCs/>
                <w:color w:val="auto"/>
                <w:sz w:val="20"/>
              </w:rPr>
            </w:pPr>
            <w:r>
              <w:rPr>
                <w:rFonts w:ascii="Arial" w:hAnsi="Arial" w:cs="Arial"/>
                <w:b/>
                <w:color w:val="auto"/>
                <w:sz w:val="20"/>
                <w:szCs w:val="20"/>
              </w:rPr>
              <w:t>PRACTICAL SKILL ACTIVITY SCOPE OUTLINE</w:t>
            </w:r>
          </w:p>
        </w:tc>
      </w:tr>
      <w:tr w:rsidR="00D402E7" w14:paraId="6A035B32" w14:textId="77777777" w:rsidTr="00D402E7">
        <w:tc>
          <w:tcPr>
            <w:tcW w:w="9350" w:type="dxa"/>
            <w:gridSpan w:val="2"/>
            <w:tcBorders>
              <w:top w:val="single" w:sz="4" w:space="0" w:color="auto"/>
              <w:left w:val="single" w:sz="4" w:space="0" w:color="auto"/>
              <w:bottom w:val="single" w:sz="4" w:space="0" w:color="auto"/>
              <w:right w:val="single" w:sz="4" w:space="0" w:color="auto"/>
            </w:tcBorders>
            <w:hideMark/>
          </w:tcPr>
          <w:p w14:paraId="0DF21307" w14:textId="77777777" w:rsidR="00D402E7" w:rsidRPr="00D402E7" w:rsidRDefault="00D402E7" w:rsidP="00D402E7">
            <w:pPr>
              <w:rPr>
                <w:rFonts w:ascii="Arial" w:hAnsi="Arial" w:cs="Arial"/>
                <w:color w:val="548DD4" w:themeColor="text2" w:themeTint="99"/>
              </w:rPr>
            </w:pPr>
            <w:r w:rsidRPr="00D402E7">
              <w:rPr>
                <w:rFonts w:ascii="Arial" w:hAnsi="Arial" w:cs="Arial"/>
                <w:color w:val="548DD4" w:themeColor="text2" w:themeTint="99"/>
              </w:rPr>
              <w:t>Activity to be conducted with Learner’s:</w:t>
            </w:r>
          </w:p>
          <w:p w14:paraId="1AD0A0CD" w14:textId="773E8626" w:rsidR="00D402E7" w:rsidRPr="00D402E7" w:rsidRDefault="00D402E7" w:rsidP="00D402E7">
            <w:pPr>
              <w:rPr>
                <w:rFonts w:ascii="Arial" w:hAnsi="Arial" w:cs="Arial"/>
                <w:color w:val="548DD4" w:themeColor="text2" w:themeTint="99"/>
              </w:rPr>
            </w:pPr>
            <w:r w:rsidRPr="00D402E7">
              <w:rPr>
                <w:rFonts w:ascii="Arial" w:hAnsi="Arial" w:cs="Arial"/>
                <w:color w:val="548DD4" w:themeColor="text2" w:themeTint="99"/>
              </w:rPr>
              <w:t xml:space="preserve">Pose “What if </w:t>
            </w:r>
            <w:proofErr w:type="gramStart"/>
            <w:r w:rsidRPr="00D402E7">
              <w:rPr>
                <w:rFonts w:ascii="Arial" w:hAnsi="Arial" w:cs="Arial"/>
                <w:color w:val="548DD4" w:themeColor="text2" w:themeTint="99"/>
              </w:rPr>
              <w:t>…..</w:t>
            </w:r>
            <w:proofErr w:type="gramEnd"/>
            <w:r w:rsidRPr="00D402E7">
              <w:rPr>
                <w:rFonts w:ascii="Arial" w:hAnsi="Arial" w:cs="Arial"/>
                <w:color w:val="548DD4" w:themeColor="text2" w:themeTint="99"/>
              </w:rPr>
              <w:t>” questions to Learners relating to various operational situations that could be encountered and addressed by appropriate workplace procedures.  These could include, but not limited to:</w:t>
            </w:r>
          </w:p>
          <w:p w14:paraId="7C6C28E9" w14:textId="62B9B47E" w:rsidR="00D402E7" w:rsidRPr="00D402E7" w:rsidRDefault="00D402E7">
            <w:pPr>
              <w:pStyle w:val="ListParagraph"/>
              <w:numPr>
                <w:ilvl w:val="0"/>
                <w:numId w:val="18"/>
              </w:numPr>
              <w:rPr>
                <w:rFonts w:ascii="Arial" w:hAnsi="Arial" w:cs="Arial"/>
                <w:b/>
                <w:iCs/>
                <w:color w:val="548DD4" w:themeColor="text2" w:themeTint="99"/>
              </w:rPr>
            </w:pPr>
            <w:r w:rsidRPr="00D402E7">
              <w:rPr>
                <w:rFonts w:ascii="Arial" w:hAnsi="Arial" w:cs="Arial"/>
                <w:b/>
                <w:iCs/>
                <w:color w:val="548DD4" w:themeColor="text2" w:themeTint="99"/>
              </w:rPr>
              <w:t>An accident involving the machine during operation.</w:t>
            </w:r>
          </w:p>
          <w:p w14:paraId="428C956B" w14:textId="77777777" w:rsidR="00D402E7" w:rsidRDefault="00D402E7">
            <w:pPr>
              <w:pStyle w:val="ListParagraph"/>
              <w:numPr>
                <w:ilvl w:val="0"/>
                <w:numId w:val="18"/>
              </w:numPr>
              <w:rPr>
                <w:rFonts w:ascii="Arial" w:hAnsi="Arial" w:cs="Arial"/>
                <w:b/>
                <w:iCs/>
                <w:color w:val="548DD4" w:themeColor="text2" w:themeTint="99"/>
              </w:rPr>
            </w:pPr>
            <w:r w:rsidRPr="00D402E7">
              <w:rPr>
                <w:rFonts w:ascii="Arial" w:hAnsi="Arial" w:cs="Arial"/>
                <w:b/>
                <w:iCs/>
                <w:color w:val="548DD4" w:themeColor="text2" w:themeTint="99"/>
              </w:rPr>
              <w:t xml:space="preserve">An unexpected </w:t>
            </w:r>
            <w:r>
              <w:rPr>
                <w:rFonts w:ascii="Arial" w:hAnsi="Arial" w:cs="Arial"/>
                <w:b/>
                <w:iCs/>
                <w:color w:val="548DD4" w:themeColor="text2" w:themeTint="99"/>
              </w:rPr>
              <w:t>machine breakdown.</w:t>
            </w:r>
          </w:p>
          <w:p w14:paraId="0E7097CB" w14:textId="77777777" w:rsidR="00D402E7" w:rsidRDefault="00D402E7">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A damaged load.</w:t>
            </w:r>
          </w:p>
          <w:p w14:paraId="787ECB9E" w14:textId="77777777" w:rsidR="00D402E7" w:rsidRDefault="00D402E7">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Inappropriate machine/attachment for load to be lifted.</w:t>
            </w:r>
          </w:p>
          <w:p w14:paraId="583411C5" w14:textId="77777777" w:rsidR="00D402E7" w:rsidRDefault="00B936CF">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Load not in location indicated.</w:t>
            </w:r>
          </w:p>
          <w:p w14:paraId="2BC61AEA" w14:textId="62D5777A" w:rsidR="00B936CF" w:rsidRPr="00D402E7" w:rsidRDefault="00B936CF">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General emergency situations.</w:t>
            </w:r>
          </w:p>
        </w:tc>
      </w:tr>
      <w:tr w:rsidR="00D402E7" w14:paraId="7313AF60" w14:textId="77777777" w:rsidTr="00D402E7">
        <w:tc>
          <w:tcPr>
            <w:tcW w:w="222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CE855A" w14:textId="77777777" w:rsidR="00D402E7" w:rsidRDefault="00D402E7" w:rsidP="00607E85">
            <w:pPr>
              <w:rPr>
                <w:rFonts w:ascii="Arial" w:hAnsi="Arial" w:cs="Arial"/>
                <w:b/>
                <w:color w:val="auto"/>
                <w:sz w:val="20"/>
                <w:szCs w:val="20"/>
              </w:rPr>
            </w:pPr>
            <w:r>
              <w:rPr>
                <w:rFonts w:ascii="Arial" w:hAnsi="Arial" w:cs="Arial"/>
                <w:b/>
                <w:color w:val="auto"/>
                <w:sz w:val="20"/>
                <w:szCs w:val="20"/>
              </w:rPr>
              <w:t>PRACTICAL SKILL ACTIVITY ELEMENT CODES</w:t>
            </w:r>
          </w:p>
        </w:tc>
        <w:tc>
          <w:tcPr>
            <w:tcW w:w="7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DE8EA9" w14:textId="77777777" w:rsidR="00D402E7" w:rsidRDefault="00D402E7" w:rsidP="00607E85">
            <w:pPr>
              <w:rPr>
                <w:rFonts w:ascii="Arial" w:hAnsi="Arial" w:cs="Arial"/>
                <w:b/>
                <w:color w:val="auto"/>
                <w:sz w:val="20"/>
                <w:szCs w:val="20"/>
              </w:rPr>
            </w:pPr>
            <w:r>
              <w:rPr>
                <w:rFonts w:ascii="Arial" w:hAnsi="Arial" w:cs="Arial"/>
                <w:b/>
                <w:color w:val="auto"/>
                <w:sz w:val="20"/>
                <w:szCs w:val="20"/>
              </w:rPr>
              <w:t>PRACTICAL SKILL ACTIVITY ELEMENTS</w:t>
            </w:r>
          </w:p>
        </w:tc>
      </w:tr>
      <w:tr w:rsidR="00D402E7" w14:paraId="568EC5E9" w14:textId="77777777" w:rsidTr="001E135D">
        <w:trPr>
          <w:trHeight w:val="624"/>
        </w:trPr>
        <w:tc>
          <w:tcPr>
            <w:tcW w:w="2224" w:type="dxa"/>
            <w:hideMark/>
          </w:tcPr>
          <w:p w14:paraId="553BE8BD" w14:textId="1BB88E8E" w:rsidR="00D402E7" w:rsidRDefault="00D402E7" w:rsidP="001E135D">
            <w:pPr>
              <w:spacing w:after="0" w:line="240" w:lineRule="auto"/>
              <w:rPr>
                <w:rFonts w:ascii="Arial" w:hAnsi="Arial" w:cs="Arial"/>
                <w:iCs/>
                <w:color w:val="BFBFBF" w:themeColor="background1" w:themeShade="BF"/>
                <w:sz w:val="16"/>
              </w:rPr>
            </w:pPr>
            <w:r w:rsidRPr="00B83FCE">
              <w:rPr>
                <w:rFonts w:ascii="Arial" w:hAnsi="Arial" w:cs="Arial"/>
              </w:rPr>
              <w:t>PA0</w:t>
            </w:r>
            <w:r w:rsidR="00B936CF">
              <w:rPr>
                <w:rFonts w:ascii="Arial" w:hAnsi="Arial" w:cs="Arial"/>
              </w:rPr>
              <w:t>8</w:t>
            </w:r>
            <w:r w:rsidRPr="00B83FCE">
              <w:rPr>
                <w:rFonts w:ascii="Arial" w:hAnsi="Arial" w:cs="Arial"/>
              </w:rPr>
              <w:t>01</w:t>
            </w:r>
          </w:p>
        </w:tc>
        <w:tc>
          <w:tcPr>
            <w:tcW w:w="7126" w:type="dxa"/>
            <w:hideMark/>
          </w:tcPr>
          <w:p w14:paraId="765C8608" w14:textId="58B02CEC" w:rsidR="00D402E7" w:rsidRPr="007D02F2" w:rsidRDefault="00B936CF" w:rsidP="001E135D">
            <w:pPr>
              <w:spacing w:after="0" w:line="240" w:lineRule="auto"/>
              <w:rPr>
                <w:rFonts w:ascii="Arial" w:hAnsi="Arial" w:cs="Arial"/>
                <w:iCs/>
                <w:color w:val="BFBFBF" w:themeColor="background1" w:themeShade="BF"/>
              </w:rPr>
            </w:pPr>
            <w:r>
              <w:rPr>
                <w:rFonts w:ascii="Arial" w:hAnsi="Arial" w:cs="Arial"/>
                <w:iCs/>
              </w:rPr>
              <w:t xml:space="preserve">Relate the correct procedure to implement in case of an accident with the </w:t>
            </w:r>
            <w:r w:rsidR="005C6C18" w:rsidRPr="005C6C18">
              <w:rPr>
                <w:rFonts w:ascii="Arial" w:hAnsi="Arial" w:cs="Arial"/>
                <w:iCs/>
              </w:rPr>
              <w:t>Reach Lift Truck (F5)</w:t>
            </w:r>
            <w:r>
              <w:rPr>
                <w:rFonts w:ascii="Arial" w:hAnsi="Arial" w:cs="Arial"/>
                <w:iCs/>
              </w:rPr>
              <w:t>.</w:t>
            </w:r>
          </w:p>
        </w:tc>
      </w:tr>
      <w:tr w:rsidR="00B936CF" w14:paraId="53B3C78B" w14:textId="77777777" w:rsidTr="001E135D">
        <w:trPr>
          <w:trHeight w:val="624"/>
        </w:trPr>
        <w:tc>
          <w:tcPr>
            <w:tcW w:w="2224" w:type="dxa"/>
            <w:hideMark/>
          </w:tcPr>
          <w:p w14:paraId="3E4B4FCA" w14:textId="79E81327" w:rsidR="00B936CF" w:rsidRDefault="00B936CF" w:rsidP="001E135D">
            <w:pPr>
              <w:spacing w:after="0" w:line="240" w:lineRule="auto"/>
              <w:rPr>
                <w:rFonts w:ascii="Arial" w:hAnsi="Arial" w:cs="Arial"/>
              </w:rPr>
            </w:pPr>
            <w:r w:rsidRPr="00B83FCE">
              <w:rPr>
                <w:rFonts w:ascii="Arial" w:hAnsi="Arial" w:cs="Arial"/>
              </w:rPr>
              <w:t>PA0</w:t>
            </w:r>
            <w:r>
              <w:rPr>
                <w:rFonts w:ascii="Arial" w:hAnsi="Arial" w:cs="Arial"/>
              </w:rPr>
              <w:t>8</w:t>
            </w:r>
            <w:r w:rsidRPr="00B83FCE">
              <w:rPr>
                <w:rFonts w:ascii="Arial" w:hAnsi="Arial" w:cs="Arial"/>
              </w:rPr>
              <w:t>02</w:t>
            </w:r>
          </w:p>
        </w:tc>
        <w:tc>
          <w:tcPr>
            <w:tcW w:w="7126" w:type="dxa"/>
            <w:hideMark/>
          </w:tcPr>
          <w:p w14:paraId="6A40D18C" w14:textId="2E38B2DD" w:rsidR="00B936CF" w:rsidRDefault="00B936CF" w:rsidP="001E135D">
            <w:pPr>
              <w:spacing w:after="0" w:line="240" w:lineRule="auto"/>
              <w:rPr>
                <w:rFonts w:ascii="Arial" w:hAnsi="Arial" w:cs="Arial"/>
                <w:iCs/>
                <w:color w:val="BFBFBF" w:themeColor="background1" w:themeShade="BF"/>
              </w:rPr>
            </w:pPr>
            <w:r w:rsidRPr="00572816">
              <w:rPr>
                <w:rFonts w:ascii="Arial" w:hAnsi="Arial" w:cs="Arial"/>
                <w:iCs/>
              </w:rPr>
              <w:t xml:space="preserve">Relate the correct procedure to implement in case of an </w:t>
            </w:r>
            <w:r>
              <w:rPr>
                <w:rFonts w:ascii="Arial" w:hAnsi="Arial" w:cs="Arial"/>
                <w:iCs/>
              </w:rPr>
              <w:t>unexpected breakdown</w:t>
            </w:r>
            <w:r w:rsidRPr="00572816">
              <w:rPr>
                <w:rFonts w:ascii="Arial" w:hAnsi="Arial" w:cs="Arial"/>
                <w:iCs/>
              </w:rPr>
              <w:t xml:space="preserve"> with the </w:t>
            </w:r>
            <w:r w:rsidR="005C6C18" w:rsidRPr="005C6C18">
              <w:rPr>
                <w:rFonts w:ascii="Arial" w:hAnsi="Arial" w:cs="Arial"/>
                <w:iCs/>
              </w:rPr>
              <w:t>Reach Lift Truck (F5)</w:t>
            </w:r>
            <w:r w:rsidRPr="00572816">
              <w:rPr>
                <w:rFonts w:ascii="Arial" w:hAnsi="Arial" w:cs="Arial"/>
                <w:iCs/>
              </w:rPr>
              <w:t>.</w:t>
            </w:r>
          </w:p>
        </w:tc>
      </w:tr>
      <w:tr w:rsidR="00B936CF" w14:paraId="73CD4BE9" w14:textId="77777777" w:rsidTr="001E135D">
        <w:trPr>
          <w:trHeight w:val="624"/>
        </w:trPr>
        <w:tc>
          <w:tcPr>
            <w:tcW w:w="2224" w:type="dxa"/>
            <w:hideMark/>
          </w:tcPr>
          <w:p w14:paraId="32FAF79D" w14:textId="67447052"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3</w:t>
            </w:r>
          </w:p>
        </w:tc>
        <w:tc>
          <w:tcPr>
            <w:tcW w:w="7126" w:type="dxa"/>
            <w:hideMark/>
          </w:tcPr>
          <w:p w14:paraId="60FA0CE3" w14:textId="6A3A1D39" w:rsidR="00B936CF" w:rsidRDefault="00B936CF" w:rsidP="001E135D">
            <w:pPr>
              <w:spacing w:after="0" w:line="240" w:lineRule="auto"/>
              <w:rPr>
                <w:iCs/>
                <w:color w:val="BFBFBF" w:themeColor="background1" w:themeShade="BF"/>
              </w:rPr>
            </w:pPr>
            <w:r w:rsidRPr="00572816">
              <w:rPr>
                <w:rFonts w:ascii="Arial" w:hAnsi="Arial" w:cs="Arial"/>
                <w:iCs/>
              </w:rPr>
              <w:t xml:space="preserve">Relate the correct procedure to implement in case of </w:t>
            </w:r>
            <w:r>
              <w:rPr>
                <w:rFonts w:ascii="Arial" w:hAnsi="Arial" w:cs="Arial"/>
                <w:iCs/>
              </w:rPr>
              <w:t xml:space="preserve">encountering a damaged load </w:t>
            </w:r>
            <w:r w:rsidRPr="00572816">
              <w:rPr>
                <w:rFonts w:ascii="Arial" w:hAnsi="Arial" w:cs="Arial"/>
                <w:iCs/>
              </w:rPr>
              <w:t xml:space="preserve">with the </w:t>
            </w:r>
            <w:r w:rsidR="005C6C18" w:rsidRPr="005C6C18">
              <w:rPr>
                <w:rFonts w:ascii="Arial" w:hAnsi="Arial" w:cs="Arial"/>
                <w:iCs/>
              </w:rPr>
              <w:t>Reach Lift Truck (F5)</w:t>
            </w:r>
            <w:r w:rsidRPr="00572816">
              <w:rPr>
                <w:rFonts w:ascii="Arial" w:hAnsi="Arial" w:cs="Arial"/>
                <w:iCs/>
              </w:rPr>
              <w:t>.</w:t>
            </w:r>
          </w:p>
        </w:tc>
      </w:tr>
      <w:tr w:rsidR="00B936CF" w14:paraId="2C16CEA5" w14:textId="77777777" w:rsidTr="001E135D">
        <w:trPr>
          <w:trHeight w:val="624"/>
        </w:trPr>
        <w:tc>
          <w:tcPr>
            <w:tcW w:w="2224" w:type="dxa"/>
            <w:hideMark/>
          </w:tcPr>
          <w:p w14:paraId="25E6159E" w14:textId="5A773290"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4</w:t>
            </w:r>
          </w:p>
        </w:tc>
        <w:tc>
          <w:tcPr>
            <w:tcW w:w="7126" w:type="dxa"/>
            <w:hideMark/>
          </w:tcPr>
          <w:p w14:paraId="06D81E80" w14:textId="6BDA652A" w:rsidR="00B936CF" w:rsidRDefault="00B936CF" w:rsidP="001E135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t xml:space="preserve">inappropriate </w:t>
            </w:r>
            <w:r w:rsidR="005C6C18" w:rsidRPr="005C6C18">
              <w:rPr>
                <w:rFonts w:ascii="Arial" w:hAnsi="Arial" w:cs="Arial"/>
                <w:iCs/>
              </w:rPr>
              <w:t>Reach Lift Truck (F5)</w:t>
            </w:r>
            <w:r>
              <w:rPr>
                <w:rFonts w:ascii="Arial" w:hAnsi="Arial" w:cs="Arial"/>
                <w:iCs/>
              </w:rPr>
              <w:t>/attachment for the load to be lifted</w:t>
            </w:r>
            <w:r w:rsidRPr="00572816">
              <w:rPr>
                <w:rFonts w:ascii="Arial" w:hAnsi="Arial" w:cs="Arial"/>
                <w:iCs/>
              </w:rPr>
              <w:t>.</w:t>
            </w:r>
          </w:p>
        </w:tc>
      </w:tr>
      <w:tr w:rsidR="00B936CF" w14:paraId="2F705588" w14:textId="77777777" w:rsidTr="001E135D">
        <w:trPr>
          <w:trHeight w:val="624"/>
        </w:trPr>
        <w:tc>
          <w:tcPr>
            <w:tcW w:w="2224" w:type="dxa"/>
          </w:tcPr>
          <w:p w14:paraId="020267FC" w14:textId="6B572015"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5</w:t>
            </w:r>
          </w:p>
        </w:tc>
        <w:tc>
          <w:tcPr>
            <w:tcW w:w="7126" w:type="dxa"/>
          </w:tcPr>
          <w:p w14:paraId="315BF26F" w14:textId="254BD55C" w:rsidR="00B936CF" w:rsidRDefault="00B936CF" w:rsidP="001E135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a load not in the location indicated.</w:t>
            </w:r>
          </w:p>
        </w:tc>
      </w:tr>
      <w:tr w:rsidR="00D402E7" w14:paraId="221179D8" w14:textId="77777777" w:rsidTr="001E135D">
        <w:trPr>
          <w:trHeight w:val="624"/>
        </w:trPr>
        <w:tc>
          <w:tcPr>
            <w:tcW w:w="2224" w:type="dxa"/>
          </w:tcPr>
          <w:p w14:paraId="038E1EA6" w14:textId="4F48716F" w:rsidR="00D402E7" w:rsidRPr="009A68D8" w:rsidRDefault="00D402E7" w:rsidP="001E135D">
            <w:pPr>
              <w:spacing w:after="0" w:line="240" w:lineRule="auto"/>
            </w:pPr>
            <w:r w:rsidRPr="009A68D8">
              <w:rPr>
                <w:rFonts w:ascii="Arial" w:hAnsi="Arial" w:cs="Arial"/>
              </w:rPr>
              <w:t>PA0</w:t>
            </w:r>
            <w:r w:rsidR="00B936CF">
              <w:rPr>
                <w:rFonts w:ascii="Arial" w:hAnsi="Arial" w:cs="Arial"/>
              </w:rPr>
              <w:t>8</w:t>
            </w:r>
            <w:r w:rsidRPr="009A68D8">
              <w:rPr>
                <w:rFonts w:ascii="Arial" w:hAnsi="Arial" w:cs="Arial"/>
              </w:rPr>
              <w:t>0</w:t>
            </w:r>
            <w:r>
              <w:rPr>
                <w:rFonts w:ascii="Arial" w:hAnsi="Arial" w:cs="Arial"/>
              </w:rPr>
              <w:t>6</w:t>
            </w:r>
          </w:p>
        </w:tc>
        <w:tc>
          <w:tcPr>
            <w:tcW w:w="7126" w:type="dxa"/>
          </w:tcPr>
          <w:p w14:paraId="7E3A6A6B" w14:textId="6944F93F" w:rsidR="00D402E7" w:rsidRPr="004D3CA0" w:rsidRDefault="00B936CF" w:rsidP="001E135D">
            <w:pPr>
              <w:spacing w:after="0" w:line="240" w:lineRule="auto"/>
              <w:rPr>
                <w:iCs/>
              </w:rPr>
            </w:pPr>
            <w:r w:rsidRPr="00B936CF">
              <w:rPr>
                <w:rFonts w:ascii="Arial" w:hAnsi="Arial" w:cs="Arial"/>
                <w:iCs/>
                <w:lang w:val="en-GB"/>
              </w:rPr>
              <w:t xml:space="preserve">Relate the correct procedure to implement in case of </w:t>
            </w:r>
            <w:r>
              <w:rPr>
                <w:rFonts w:ascii="Arial" w:hAnsi="Arial" w:cs="Arial"/>
                <w:iCs/>
                <w:lang w:val="en-GB"/>
              </w:rPr>
              <w:t>a general workplace emergency</w:t>
            </w:r>
            <w:r w:rsidRPr="00B936CF">
              <w:rPr>
                <w:rFonts w:ascii="Arial" w:hAnsi="Arial" w:cs="Arial"/>
                <w:iCs/>
                <w:lang w:val="en-GB"/>
              </w:rPr>
              <w:t>.</w:t>
            </w:r>
          </w:p>
        </w:tc>
      </w:tr>
    </w:tbl>
    <w:p w14:paraId="137C0766" w14:textId="77777777" w:rsidR="00D402E7" w:rsidRDefault="00D402E7" w:rsidP="00D402E7">
      <w:pPr>
        <w:spacing w:after="0" w:line="240" w:lineRule="auto"/>
        <w:rPr>
          <w:rStyle w:val="BoldText"/>
          <w:b w:val="0"/>
        </w:rPr>
      </w:pPr>
    </w:p>
    <w:p w14:paraId="183482D0" w14:textId="77777777" w:rsidR="00D402E7" w:rsidRDefault="00D402E7" w:rsidP="00D402E7">
      <w:pPr>
        <w:pStyle w:val="Heading3"/>
        <w:rPr>
          <w:rStyle w:val="BoldText"/>
          <w:b w:val="0"/>
        </w:rPr>
      </w:pPr>
      <w:bookmarkStart w:id="143" w:name="_Toc174444895"/>
      <w:r>
        <w:rPr>
          <w:rStyle w:val="BoldText"/>
          <w:b w:val="0"/>
        </w:rPr>
        <w:t xml:space="preserve">(d) </w:t>
      </w:r>
      <w:r>
        <w:t>Applied Knowledge that underpins the Practical Skill</w:t>
      </w:r>
      <w:bookmarkEnd w:id="143"/>
    </w:p>
    <w:tbl>
      <w:tblPr>
        <w:tblStyle w:val="TableGrid"/>
        <w:tblW w:w="0" w:type="auto"/>
        <w:tblLook w:val="04A0" w:firstRow="1" w:lastRow="0" w:firstColumn="1" w:lastColumn="0" w:noHBand="0" w:noVBand="1"/>
      </w:tblPr>
      <w:tblGrid>
        <w:gridCol w:w="2263"/>
        <w:gridCol w:w="7367"/>
      </w:tblGrid>
      <w:tr w:rsidR="00D402E7" w14:paraId="1E66647C" w14:textId="77777777" w:rsidTr="00607E8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8B263A" w14:textId="77777777" w:rsidR="00D402E7" w:rsidRDefault="00D402E7" w:rsidP="00607E85">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464F8B" w14:textId="77777777" w:rsidR="00D402E7" w:rsidRDefault="00D402E7" w:rsidP="00607E85">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D402E7" w14:paraId="369F7ACC" w14:textId="77777777" w:rsidTr="00607E85">
        <w:trPr>
          <w:trHeight w:val="283"/>
        </w:trPr>
        <w:tc>
          <w:tcPr>
            <w:tcW w:w="2263" w:type="dxa"/>
            <w:hideMark/>
          </w:tcPr>
          <w:p w14:paraId="5929AC7B" w14:textId="5FB57F79" w:rsidR="00D402E7" w:rsidRDefault="00D402E7" w:rsidP="00607E85">
            <w:pPr>
              <w:rPr>
                <w:rFonts w:ascii="Arial" w:hAnsi="Arial" w:cs="Arial"/>
                <w:iCs/>
                <w:color w:val="BFBFBF" w:themeColor="background1" w:themeShade="BF"/>
                <w:sz w:val="16"/>
              </w:rPr>
            </w:pPr>
            <w:r w:rsidRPr="006E4B2C">
              <w:rPr>
                <w:rFonts w:ascii="Arial" w:hAnsi="Arial" w:cs="Arial"/>
              </w:rPr>
              <w:t>AK0</w:t>
            </w:r>
            <w:r w:rsidR="00B936CF">
              <w:rPr>
                <w:rFonts w:ascii="Arial" w:hAnsi="Arial" w:cs="Arial"/>
              </w:rPr>
              <w:t>8</w:t>
            </w:r>
            <w:r w:rsidRPr="006E4B2C">
              <w:rPr>
                <w:rFonts w:ascii="Arial" w:hAnsi="Arial" w:cs="Arial"/>
              </w:rPr>
              <w:t>01</w:t>
            </w:r>
          </w:p>
        </w:tc>
        <w:tc>
          <w:tcPr>
            <w:tcW w:w="7367" w:type="dxa"/>
            <w:hideMark/>
          </w:tcPr>
          <w:p w14:paraId="2ECAD6CE" w14:textId="7D80E2AE" w:rsidR="00D402E7" w:rsidRDefault="00B936CF" w:rsidP="00607E85">
            <w:pPr>
              <w:rPr>
                <w:rFonts w:ascii="Arial" w:hAnsi="Arial" w:cs="Arial"/>
                <w:iCs/>
                <w:color w:val="BFBFBF" w:themeColor="background1" w:themeShade="BF"/>
              </w:rPr>
            </w:pPr>
            <w:r>
              <w:rPr>
                <w:rFonts w:ascii="Arial" w:hAnsi="Arial" w:cs="Arial"/>
                <w:iCs/>
              </w:rPr>
              <w:t xml:space="preserve">Workplace </w:t>
            </w:r>
            <w:r w:rsidR="00D17FA8">
              <w:rPr>
                <w:rFonts w:ascii="Arial" w:hAnsi="Arial" w:cs="Arial"/>
                <w:iCs/>
              </w:rPr>
              <w:t>procedures</w:t>
            </w:r>
            <w:r>
              <w:rPr>
                <w:rFonts w:ascii="Arial" w:hAnsi="Arial" w:cs="Arial"/>
                <w:iCs/>
              </w:rPr>
              <w:t xml:space="preserve"> relating to required action in unusual/dangerous situations.</w:t>
            </w:r>
          </w:p>
        </w:tc>
      </w:tr>
      <w:tr w:rsidR="00D402E7" w14:paraId="1DFDF022" w14:textId="77777777" w:rsidTr="00607E85">
        <w:trPr>
          <w:trHeight w:val="283"/>
        </w:trPr>
        <w:tc>
          <w:tcPr>
            <w:tcW w:w="2263" w:type="dxa"/>
            <w:hideMark/>
          </w:tcPr>
          <w:p w14:paraId="1F36B569" w14:textId="210D8917" w:rsidR="00D402E7" w:rsidRDefault="00D402E7" w:rsidP="00607E85">
            <w:pPr>
              <w:rPr>
                <w:rFonts w:ascii="Arial" w:hAnsi="Arial" w:cs="Arial"/>
              </w:rPr>
            </w:pPr>
            <w:r w:rsidRPr="006E4B2C">
              <w:rPr>
                <w:rFonts w:ascii="Arial" w:hAnsi="Arial" w:cs="Arial"/>
              </w:rPr>
              <w:t>AK0</w:t>
            </w:r>
            <w:r w:rsidR="00B936CF">
              <w:rPr>
                <w:rFonts w:ascii="Arial" w:hAnsi="Arial" w:cs="Arial"/>
              </w:rPr>
              <w:t>8</w:t>
            </w:r>
            <w:r w:rsidRPr="006E4B2C">
              <w:rPr>
                <w:rFonts w:ascii="Arial" w:hAnsi="Arial" w:cs="Arial"/>
              </w:rPr>
              <w:t>02</w:t>
            </w:r>
          </w:p>
        </w:tc>
        <w:tc>
          <w:tcPr>
            <w:tcW w:w="7367" w:type="dxa"/>
            <w:hideMark/>
          </w:tcPr>
          <w:p w14:paraId="10DA33B2" w14:textId="04A861B1" w:rsidR="00D402E7" w:rsidRDefault="00B936CF" w:rsidP="00607E85">
            <w:pPr>
              <w:rPr>
                <w:rFonts w:ascii="Arial" w:hAnsi="Arial" w:cs="Arial"/>
                <w:iCs/>
                <w:color w:val="BFBFBF" w:themeColor="background1" w:themeShade="BF"/>
              </w:rPr>
            </w:pPr>
            <w:r>
              <w:rPr>
                <w:rFonts w:ascii="Arial" w:hAnsi="Arial" w:cs="Arial"/>
                <w:iCs/>
              </w:rPr>
              <w:t xml:space="preserve">Appropriate actions in terms of </w:t>
            </w:r>
            <w:r w:rsidR="00D17FA8">
              <w:rPr>
                <w:rFonts w:ascii="Arial" w:hAnsi="Arial" w:cs="Arial"/>
                <w:iCs/>
              </w:rPr>
              <w:t>company procedures</w:t>
            </w:r>
            <w:r w:rsidR="00D402E7" w:rsidRPr="006E4B2C">
              <w:rPr>
                <w:rFonts w:ascii="Arial" w:hAnsi="Arial" w:cs="Arial"/>
                <w:iCs/>
              </w:rPr>
              <w:t>.</w:t>
            </w:r>
          </w:p>
        </w:tc>
      </w:tr>
    </w:tbl>
    <w:p w14:paraId="059FFD58" w14:textId="77777777" w:rsidR="00D402E7" w:rsidRDefault="00D402E7" w:rsidP="00D402E7">
      <w:pPr>
        <w:spacing w:after="0" w:line="240" w:lineRule="auto"/>
        <w:rPr>
          <w:rStyle w:val="ItalicBoldText"/>
          <w:b w:val="0"/>
          <w:i w:val="0"/>
        </w:rPr>
      </w:pPr>
    </w:p>
    <w:p w14:paraId="65C6C5A0" w14:textId="77777777" w:rsidR="00D402E7" w:rsidRDefault="00D402E7" w:rsidP="00D402E7">
      <w:pPr>
        <w:pStyle w:val="Heading3"/>
        <w:rPr>
          <w:rStyle w:val="BoldText"/>
          <w:b w:val="0"/>
        </w:rPr>
      </w:pPr>
      <w:r>
        <w:rPr>
          <w:rStyle w:val="BoldText"/>
          <w:b w:val="0"/>
        </w:rPr>
        <w:t xml:space="preserve"> </w:t>
      </w:r>
      <w:bookmarkStart w:id="144" w:name="_Toc174444896"/>
      <w:r>
        <w:rPr>
          <w:rStyle w:val="BoldText"/>
          <w:b w:val="0"/>
        </w:rPr>
        <w:t>(e) Internal Assessment Criteria (IAC)</w:t>
      </w:r>
      <w:bookmarkEnd w:id="144"/>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D402E7" w14:paraId="509DC760" w14:textId="77777777" w:rsidTr="00607E85">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986EDC" w14:textId="77777777" w:rsidR="00D402E7" w:rsidRDefault="00D402E7" w:rsidP="00607E85">
            <w:pPr>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E19856" w14:textId="77777777" w:rsidR="00D402E7" w:rsidRDefault="00D402E7" w:rsidP="00607E85">
            <w:pPr>
              <w:rPr>
                <w:rStyle w:val="BoldText"/>
                <w:rFonts w:ascii="Arial" w:hAnsi="Arial" w:cs="Arial"/>
                <w:color w:val="auto"/>
                <w:sz w:val="20"/>
                <w:szCs w:val="20"/>
              </w:rPr>
            </w:pPr>
            <w:r>
              <w:rPr>
                <w:rStyle w:val="BoldText"/>
                <w:rFonts w:ascii="Arial" w:hAnsi="Arial" w:cs="Arial"/>
                <w:color w:val="auto"/>
                <w:sz w:val="20"/>
                <w:szCs w:val="20"/>
              </w:rPr>
              <w:t>IAC DESCRIPTION</w:t>
            </w:r>
          </w:p>
        </w:tc>
      </w:tr>
      <w:tr w:rsidR="00D402E7" w14:paraId="71335152" w14:textId="77777777" w:rsidTr="00607E85">
        <w:tc>
          <w:tcPr>
            <w:tcW w:w="2830" w:type="dxa"/>
            <w:hideMark/>
          </w:tcPr>
          <w:p w14:paraId="4FF68730" w14:textId="5F724120" w:rsidR="00D402E7" w:rsidRDefault="00D402E7" w:rsidP="00607E85">
            <w:pPr>
              <w:rPr>
                <w:rStyle w:val="BoldText"/>
                <w:rFonts w:ascii="Arial" w:hAnsi="Arial" w:cs="Arial"/>
              </w:rPr>
            </w:pPr>
            <w:r w:rsidRPr="0012555A">
              <w:rPr>
                <w:rFonts w:ascii="Arial" w:hAnsi="Arial" w:cs="Arial"/>
              </w:rPr>
              <w:t>IAC0</w:t>
            </w:r>
            <w:r w:rsidR="001E135D">
              <w:rPr>
                <w:rFonts w:ascii="Arial" w:hAnsi="Arial" w:cs="Arial"/>
              </w:rPr>
              <w:t>8</w:t>
            </w:r>
            <w:r w:rsidRPr="0012555A">
              <w:rPr>
                <w:rFonts w:ascii="Arial" w:hAnsi="Arial" w:cs="Arial"/>
              </w:rPr>
              <w:t>01</w:t>
            </w:r>
          </w:p>
        </w:tc>
        <w:tc>
          <w:tcPr>
            <w:tcW w:w="6800" w:type="dxa"/>
            <w:hideMark/>
          </w:tcPr>
          <w:p w14:paraId="3FAD2A0F" w14:textId="43CFC64E" w:rsidR="00D402E7" w:rsidRPr="001E135D" w:rsidRDefault="001E135D" w:rsidP="00607E85">
            <w:pPr>
              <w:rPr>
                <w:rStyle w:val="BoldText"/>
                <w:rFonts w:ascii="Arial" w:hAnsi="Arial" w:cs="Arial"/>
              </w:rPr>
            </w:pPr>
            <w:r w:rsidRPr="001E135D">
              <w:rPr>
                <w:rFonts w:ascii="Arial" w:hAnsi="Arial" w:cs="Arial"/>
              </w:rPr>
              <w:t xml:space="preserve">Correctly relate actions to be taken in </w:t>
            </w:r>
            <w:r>
              <w:rPr>
                <w:rFonts w:ascii="Arial" w:hAnsi="Arial" w:cs="Arial"/>
              </w:rPr>
              <w:t xml:space="preserve">unusual/dangerous situations during </w:t>
            </w:r>
            <w:r w:rsidR="005C6C18" w:rsidRPr="005C6C18">
              <w:rPr>
                <w:rFonts w:ascii="Arial" w:hAnsi="Arial" w:cs="Arial"/>
              </w:rPr>
              <w:t xml:space="preserve">Reach Lift Truck (F5) </w:t>
            </w:r>
            <w:r>
              <w:rPr>
                <w:rFonts w:ascii="Arial" w:hAnsi="Arial" w:cs="Arial"/>
              </w:rPr>
              <w:t>operation.</w:t>
            </w:r>
          </w:p>
        </w:tc>
      </w:tr>
    </w:tbl>
    <w:p w14:paraId="2338F191" w14:textId="77777777" w:rsidR="00323DDB" w:rsidRDefault="00323DDB" w:rsidP="00742695">
      <w:pPr>
        <w:keepNext/>
        <w:keepLines/>
        <w:spacing w:before="40" w:after="0"/>
        <w:outlineLvl w:val="4"/>
        <w:rPr>
          <w:rFonts w:eastAsiaTheme="majorEastAsia" w:cstheme="majorBidi"/>
          <w:b/>
          <w:color w:val="808080" w:themeColor="background1" w:themeShade="80"/>
        </w:rPr>
      </w:pPr>
    </w:p>
    <w:p w14:paraId="14B5CB65" w14:textId="77777777" w:rsidR="00323DDB" w:rsidRDefault="00323DDB" w:rsidP="00742695">
      <w:pPr>
        <w:keepNext/>
        <w:keepLines/>
        <w:spacing w:before="40" w:after="0"/>
        <w:outlineLvl w:val="4"/>
        <w:rPr>
          <w:rFonts w:eastAsiaTheme="majorEastAsia" w:cstheme="majorBidi"/>
          <w:b/>
          <w:color w:val="808080" w:themeColor="background1" w:themeShade="80"/>
        </w:rPr>
      </w:pPr>
    </w:p>
    <w:p w14:paraId="128724C9" w14:textId="5A9802F1"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Physical Requirements:</w:t>
      </w:r>
    </w:p>
    <w:tbl>
      <w:tblPr>
        <w:tblStyle w:val="TableGrid"/>
        <w:tblW w:w="0" w:type="auto"/>
        <w:tblLook w:val="04A0" w:firstRow="1" w:lastRow="0" w:firstColumn="1" w:lastColumn="0" w:noHBand="0" w:noVBand="1"/>
      </w:tblPr>
      <w:tblGrid>
        <w:gridCol w:w="2689"/>
        <w:gridCol w:w="6941"/>
      </w:tblGrid>
      <w:tr w:rsidR="00742695" w:rsidRPr="009002CA" w14:paraId="0446F3C4" w14:textId="77777777" w:rsidTr="0049796E">
        <w:tc>
          <w:tcPr>
            <w:tcW w:w="9630" w:type="dxa"/>
            <w:gridSpan w:val="2"/>
            <w:shd w:val="clear" w:color="auto" w:fill="F2F2F2" w:themeFill="background1" w:themeFillShade="F2"/>
          </w:tcPr>
          <w:p w14:paraId="659AF21B" w14:textId="77777777" w:rsidR="00742695" w:rsidRPr="009002CA" w:rsidRDefault="00742695" w:rsidP="00AC70E5">
            <w:pPr>
              <w:spacing w:after="0" w:line="240" w:lineRule="auto"/>
              <w:jc w:val="center"/>
              <w:rPr>
                <w:rFonts w:ascii="Arial" w:hAnsi="Arial" w:cs="Arial"/>
                <w:b/>
              </w:rPr>
            </w:pPr>
            <w:r w:rsidRPr="009002CA">
              <w:rPr>
                <w:rFonts w:ascii="Arial" w:hAnsi="Arial" w:cs="Arial"/>
                <w:b/>
                <w:color w:val="auto"/>
              </w:rPr>
              <w:t xml:space="preserve">SKILLS DEVELOPMENT PROVIDER (SDP </w:t>
            </w:r>
            <w:r w:rsidRPr="00742695">
              <w:rPr>
                <w:rFonts w:ascii="Arial" w:hAnsi="Arial" w:cs="Arial"/>
                <w:b/>
                <w:color w:val="auto"/>
                <w:highlight w:val="yellow"/>
              </w:rPr>
              <w:t>– In-House/Own Training premises</w:t>
            </w:r>
            <w:r w:rsidRPr="009002CA">
              <w:rPr>
                <w:rFonts w:ascii="Arial" w:hAnsi="Arial" w:cs="Arial"/>
                <w:b/>
                <w:color w:val="auto"/>
              </w:rPr>
              <w:t>)</w:t>
            </w:r>
          </w:p>
        </w:tc>
      </w:tr>
      <w:tr w:rsidR="00A670B3" w:rsidRPr="009002CA" w14:paraId="05C3F9E9" w14:textId="77777777" w:rsidTr="00AC70E5">
        <w:trPr>
          <w:trHeight w:val="3402"/>
        </w:trPr>
        <w:tc>
          <w:tcPr>
            <w:tcW w:w="2689" w:type="dxa"/>
            <w:shd w:val="clear" w:color="auto" w:fill="F2F2F2" w:themeFill="background1" w:themeFillShade="F2"/>
          </w:tcPr>
          <w:p w14:paraId="310266A5" w14:textId="42A2DE05" w:rsidR="00A670B3" w:rsidRPr="009002CA" w:rsidRDefault="00A670B3" w:rsidP="00A670B3">
            <w:pPr>
              <w:rPr>
                <w:rFonts w:ascii="Arial" w:hAnsi="Arial" w:cs="Arial"/>
                <w:b/>
                <w:color w:val="auto"/>
              </w:rPr>
            </w:pPr>
            <w:r w:rsidRPr="009002CA">
              <w:rPr>
                <w:rFonts w:ascii="Arial" w:hAnsi="Arial" w:cs="Arial"/>
                <w:b/>
                <w:color w:val="auto"/>
              </w:rPr>
              <w:t xml:space="preserve">EQUIPMENT </w:t>
            </w:r>
            <w:r w:rsidR="003246E6">
              <w:rPr>
                <w:rFonts w:ascii="Arial" w:hAnsi="Arial" w:cs="Arial"/>
                <w:b/>
                <w:color w:val="auto"/>
              </w:rPr>
              <w:t>and</w:t>
            </w:r>
            <w:r w:rsidRPr="009002CA">
              <w:rPr>
                <w:rFonts w:ascii="Arial" w:hAnsi="Arial" w:cs="Arial"/>
                <w:b/>
                <w:color w:val="auto"/>
              </w:rPr>
              <w:t xml:space="preserve"> TOOLS  </w:t>
            </w:r>
          </w:p>
        </w:tc>
        <w:tc>
          <w:tcPr>
            <w:tcW w:w="6941" w:type="dxa"/>
            <w:shd w:val="clear" w:color="auto" w:fill="auto"/>
            <w:vAlign w:val="center"/>
          </w:tcPr>
          <w:p w14:paraId="389E00C0" w14:textId="09FDE651" w:rsidR="00A670B3" w:rsidRPr="002B26A9" w:rsidRDefault="00A670B3" w:rsidP="00A670B3">
            <w:pPr>
              <w:numPr>
                <w:ilvl w:val="0"/>
                <w:numId w:val="5"/>
              </w:numPr>
              <w:rPr>
                <w:rFonts w:ascii="Arial" w:hAnsi="Arial" w:cs="Arial"/>
                <w:b/>
              </w:rPr>
            </w:pPr>
            <w:r w:rsidRPr="002B26A9">
              <w:rPr>
                <w:rFonts w:ascii="Arial" w:hAnsi="Arial" w:cs="Arial"/>
                <w:b/>
              </w:rPr>
              <w:t xml:space="preserve">Appropriate, </w:t>
            </w:r>
            <w:proofErr w:type="gramStart"/>
            <w:r w:rsidRPr="002B26A9">
              <w:rPr>
                <w:rFonts w:ascii="Arial" w:hAnsi="Arial" w:cs="Arial"/>
                <w:b/>
              </w:rPr>
              <w:t>serviceable</w:t>
            </w:r>
            <w:proofErr w:type="gramEnd"/>
            <w:r w:rsidRPr="002B26A9">
              <w:rPr>
                <w:rFonts w:ascii="Arial" w:hAnsi="Arial" w:cs="Arial"/>
                <w:b/>
              </w:rPr>
              <w:t xml:space="preserve"> and current, valid LMI inspected </w:t>
            </w:r>
            <w:r w:rsidR="005C6C18" w:rsidRPr="005C6C18">
              <w:rPr>
                <w:rFonts w:ascii="Arial" w:hAnsi="Arial" w:cs="Arial"/>
                <w:b/>
              </w:rPr>
              <w:t>Reach Lift Truck (F5)</w:t>
            </w:r>
          </w:p>
          <w:p w14:paraId="208FA5BC" w14:textId="77777777" w:rsidR="00A670B3" w:rsidRPr="002B26A9" w:rsidRDefault="00A670B3" w:rsidP="00A670B3">
            <w:pPr>
              <w:rPr>
                <w:rFonts w:ascii="Arial" w:hAnsi="Arial" w:cs="Arial"/>
                <w:b/>
              </w:rPr>
            </w:pPr>
            <w:r w:rsidRPr="002B26A9">
              <w:rPr>
                <w:rFonts w:ascii="Arial" w:hAnsi="Arial" w:cs="Arial"/>
                <w:b/>
              </w:rPr>
              <w:t>NOTE:  Wherever possible, the actual machine should be used as the main training aid to avoid any Learner misunderstanding/ misinterpretation.</w:t>
            </w:r>
          </w:p>
          <w:p w14:paraId="41D5EAEC" w14:textId="77777777" w:rsidR="00A670B3" w:rsidRPr="002B26A9" w:rsidRDefault="00A670B3" w:rsidP="00A670B3">
            <w:pPr>
              <w:numPr>
                <w:ilvl w:val="0"/>
                <w:numId w:val="5"/>
              </w:numPr>
              <w:rPr>
                <w:rFonts w:ascii="Arial" w:hAnsi="Arial" w:cs="Arial"/>
                <w:b/>
              </w:rPr>
            </w:pPr>
            <w:r w:rsidRPr="002B26A9">
              <w:rPr>
                <w:rFonts w:ascii="Arial" w:hAnsi="Arial" w:cs="Arial"/>
                <w:b/>
              </w:rPr>
              <w:t>Ventilated and illuminated classroom(s) with tables and chairs.</w:t>
            </w:r>
          </w:p>
          <w:p w14:paraId="6CC61296" w14:textId="46A24077" w:rsidR="00A670B3" w:rsidRPr="001D4025" w:rsidRDefault="00A670B3" w:rsidP="00A670B3">
            <w:pPr>
              <w:pStyle w:val="ListParagraph"/>
              <w:numPr>
                <w:ilvl w:val="0"/>
                <w:numId w:val="15"/>
              </w:numPr>
              <w:contextualSpacing w:val="0"/>
              <w:rPr>
                <w:rFonts w:ascii="Arial" w:hAnsi="Arial" w:cs="Arial"/>
                <w:b/>
                <w:bCs/>
              </w:rPr>
            </w:pPr>
            <w:r w:rsidRPr="002B26A9">
              <w:rPr>
                <w:rFonts w:ascii="Arial" w:hAnsi="Arial" w:cs="Arial"/>
                <w:b/>
              </w:rPr>
              <w:t>Presentation equipment (flipcharts/ whiteboard/ projector/ posters/ handouts/ videos/ online presentations)</w:t>
            </w:r>
          </w:p>
        </w:tc>
      </w:tr>
      <w:tr w:rsidR="00A670B3" w:rsidRPr="009002CA" w14:paraId="6DBAF93C" w14:textId="77777777" w:rsidTr="00B660F3">
        <w:tc>
          <w:tcPr>
            <w:tcW w:w="2689" w:type="dxa"/>
            <w:shd w:val="clear" w:color="auto" w:fill="F2F2F2" w:themeFill="background1" w:themeFillShade="F2"/>
          </w:tcPr>
          <w:p w14:paraId="4A570509" w14:textId="77777777" w:rsidR="00A670B3" w:rsidRPr="009002CA" w:rsidRDefault="00A670B3" w:rsidP="00A670B3">
            <w:pPr>
              <w:rPr>
                <w:rFonts w:ascii="Arial" w:hAnsi="Arial" w:cs="Arial"/>
                <w:b/>
                <w:color w:val="auto"/>
              </w:rPr>
            </w:pPr>
            <w:r w:rsidRPr="009002CA">
              <w:rPr>
                <w:rFonts w:ascii="Arial" w:hAnsi="Arial" w:cs="Arial"/>
                <w:b/>
                <w:color w:val="auto"/>
              </w:rPr>
              <w:t xml:space="preserve">CONSUMABLES </w:t>
            </w:r>
          </w:p>
        </w:tc>
        <w:tc>
          <w:tcPr>
            <w:tcW w:w="6941" w:type="dxa"/>
            <w:shd w:val="clear" w:color="auto" w:fill="auto"/>
            <w:vAlign w:val="center"/>
          </w:tcPr>
          <w:p w14:paraId="04B0563D" w14:textId="77777777" w:rsidR="00A670B3" w:rsidRPr="002B26A9" w:rsidRDefault="00A670B3" w:rsidP="00901230">
            <w:pPr>
              <w:numPr>
                <w:ilvl w:val="0"/>
                <w:numId w:val="6"/>
              </w:numPr>
              <w:rPr>
                <w:rFonts w:ascii="Arial" w:hAnsi="Arial" w:cs="Arial"/>
                <w:b/>
              </w:rPr>
            </w:pPr>
            <w:r w:rsidRPr="002B26A9">
              <w:rPr>
                <w:rFonts w:ascii="Arial" w:hAnsi="Arial" w:cs="Arial"/>
                <w:b/>
              </w:rPr>
              <w:t>Blank appropriate Check Lists, Reports and Logbooks appropriate to the machine on which training is to be conducted.</w:t>
            </w:r>
          </w:p>
          <w:p w14:paraId="7BE9061F" w14:textId="77777777" w:rsidR="00A670B3" w:rsidRPr="002B26A9" w:rsidRDefault="00A670B3" w:rsidP="00901230">
            <w:pPr>
              <w:numPr>
                <w:ilvl w:val="0"/>
                <w:numId w:val="6"/>
              </w:numPr>
              <w:rPr>
                <w:rFonts w:ascii="Arial" w:hAnsi="Arial" w:cs="Arial"/>
                <w:b/>
              </w:rPr>
            </w:pPr>
            <w:r w:rsidRPr="002B26A9">
              <w:rPr>
                <w:rFonts w:ascii="Arial" w:hAnsi="Arial" w:cs="Arial"/>
                <w:b/>
              </w:rPr>
              <w:t>Learner Guides.</w:t>
            </w:r>
          </w:p>
          <w:p w14:paraId="61B4B220" w14:textId="77777777" w:rsidR="00901230" w:rsidRPr="001D4025" w:rsidRDefault="00901230" w:rsidP="00901230">
            <w:pPr>
              <w:pStyle w:val="ListParagraph"/>
              <w:numPr>
                <w:ilvl w:val="0"/>
                <w:numId w:val="6"/>
              </w:numPr>
              <w:contextualSpacing w:val="0"/>
              <w:rPr>
                <w:rFonts w:ascii="Arial" w:hAnsi="Arial" w:cs="Arial"/>
                <w:b/>
                <w:bCs/>
              </w:rPr>
            </w:pPr>
            <w:r w:rsidRPr="001D4025">
              <w:rPr>
                <w:rFonts w:ascii="Arial" w:hAnsi="Arial" w:cs="Arial"/>
                <w:b/>
                <w:bCs/>
              </w:rPr>
              <w:t>Learner Workbooks.</w:t>
            </w:r>
            <w:r>
              <w:rPr>
                <w:rFonts w:ascii="Arial" w:hAnsi="Arial" w:cs="Arial"/>
                <w:b/>
                <w:bCs/>
              </w:rPr>
              <w:t xml:space="preserve"> (Formative)</w:t>
            </w:r>
          </w:p>
          <w:p w14:paraId="6C2258FA" w14:textId="77777777" w:rsidR="00901230" w:rsidRDefault="00901230" w:rsidP="00901230">
            <w:pPr>
              <w:pStyle w:val="ListParagraph"/>
              <w:numPr>
                <w:ilvl w:val="0"/>
                <w:numId w:val="6"/>
              </w:numPr>
              <w:contextualSpacing w:val="0"/>
              <w:rPr>
                <w:rFonts w:ascii="Arial" w:hAnsi="Arial" w:cs="Arial"/>
                <w:b/>
                <w:bCs/>
              </w:rPr>
            </w:pPr>
            <w:r>
              <w:rPr>
                <w:rFonts w:ascii="Arial" w:hAnsi="Arial" w:cs="Arial"/>
                <w:b/>
                <w:bCs/>
              </w:rPr>
              <w:t>Summative</w:t>
            </w:r>
            <w:r w:rsidRPr="001D4025">
              <w:rPr>
                <w:rFonts w:ascii="Arial" w:hAnsi="Arial" w:cs="Arial"/>
                <w:b/>
                <w:bCs/>
              </w:rPr>
              <w:t xml:space="preserve"> Assessment Guides.</w:t>
            </w:r>
          </w:p>
          <w:p w14:paraId="54FC4A4B" w14:textId="7CBC6979" w:rsidR="00A670B3" w:rsidRPr="001D4025" w:rsidRDefault="00901230" w:rsidP="00901230">
            <w:pPr>
              <w:numPr>
                <w:ilvl w:val="0"/>
                <w:numId w:val="6"/>
              </w:numPr>
              <w:rPr>
                <w:b/>
                <w:bCs/>
              </w:rPr>
            </w:pPr>
            <w:r>
              <w:rPr>
                <w:rFonts w:ascii="Arial" w:hAnsi="Arial" w:cs="Arial"/>
                <w:b/>
                <w:bCs/>
              </w:rPr>
              <w:t>FISA Instruments</w:t>
            </w:r>
            <w:r w:rsidRPr="001D4025">
              <w:rPr>
                <w:rFonts w:ascii="Arial" w:hAnsi="Arial" w:cs="Arial"/>
                <w:b/>
                <w:bCs/>
              </w:rPr>
              <w:t>.</w:t>
            </w:r>
          </w:p>
        </w:tc>
      </w:tr>
    </w:tbl>
    <w:p w14:paraId="38F85268" w14:textId="77777777" w:rsidR="00742695" w:rsidRPr="009002CA" w:rsidRDefault="00742695" w:rsidP="00EC6A61"/>
    <w:tbl>
      <w:tblPr>
        <w:tblStyle w:val="TableGrid"/>
        <w:tblW w:w="0" w:type="auto"/>
        <w:tblLook w:val="04A0" w:firstRow="1" w:lastRow="0" w:firstColumn="1" w:lastColumn="0" w:noHBand="0" w:noVBand="1"/>
      </w:tblPr>
      <w:tblGrid>
        <w:gridCol w:w="2689"/>
        <w:gridCol w:w="6941"/>
      </w:tblGrid>
      <w:tr w:rsidR="00742695" w:rsidRPr="009002CA" w14:paraId="6927E96F" w14:textId="77777777" w:rsidTr="0049796E">
        <w:tc>
          <w:tcPr>
            <w:tcW w:w="9630" w:type="dxa"/>
            <w:gridSpan w:val="2"/>
            <w:shd w:val="clear" w:color="auto" w:fill="F2F2F2" w:themeFill="background1" w:themeFillShade="F2"/>
          </w:tcPr>
          <w:p w14:paraId="297E30EE" w14:textId="77777777" w:rsidR="00742695" w:rsidRPr="009002CA" w:rsidRDefault="00742695" w:rsidP="00AC70E5">
            <w:pPr>
              <w:spacing w:after="0" w:line="240" w:lineRule="auto"/>
              <w:jc w:val="center"/>
              <w:rPr>
                <w:rFonts w:ascii="Arial" w:hAnsi="Arial" w:cs="Arial"/>
                <w:b/>
              </w:rPr>
            </w:pPr>
            <w:r w:rsidRPr="009002CA">
              <w:rPr>
                <w:rFonts w:ascii="Arial" w:hAnsi="Arial" w:cs="Arial"/>
                <w:b/>
                <w:color w:val="auto"/>
              </w:rPr>
              <w:t xml:space="preserve">SKILLS DEVELOPMENT PROVIDER (SDP – </w:t>
            </w:r>
            <w:r w:rsidRPr="00742695">
              <w:rPr>
                <w:rFonts w:ascii="Arial" w:hAnsi="Arial" w:cs="Arial"/>
                <w:b/>
                <w:color w:val="auto"/>
                <w:highlight w:val="yellow"/>
              </w:rPr>
              <w:t>Itinerant training on Employer premises</w:t>
            </w:r>
            <w:r w:rsidRPr="009002CA">
              <w:rPr>
                <w:rFonts w:ascii="Arial" w:hAnsi="Arial" w:cs="Arial"/>
                <w:b/>
                <w:color w:val="auto"/>
              </w:rPr>
              <w:t>)</w:t>
            </w:r>
          </w:p>
        </w:tc>
      </w:tr>
      <w:tr w:rsidR="001D4025" w:rsidRPr="009002CA" w14:paraId="262BC6DC" w14:textId="77777777" w:rsidTr="00EC6A61">
        <w:trPr>
          <w:trHeight w:val="4025"/>
        </w:trPr>
        <w:tc>
          <w:tcPr>
            <w:tcW w:w="2689" w:type="dxa"/>
            <w:shd w:val="clear" w:color="auto" w:fill="F2F2F2" w:themeFill="background1" w:themeFillShade="F2"/>
          </w:tcPr>
          <w:p w14:paraId="3B333266" w14:textId="28086562" w:rsidR="001D4025" w:rsidRPr="009002CA" w:rsidRDefault="001D4025" w:rsidP="001D4025">
            <w:pPr>
              <w:rPr>
                <w:rFonts w:ascii="Arial" w:hAnsi="Arial" w:cs="Arial"/>
                <w:b/>
                <w:color w:val="auto"/>
              </w:rPr>
            </w:pPr>
            <w:r w:rsidRPr="009002CA">
              <w:rPr>
                <w:rFonts w:ascii="Arial" w:hAnsi="Arial" w:cs="Arial"/>
                <w:b/>
                <w:color w:val="auto"/>
              </w:rPr>
              <w:t xml:space="preserve">EQUIPMENT </w:t>
            </w:r>
            <w:r w:rsidR="003246E6">
              <w:rPr>
                <w:rFonts w:ascii="Arial" w:hAnsi="Arial" w:cs="Arial"/>
                <w:b/>
                <w:color w:val="auto"/>
              </w:rPr>
              <w:t>and</w:t>
            </w:r>
            <w:r w:rsidRPr="009002CA">
              <w:rPr>
                <w:rFonts w:ascii="Arial" w:hAnsi="Arial" w:cs="Arial"/>
                <w:b/>
                <w:color w:val="auto"/>
              </w:rPr>
              <w:t xml:space="preserve"> TOOLS  </w:t>
            </w:r>
          </w:p>
        </w:tc>
        <w:tc>
          <w:tcPr>
            <w:tcW w:w="6941" w:type="dxa"/>
            <w:shd w:val="clear" w:color="auto" w:fill="auto"/>
            <w:vAlign w:val="center"/>
          </w:tcPr>
          <w:p w14:paraId="4ED888FC" w14:textId="21C25D8B"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 xml:space="preserve">Appropriate, serviceable and current, valid LMI inspected </w:t>
            </w:r>
            <w:r w:rsidR="005C6C18" w:rsidRPr="005C6C18">
              <w:rPr>
                <w:rFonts w:ascii="Arial" w:hAnsi="Arial" w:cs="Arial"/>
                <w:b/>
                <w:bCs/>
              </w:rPr>
              <w:t>Reach Lift Truck (F5</w:t>
            </w:r>
            <w:proofErr w:type="gramStart"/>
            <w:r w:rsidR="005C6C18" w:rsidRPr="005C6C18">
              <w:rPr>
                <w:rFonts w:ascii="Arial" w:hAnsi="Arial" w:cs="Arial"/>
                <w:b/>
                <w:bCs/>
              </w:rPr>
              <w:t xml:space="preserve">) </w:t>
            </w:r>
            <w:r w:rsidR="004C683D">
              <w:rPr>
                <w:rFonts w:ascii="Arial" w:hAnsi="Arial" w:cs="Arial"/>
                <w:b/>
                <w:bCs/>
              </w:rPr>
              <w:t xml:space="preserve"> (</w:t>
            </w:r>
            <w:proofErr w:type="gramEnd"/>
            <w:r w:rsidR="004C683D">
              <w:rPr>
                <w:rFonts w:ascii="Arial" w:hAnsi="Arial" w:cs="Arial"/>
                <w:b/>
                <w:bCs/>
              </w:rPr>
              <w:t>To be recorded on NCOP Facilities Checklist.</w:t>
            </w:r>
            <w:r w:rsidR="00420A44">
              <w:rPr>
                <w:rFonts w:ascii="Arial" w:hAnsi="Arial" w:cs="Arial"/>
                <w:b/>
                <w:bCs/>
              </w:rPr>
              <w:t xml:space="preserve"> (Appendix 2)</w:t>
            </w:r>
          </w:p>
          <w:p w14:paraId="089D547F" w14:textId="7141EFE4" w:rsidR="00EC6A61" w:rsidRPr="00EC6A61" w:rsidRDefault="00EC6A61">
            <w:pPr>
              <w:pStyle w:val="ListParagraph"/>
              <w:numPr>
                <w:ilvl w:val="0"/>
                <w:numId w:val="16"/>
              </w:numPr>
              <w:contextualSpacing w:val="0"/>
              <w:rPr>
                <w:rFonts w:ascii="Arial" w:hAnsi="Arial" w:cs="Arial"/>
                <w:b/>
                <w:bCs/>
              </w:rPr>
            </w:pPr>
            <w:r w:rsidRPr="00EC6A61">
              <w:rPr>
                <w:rFonts w:ascii="Arial" w:hAnsi="Arial" w:cs="Arial"/>
                <w:b/>
                <w:bCs/>
              </w:rPr>
              <w:t>Safeguarded and secure area for training as per NCOP.</w:t>
            </w:r>
          </w:p>
          <w:p w14:paraId="640C0589" w14:textId="77777777" w:rsidR="001D4025" w:rsidRPr="00EC6A61" w:rsidRDefault="001D4025" w:rsidP="00EC6A61">
            <w:pPr>
              <w:rPr>
                <w:rFonts w:ascii="Arial" w:hAnsi="Arial" w:cs="Arial"/>
                <w:b/>
                <w:bCs/>
              </w:rPr>
            </w:pPr>
            <w:r w:rsidRPr="00EC6A61">
              <w:rPr>
                <w:rFonts w:ascii="Arial" w:hAnsi="Arial" w:cs="Arial"/>
                <w:b/>
                <w:bCs/>
              </w:rPr>
              <w:t>NOTE:  Wherever possible, the actual machine should be used as the main training aid to avoid any Learner misunderstanding/ misinterpretation.</w:t>
            </w:r>
          </w:p>
          <w:p w14:paraId="5CD9E98C" w14:textId="77777777"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Ventilated and illuminated classroom(s) with tables and chairs.</w:t>
            </w:r>
          </w:p>
          <w:p w14:paraId="3443C00F" w14:textId="518B591E"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Presentation equipment according to Employer facilities. (flipcharts/ whiteboard/ projector/ posters/ handouts/ videos/ online presentations)</w:t>
            </w:r>
          </w:p>
        </w:tc>
      </w:tr>
      <w:tr w:rsidR="00742695" w:rsidRPr="009002CA" w14:paraId="4ED04C9A" w14:textId="77777777" w:rsidTr="00742695">
        <w:tc>
          <w:tcPr>
            <w:tcW w:w="2689" w:type="dxa"/>
            <w:shd w:val="clear" w:color="auto" w:fill="F2F2F2" w:themeFill="background1" w:themeFillShade="F2"/>
          </w:tcPr>
          <w:p w14:paraId="78789D5E" w14:textId="77777777" w:rsidR="00742695" w:rsidRPr="009002CA" w:rsidRDefault="00742695" w:rsidP="0049796E">
            <w:pPr>
              <w:rPr>
                <w:rFonts w:ascii="Arial" w:hAnsi="Arial" w:cs="Arial"/>
                <w:b/>
                <w:color w:val="auto"/>
              </w:rPr>
            </w:pPr>
            <w:r w:rsidRPr="009002CA">
              <w:rPr>
                <w:rFonts w:ascii="Arial" w:hAnsi="Arial" w:cs="Arial"/>
                <w:b/>
                <w:color w:val="auto"/>
              </w:rPr>
              <w:t xml:space="preserve">CONSUMABLES </w:t>
            </w:r>
          </w:p>
        </w:tc>
        <w:tc>
          <w:tcPr>
            <w:tcW w:w="6941" w:type="dxa"/>
            <w:shd w:val="clear" w:color="auto" w:fill="auto"/>
          </w:tcPr>
          <w:p w14:paraId="463A08DF" w14:textId="1E87D978" w:rsidR="00742695" w:rsidRPr="009002CA" w:rsidRDefault="00742695" w:rsidP="0049796E">
            <w:pPr>
              <w:rPr>
                <w:rFonts w:ascii="Arial" w:hAnsi="Arial" w:cs="Arial"/>
                <w:b/>
                <w:bCs/>
              </w:rPr>
            </w:pPr>
            <w:r w:rsidRPr="009002CA">
              <w:rPr>
                <w:rFonts w:ascii="Arial" w:hAnsi="Arial" w:cs="Arial"/>
                <w:b/>
                <w:bCs/>
              </w:rPr>
              <w:t>NCOP Facilities Checklist confirming the suitability of Employer facilities complying with Regulatory requirements for LMO training.</w:t>
            </w:r>
            <w:r w:rsidR="00420A44">
              <w:rPr>
                <w:rFonts w:ascii="Arial" w:hAnsi="Arial" w:cs="Arial"/>
                <w:b/>
                <w:bCs/>
              </w:rPr>
              <w:t xml:space="preserve"> (Appendix 2)</w:t>
            </w:r>
          </w:p>
          <w:p w14:paraId="152E6E40" w14:textId="77777777" w:rsidR="001D4025" w:rsidRPr="001D4025" w:rsidRDefault="001D4025">
            <w:pPr>
              <w:pStyle w:val="ListParagraph"/>
              <w:numPr>
                <w:ilvl w:val="0"/>
                <w:numId w:val="13"/>
              </w:numPr>
              <w:ind w:left="714" w:hanging="357"/>
              <w:contextualSpacing w:val="0"/>
              <w:rPr>
                <w:rFonts w:ascii="Arial" w:hAnsi="Arial" w:cs="Arial"/>
                <w:b/>
                <w:bCs/>
              </w:rPr>
            </w:pPr>
            <w:r w:rsidRPr="001D4025">
              <w:rPr>
                <w:rFonts w:ascii="Arial" w:hAnsi="Arial" w:cs="Arial"/>
                <w:b/>
                <w:bCs/>
              </w:rPr>
              <w:lastRenderedPageBreak/>
              <w:t>Blank appropriate Check Lists, Reports and Logbooks appropriate to the machine on which training is to be conducted.</w:t>
            </w:r>
            <w:r>
              <w:rPr>
                <w:rFonts w:ascii="Arial" w:hAnsi="Arial" w:cs="Arial"/>
                <w:b/>
                <w:bCs/>
              </w:rPr>
              <w:t xml:space="preserve"> (Generic or Company specific)</w:t>
            </w:r>
          </w:p>
          <w:p w14:paraId="314858EE" w14:textId="77777777" w:rsidR="001D4025" w:rsidRPr="001D4025" w:rsidRDefault="001D4025">
            <w:pPr>
              <w:pStyle w:val="ListParagraph"/>
              <w:numPr>
                <w:ilvl w:val="0"/>
                <w:numId w:val="13"/>
              </w:numPr>
              <w:ind w:left="714" w:hanging="357"/>
              <w:contextualSpacing w:val="0"/>
              <w:rPr>
                <w:rFonts w:ascii="Arial" w:hAnsi="Arial" w:cs="Arial"/>
                <w:b/>
                <w:bCs/>
              </w:rPr>
            </w:pPr>
            <w:r w:rsidRPr="001D4025">
              <w:rPr>
                <w:rFonts w:ascii="Arial" w:hAnsi="Arial" w:cs="Arial"/>
                <w:b/>
                <w:bCs/>
              </w:rPr>
              <w:t>Learner Guides.</w:t>
            </w:r>
          </w:p>
          <w:p w14:paraId="3F886778" w14:textId="653CBCF5" w:rsidR="001D4025" w:rsidRPr="001D4025" w:rsidRDefault="001D4025">
            <w:pPr>
              <w:pStyle w:val="ListParagraph"/>
              <w:numPr>
                <w:ilvl w:val="0"/>
                <w:numId w:val="13"/>
              </w:numPr>
              <w:ind w:left="714" w:hanging="357"/>
              <w:contextualSpacing w:val="0"/>
              <w:rPr>
                <w:rFonts w:ascii="Arial" w:hAnsi="Arial" w:cs="Arial"/>
                <w:b/>
                <w:bCs/>
              </w:rPr>
            </w:pPr>
            <w:r w:rsidRPr="001D4025">
              <w:rPr>
                <w:rFonts w:ascii="Arial" w:hAnsi="Arial" w:cs="Arial"/>
                <w:b/>
                <w:bCs/>
              </w:rPr>
              <w:t>Learner Workbooks.</w:t>
            </w:r>
            <w:r w:rsidR="00A836B8">
              <w:rPr>
                <w:rFonts w:ascii="Arial" w:hAnsi="Arial" w:cs="Arial"/>
                <w:b/>
                <w:bCs/>
              </w:rPr>
              <w:t xml:space="preserve"> (Formative)</w:t>
            </w:r>
          </w:p>
          <w:p w14:paraId="67EFE403" w14:textId="03B8F88D" w:rsidR="001D4025" w:rsidRDefault="00A836B8">
            <w:pPr>
              <w:pStyle w:val="ListParagraph"/>
              <w:numPr>
                <w:ilvl w:val="0"/>
                <w:numId w:val="13"/>
              </w:numPr>
              <w:ind w:left="714" w:hanging="357"/>
              <w:contextualSpacing w:val="0"/>
              <w:rPr>
                <w:rFonts w:ascii="Arial" w:hAnsi="Arial" w:cs="Arial"/>
                <w:b/>
                <w:bCs/>
              </w:rPr>
            </w:pPr>
            <w:r>
              <w:rPr>
                <w:rFonts w:ascii="Arial" w:hAnsi="Arial" w:cs="Arial"/>
                <w:b/>
                <w:bCs/>
              </w:rPr>
              <w:t>Summative</w:t>
            </w:r>
            <w:r w:rsidR="001D4025" w:rsidRPr="001D4025">
              <w:rPr>
                <w:rFonts w:ascii="Arial" w:hAnsi="Arial" w:cs="Arial"/>
                <w:b/>
                <w:bCs/>
              </w:rPr>
              <w:t xml:space="preserve"> Assessment Guides.</w:t>
            </w:r>
          </w:p>
          <w:p w14:paraId="682782C2" w14:textId="683F53BC" w:rsidR="00742695" w:rsidRPr="009002CA" w:rsidRDefault="00A836B8">
            <w:pPr>
              <w:pStyle w:val="ListParagraph"/>
              <w:numPr>
                <w:ilvl w:val="0"/>
                <w:numId w:val="13"/>
              </w:numPr>
              <w:ind w:left="714" w:hanging="357"/>
              <w:contextualSpacing w:val="0"/>
              <w:rPr>
                <w:rFonts w:ascii="Arial" w:hAnsi="Arial" w:cs="Arial"/>
                <w:b/>
                <w:bCs/>
              </w:rPr>
            </w:pPr>
            <w:r>
              <w:rPr>
                <w:rFonts w:ascii="Arial" w:hAnsi="Arial" w:cs="Arial"/>
                <w:b/>
                <w:bCs/>
              </w:rPr>
              <w:t>FISA Instruments</w:t>
            </w:r>
            <w:r w:rsidR="001D4025" w:rsidRPr="001D4025">
              <w:rPr>
                <w:rFonts w:ascii="Arial" w:hAnsi="Arial" w:cs="Arial"/>
                <w:b/>
                <w:bCs/>
              </w:rPr>
              <w:t>.</w:t>
            </w:r>
          </w:p>
        </w:tc>
      </w:tr>
    </w:tbl>
    <w:p w14:paraId="0078E381" w14:textId="77777777" w:rsidR="00EC6A61" w:rsidRDefault="00EC6A61" w:rsidP="00AC70E5">
      <w:pPr>
        <w:spacing w:after="0" w:line="240" w:lineRule="auto"/>
      </w:pPr>
    </w:p>
    <w:p w14:paraId="2D88CD9A" w14:textId="24237CD6"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Human Resource Requirements:</w:t>
      </w:r>
    </w:p>
    <w:tbl>
      <w:tblPr>
        <w:tblStyle w:val="TableGrid"/>
        <w:tblW w:w="0" w:type="auto"/>
        <w:tblLook w:val="04A0" w:firstRow="1" w:lastRow="0" w:firstColumn="1" w:lastColumn="0" w:noHBand="0" w:noVBand="1"/>
      </w:tblPr>
      <w:tblGrid>
        <w:gridCol w:w="2807"/>
        <w:gridCol w:w="6823"/>
      </w:tblGrid>
      <w:tr w:rsidR="00742695" w:rsidRPr="009002CA" w14:paraId="7D5C1361" w14:textId="77777777" w:rsidTr="0049796E">
        <w:tc>
          <w:tcPr>
            <w:tcW w:w="9630" w:type="dxa"/>
            <w:gridSpan w:val="2"/>
            <w:shd w:val="clear" w:color="auto" w:fill="F2F2F2" w:themeFill="background1" w:themeFillShade="F2"/>
          </w:tcPr>
          <w:p w14:paraId="74445ACB" w14:textId="77777777" w:rsidR="00742695" w:rsidRPr="009002CA" w:rsidRDefault="00742695" w:rsidP="004C683D">
            <w:pPr>
              <w:jc w:val="center"/>
              <w:rPr>
                <w:rFonts w:ascii="Arial" w:hAnsi="Arial" w:cs="Arial"/>
              </w:rPr>
            </w:pPr>
            <w:r w:rsidRPr="009002CA">
              <w:rPr>
                <w:rFonts w:ascii="Arial" w:hAnsi="Arial" w:cs="Arial"/>
                <w:b/>
                <w:color w:val="auto"/>
              </w:rPr>
              <w:t>SKILLS DEVELOPMENT PROVIDER (SDP)</w:t>
            </w:r>
          </w:p>
        </w:tc>
      </w:tr>
      <w:tr w:rsidR="00742695" w:rsidRPr="009002CA" w14:paraId="2C4C15D1" w14:textId="77777777" w:rsidTr="00AC70E5">
        <w:trPr>
          <w:trHeight w:val="3515"/>
        </w:trPr>
        <w:tc>
          <w:tcPr>
            <w:tcW w:w="2807" w:type="dxa"/>
            <w:shd w:val="clear" w:color="auto" w:fill="F2F2F2" w:themeFill="background1" w:themeFillShade="F2"/>
            <w:vAlign w:val="center"/>
          </w:tcPr>
          <w:p w14:paraId="50607755" w14:textId="03893629" w:rsidR="00742695" w:rsidRPr="009002CA" w:rsidRDefault="00742695" w:rsidP="00EC6A61">
            <w:pPr>
              <w:rPr>
                <w:rFonts w:ascii="Arial" w:hAnsi="Arial" w:cs="Arial"/>
                <w:b/>
                <w:color w:val="auto"/>
              </w:rPr>
            </w:pPr>
            <w:r w:rsidRPr="009002CA">
              <w:rPr>
                <w:rFonts w:ascii="Arial" w:hAnsi="Arial" w:cs="Arial"/>
                <w:b/>
                <w:color w:val="auto"/>
              </w:rPr>
              <w:t xml:space="preserve">QUALIFICATIONS </w:t>
            </w:r>
            <w:r w:rsidR="003246E6">
              <w:rPr>
                <w:rFonts w:ascii="Arial" w:hAnsi="Arial" w:cs="Arial"/>
                <w:b/>
                <w:color w:val="auto"/>
              </w:rPr>
              <w:t>and</w:t>
            </w:r>
            <w:r w:rsidRPr="009002CA">
              <w:rPr>
                <w:rFonts w:ascii="Arial" w:hAnsi="Arial" w:cs="Arial"/>
                <w:b/>
                <w:color w:val="auto"/>
              </w:rPr>
              <w:t xml:space="preserve"> EXPERIENCE </w:t>
            </w:r>
          </w:p>
        </w:tc>
        <w:tc>
          <w:tcPr>
            <w:tcW w:w="6823" w:type="dxa"/>
            <w:shd w:val="clear" w:color="auto" w:fill="auto"/>
            <w:vAlign w:val="center"/>
          </w:tcPr>
          <w:p w14:paraId="068FE550" w14:textId="0FFF96EF"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Facilitators/Assessors, formally contracted/appointed as SME’s.</w:t>
            </w:r>
          </w:p>
          <w:p w14:paraId="595CE832" w14:textId="14B61393"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 xml:space="preserve">Practical experience with </w:t>
            </w:r>
            <w:r w:rsidR="005C6C18" w:rsidRPr="005C6C18">
              <w:rPr>
                <w:rFonts w:ascii="Arial" w:hAnsi="Arial" w:cs="Arial"/>
                <w:b/>
                <w:bCs/>
              </w:rPr>
              <w:t xml:space="preserve">Reach Lift Truck (F5) </w:t>
            </w:r>
            <w:r w:rsidRPr="00527F93">
              <w:rPr>
                <w:rFonts w:ascii="Arial" w:hAnsi="Arial" w:cs="Arial"/>
                <w:b/>
                <w:bCs/>
              </w:rPr>
              <w:t>(Minimum 3 years’ experience in machine operation)</w:t>
            </w:r>
          </w:p>
          <w:p w14:paraId="5C44B54F" w14:textId="318478E3"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 xml:space="preserve">Current valid Operator Certificate for </w:t>
            </w:r>
            <w:r w:rsidR="005C6C18" w:rsidRPr="005C6C18">
              <w:rPr>
                <w:rFonts w:ascii="Arial" w:hAnsi="Arial" w:cs="Arial"/>
                <w:b/>
                <w:bCs/>
              </w:rPr>
              <w:t xml:space="preserve">Reach Lift Truck (F5) </w:t>
            </w:r>
            <w:r w:rsidRPr="00527F93">
              <w:rPr>
                <w:rFonts w:ascii="Arial" w:hAnsi="Arial" w:cs="Arial"/>
                <w:b/>
                <w:bCs/>
              </w:rPr>
              <w:t>on which training is being conducted</w:t>
            </w:r>
          </w:p>
          <w:p w14:paraId="52EC8744" w14:textId="6E7497F6"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Moderator/s:</w:t>
            </w:r>
          </w:p>
          <w:p w14:paraId="7AC32AC1" w14:textId="570E274D" w:rsidR="00742695" w:rsidRPr="00527F93" w:rsidRDefault="00A670B3" w:rsidP="00A670B3">
            <w:pPr>
              <w:rPr>
                <w:rFonts w:ascii="Arial" w:hAnsi="Arial" w:cs="Arial"/>
                <w:b/>
                <w:bCs/>
              </w:rPr>
            </w:pPr>
            <w:r w:rsidRPr="00527F93">
              <w:rPr>
                <w:rFonts w:ascii="Arial" w:hAnsi="Arial" w:cs="Arial"/>
                <w:b/>
                <w:bCs/>
              </w:rPr>
              <w:t>As above for Facilitators/Assessors, with additional requirement of recorded assessment practice of 3 or more years.</w:t>
            </w:r>
          </w:p>
        </w:tc>
      </w:tr>
      <w:tr w:rsidR="00AC70E5" w:rsidRPr="009002CA" w14:paraId="50174BCB" w14:textId="77777777" w:rsidTr="003246E6">
        <w:trPr>
          <w:trHeight w:val="1474"/>
        </w:trPr>
        <w:tc>
          <w:tcPr>
            <w:tcW w:w="2807" w:type="dxa"/>
            <w:shd w:val="clear" w:color="auto" w:fill="F2F2F2" w:themeFill="background1" w:themeFillShade="F2"/>
          </w:tcPr>
          <w:p w14:paraId="7DEDB562" w14:textId="77777777" w:rsidR="00AC70E5" w:rsidRPr="009002CA" w:rsidRDefault="00AC70E5" w:rsidP="00AC70E5">
            <w:pPr>
              <w:rPr>
                <w:rFonts w:ascii="Arial" w:hAnsi="Arial" w:cs="Arial"/>
                <w:b/>
                <w:color w:val="auto"/>
              </w:rPr>
            </w:pPr>
            <w:r w:rsidRPr="009002CA">
              <w:rPr>
                <w:rFonts w:ascii="Arial" w:hAnsi="Arial" w:cs="Arial"/>
                <w:b/>
                <w:color w:val="auto"/>
              </w:rPr>
              <w:t xml:space="preserve">FACILITATOR/LEARNER RATIO  </w:t>
            </w:r>
          </w:p>
        </w:tc>
        <w:tc>
          <w:tcPr>
            <w:tcW w:w="6823" w:type="dxa"/>
            <w:shd w:val="clear" w:color="auto" w:fill="auto"/>
            <w:vAlign w:val="center"/>
          </w:tcPr>
          <w:p w14:paraId="2E29BC53" w14:textId="77777777" w:rsidR="003246E6" w:rsidRPr="003246E6" w:rsidRDefault="00AC70E5" w:rsidP="003246E6">
            <w:pPr>
              <w:numPr>
                <w:ilvl w:val="0"/>
                <w:numId w:val="9"/>
              </w:numPr>
              <w:rPr>
                <w:rFonts w:ascii="Arial" w:hAnsi="Arial" w:cs="Arial"/>
                <w:b/>
                <w:bCs/>
              </w:rPr>
            </w:pPr>
            <w:r w:rsidRPr="002B26A9">
              <w:rPr>
                <w:rFonts w:ascii="Arial" w:hAnsi="Arial" w:cs="Arial"/>
                <w:b/>
              </w:rPr>
              <w:t xml:space="preserve">New Operators </w:t>
            </w:r>
            <w:r>
              <w:rPr>
                <w:rFonts w:ascii="Arial" w:hAnsi="Arial" w:cs="Arial"/>
                <w:b/>
              </w:rPr>
              <w:t xml:space="preserve">maximum </w:t>
            </w:r>
            <w:r w:rsidRPr="002B26A9">
              <w:rPr>
                <w:rFonts w:ascii="Arial" w:hAnsi="Arial" w:cs="Arial"/>
                <w:b/>
              </w:rPr>
              <w:t>1:4</w:t>
            </w:r>
          </w:p>
          <w:p w14:paraId="3FE1AF85" w14:textId="399F4513" w:rsidR="00AC70E5" w:rsidRPr="009002CA" w:rsidRDefault="00AC70E5" w:rsidP="003246E6">
            <w:pPr>
              <w:numPr>
                <w:ilvl w:val="0"/>
                <w:numId w:val="9"/>
              </w:numPr>
              <w:rPr>
                <w:rFonts w:ascii="Arial" w:hAnsi="Arial" w:cs="Arial"/>
                <w:b/>
                <w:bCs/>
              </w:rPr>
            </w:pPr>
            <w:r>
              <w:rPr>
                <w:rFonts w:ascii="Arial" w:hAnsi="Arial" w:cs="Arial"/>
                <w:b/>
              </w:rPr>
              <w:t xml:space="preserve">All </w:t>
            </w:r>
            <w:r w:rsidRPr="002B26A9">
              <w:rPr>
                <w:rFonts w:ascii="Arial" w:hAnsi="Arial" w:cs="Arial"/>
                <w:b/>
              </w:rPr>
              <w:t>Practical</w:t>
            </w:r>
            <w:r>
              <w:rPr>
                <w:rFonts w:ascii="Arial" w:hAnsi="Arial" w:cs="Arial"/>
                <w:b/>
              </w:rPr>
              <w:t xml:space="preserve"> elements to be conducted</w:t>
            </w:r>
            <w:r w:rsidRPr="002B26A9">
              <w:rPr>
                <w:rFonts w:ascii="Arial" w:hAnsi="Arial" w:cs="Arial"/>
                <w:b/>
              </w:rPr>
              <w:t xml:space="preserve"> 1:1</w:t>
            </w:r>
            <w:r>
              <w:rPr>
                <w:rFonts w:ascii="Arial" w:hAnsi="Arial" w:cs="Arial"/>
                <w:b/>
              </w:rPr>
              <w:t xml:space="preserve"> </w:t>
            </w:r>
          </w:p>
        </w:tc>
      </w:tr>
    </w:tbl>
    <w:p w14:paraId="28C399B7" w14:textId="77777777" w:rsidR="00742695" w:rsidRDefault="00742695" w:rsidP="00AC70E5">
      <w:pPr>
        <w:spacing w:after="0" w:line="240" w:lineRule="auto"/>
      </w:pPr>
    </w:p>
    <w:p w14:paraId="72ECDBB1" w14:textId="77777777"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Legal Requirements:</w:t>
      </w:r>
    </w:p>
    <w:tbl>
      <w:tblPr>
        <w:tblStyle w:val="TableGrid"/>
        <w:tblW w:w="0" w:type="auto"/>
        <w:tblLook w:val="04A0" w:firstRow="1" w:lastRow="0" w:firstColumn="1" w:lastColumn="0" w:noHBand="0" w:noVBand="1"/>
      </w:tblPr>
      <w:tblGrid>
        <w:gridCol w:w="2830"/>
        <w:gridCol w:w="6800"/>
      </w:tblGrid>
      <w:tr w:rsidR="00742695" w:rsidRPr="009002CA" w14:paraId="53465BC9" w14:textId="77777777" w:rsidTr="0049796E">
        <w:tc>
          <w:tcPr>
            <w:tcW w:w="9630" w:type="dxa"/>
            <w:gridSpan w:val="2"/>
            <w:shd w:val="clear" w:color="auto" w:fill="F2F2F2" w:themeFill="background1" w:themeFillShade="F2"/>
          </w:tcPr>
          <w:p w14:paraId="03B509D1" w14:textId="77777777" w:rsidR="00742695" w:rsidRPr="009002CA" w:rsidRDefault="00742695" w:rsidP="000969D9">
            <w:pPr>
              <w:spacing w:after="0" w:line="240" w:lineRule="auto"/>
              <w:jc w:val="center"/>
              <w:rPr>
                <w:rFonts w:ascii="Arial" w:hAnsi="Arial" w:cs="Arial"/>
              </w:rPr>
            </w:pPr>
            <w:r w:rsidRPr="009002CA">
              <w:rPr>
                <w:rFonts w:ascii="Arial" w:hAnsi="Arial" w:cs="Arial"/>
                <w:b/>
                <w:color w:val="auto"/>
              </w:rPr>
              <w:t>SKILLS DEVELOPMENT PROVIDER (SDP)</w:t>
            </w:r>
          </w:p>
        </w:tc>
      </w:tr>
      <w:tr w:rsidR="00742695" w:rsidRPr="009002CA" w14:paraId="0705B84D" w14:textId="77777777" w:rsidTr="00742695">
        <w:tc>
          <w:tcPr>
            <w:tcW w:w="2830" w:type="dxa"/>
            <w:shd w:val="clear" w:color="auto" w:fill="F2F2F2" w:themeFill="background1" w:themeFillShade="F2"/>
          </w:tcPr>
          <w:p w14:paraId="4D3C0516" w14:textId="1D09D040" w:rsidR="00742695" w:rsidRPr="009002CA" w:rsidRDefault="00742695" w:rsidP="00EC6A61">
            <w:pPr>
              <w:rPr>
                <w:rFonts w:ascii="Arial" w:hAnsi="Arial" w:cs="Arial"/>
                <w:b/>
                <w:color w:val="auto"/>
              </w:rPr>
            </w:pPr>
            <w:r w:rsidRPr="009002CA">
              <w:rPr>
                <w:rFonts w:ascii="Arial" w:hAnsi="Arial" w:cs="Arial"/>
                <w:b/>
                <w:color w:val="auto"/>
              </w:rPr>
              <w:t xml:space="preserve">QUALIFICATIONS </w:t>
            </w:r>
            <w:r w:rsidR="003246E6">
              <w:rPr>
                <w:rFonts w:ascii="Arial" w:hAnsi="Arial" w:cs="Arial"/>
                <w:b/>
                <w:color w:val="auto"/>
              </w:rPr>
              <w:t>and</w:t>
            </w:r>
            <w:r w:rsidRPr="009002CA">
              <w:rPr>
                <w:rFonts w:ascii="Arial" w:hAnsi="Arial" w:cs="Arial"/>
                <w:b/>
                <w:color w:val="auto"/>
              </w:rPr>
              <w:t xml:space="preserve"> EXPERIENCE </w:t>
            </w:r>
          </w:p>
        </w:tc>
        <w:tc>
          <w:tcPr>
            <w:tcW w:w="6800" w:type="dxa"/>
            <w:shd w:val="clear" w:color="auto" w:fill="auto"/>
          </w:tcPr>
          <w:p w14:paraId="7E55DE5F" w14:textId="77777777" w:rsidR="00527F93" w:rsidRPr="002B26A9" w:rsidRDefault="00527F93" w:rsidP="00527F93">
            <w:pPr>
              <w:numPr>
                <w:ilvl w:val="0"/>
                <w:numId w:val="8"/>
              </w:numPr>
              <w:rPr>
                <w:rFonts w:ascii="Arial" w:hAnsi="Arial" w:cs="Arial"/>
                <w:b/>
              </w:rPr>
            </w:pPr>
            <w:r w:rsidRPr="002B26A9">
              <w:rPr>
                <w:rFonts w:ascii="Arial" w:hAnsi="Arial" w:cs="Arial"/>
                <w:b/>
              </w:rPr>
              <w:t>Accredited for relevant scope.</w:t>
            </w:r>
          </w:p>
          <w:p w14:paraId="3F40E124" w14:textId="77777777" w:rsidR="00527F93" w:rsidRPr="002B26A9" w:rsidRDefault="00527F93" w:rsidP="00527F93">
            <w:pPr>
              <w:numPr>
                <w:ilvl w:val="0"/>
                <w:numId w:val="8"/>
              </w:numPr>
              <w:rPr>
                <w:rFonts w:ascii="Arial" w:hAnsi="Arial" w:cs="Arial"/>
                <w:b/>
              </w:rPr>
            </w:pPr>
            <w:r w:rsidRPr="002B26A9">
              <w:rPr>
                <w:rFonts w:ascii="Arial" w:hAnsi="Arial" w:cs="Arial"/>
                <w:b/>
              </w:rPr>
              <w:t>Approved by Chief Inspector (OHS)</w:t>
            </w:r>
          </w:p>
          <w:p w14:paraId="3709FB05" w14:textId="77777777" w:rsidR="00527F93" w:rsidRPr="002B26A9" w:rsidRDefault="00527F93" w:rsidP="00527F93">
            <w:pPr>
              <w:numPr>
                <w:ilvl w:val="0"/>
                <w:numId w:val="8"/>
              </w:numPr>
              <w:rPr>
                <w:rFonts w:ascii="Arial" w:hAnsi="Arial" w:cs="Arial"/>
                <w:b/>
              </w:rPr>
            </w:pPr>
            <w:r w:rsidRPr="002B26A9">
              <w:rPr>
                <w:rFonts w:ascii="Arial" w:hAnsi="Arial" w:cs="Arial"/>
                <w:b/>
              </w:rPr>
              <w:t>Assessors/Moderators to cover accreditation scope.</w:t>
            </w:r>
          </w:p>
          <w:p w14:paraId="14EFB999" w14:textId="77777777" w:rsidR="00527F93" w:rsidRPr="002B26A9" w:rsidRDefault="00527F93" w:rsidP="00527F93">
            <w:pPr>
              <w:rPr>
                <w:rFonts w:ascii="Arial" w:hAnsi="Arial" w:cs="Arial"/>
                <w:b/>
              </w:rPr>
            </w:pPr>
            <w:r w:rsidRPr="002B26A9">
              <w:rPr>
                <w:rFonts w:ascii="Arial" w:hAnsi="Arial" w:cs="Arial"/>
                <w:b/>
              </w:rPr>
              <w:t>as per prevailing Driven Machinery Regulations 18(11)</w:t>
            </w:r>
          </w:p>
          <w:p w14:paraId="4BAFE0B2" w14:textId="77777777" w:rsidR="00527F93" w:rsidRPr="002B26A9" w:rsidRDefault="00527F93" w:rsidP="00527F93">
            <w:pPr>
              <w:rPr>
                <w:rFonts w:ascii="Arial" w:hAnsi="Arial" w:cs="Arial"/>
                <w:b/>
              </w:rPr>
            </w:pPr>
            <w:r w:rsidRPr="002B26A9">
              <w:rPr>
                <w:rFonts w:ascii="Arial" w:hAnsi="Arial" w:cs="Arial"/>
                <w:b/>
              </w:rPr>
              <w:t>For in house/own training premises:</w:t>
            </w:r>
          </w:p>
          <w:p w14:paraId="354BFCC2" w14:textId="3C9505F8" w:rsidR="00527F93" w:rsidRPr="002B26A9" w:rsidRDefault="00527F93" w:rsidP="00527F93">
            <w:pPr>
              <w:numPr>
                <w:ilvl w:val="0"/>
                <w:numId w:val="10"/>
              </w:numPr>
              <w:rPr>
                <w:rFonts w:ascii="Arial" w:hAnsi="Arial" w:cs="Arial"/>
                <w:b/>
              </w:rPr>
            </w:pPr>
            <w:r w:rsidRPr="002B26A9">
              <w:rPr>
                <w:rFonts w:ascii="Arial" w:hAnsi="Arial" w:cs="Arial"/>
                <w:b/>
              </w:rPr>
              <w:t>OHS compliance of facilities to which Learners have access and which are under the control of the SDP</w:t>
            </w:r>
            <w:r w:rsidR="003246E6">
              <w:rPr>
                <w:rFonts w:ascii="Arial" w:hAnsi="Arial" w:cs="Arial"/>
                <w:b/>
              </w:rPr>
              <w:t>.</w:t>
            </w:r>
          </w:p>
          <w:p w14:paraId="185EC705" w14:textId="5088F016" w:rsidR="00742695" w:rsidRPr="009002CA" w:rsidRDefault="00527F93" w:rsidP="00527F93">
            <w:pPr>
              <w:rPr>
                <w:rFonts w:ascii="Arial" w:hAnsi="Arial" w:cs="Arial"/>
                <w:b/>
              </w:rPr>
            </w:pPr>
            <w:r w:rsidRPr="002B26A9">
              <w:rPr>
                <w:rFonts w:ascii="Arial" w:hAnsi="Arial" w:cs="Arial"/>
                <w:b/>
              </w:rPr>
              <w:lastRenderedPageBreak/>
              <w:t>NOTE: Itinerant SDP’s t</w:t>
            </w:r>
            <w:r w:rsidRPr="002B26A9">
              <w:rPr>
                <w:rFonts w:ascii="Arial" w:hAnsi="Arial" w:cs="Arial"/>
                <w:b/>
                <w:color w:val="4F81BD" w:themeColor="accent1"/>
              </w:rPr>
              <w:t>raining</w:t>
            </w:r>
            <w:r w:rsidRPr="002B26A9">
              <w:rPr>
                <w:rFonts w:ascii="Arial" w:hAnsi="Arial" w:cs="Arial"/>
                <w:b/>
              </w:rPr>
              <w:t xml:space="preserve"> o</w:t>
            </w:r>
            <w:r w:rsidRPr="002B26A9">
              <w:rPr>
                <w:rFonts w:ascii="Arial" w:hAnsi="Arial" w:cs="Arial"/>
                <w:b/>
                <w:color w:val="4F81BD" w:themeColor="accent1"/>
              </w:rPr>
              <w:t>n</w:t>
            </w:r>
            <w:r w:rsidRPr="002B26A9">
              <w:rPr>
                <w:rFonts w:ascii="Arial" w:hAnsi="Arial" w:cs="Arial"/>
                <w:b/>
              </w:rPr>
              <w:t xml:space="preserve"> Employer premises </w:t>
            </w:r>
            <w:proofErr w:type="gramStart"/>
            <w:r>
              <w:rPr>
                <w:rFonts w:ascii="Arial" w:hAnsi="Arial" w:cs="Arial"/>
                <w:b/>
              </w:rPr>
              <w:t>are</w:t>
            </w:r>
            <w:proofErr w:type="gramEnd"/>
            <w:r>
              <w:rPr>
                <w:rFonts w:ascii="Arial" w:hAnsi="Arial" w:cs="Arial"/>
                <w:b/>
              </w:rPr>
              <w:t xml:space="preserve"> subject to the Employer</w:t>
            </w:r>
            <w:r w:rsidRPr="002B26A9">
              <w:rPr>
                <w:rFonts w:ascii="Arial" w:hAnsi="Arial" w:cs="Arial"/>
                <w:b/>
              </w:rPr>
              <w:t xml:space="preserve"> OHS compliance </w:t>
            </w:r>
            <w:r>
              <w:rPr>
                <w:rFonts w:ascii="Arial" w:hAnsi="Arial" w:cs="Arial"/>
                <w:b/>
              </w:rPr>
              <w:t>requirements</w:t>
            </w:r>
            <w:r w:rsidRPr="002B26A9">
              <w:rPr>
                <w:rFonts w:ascii="Arial" w:hAnsi="Arial" w:cs="Arial"/>
                <w:b/>
              </w:rPr>
              <w:t xml:space="preserve"> where training takes place </w:t>
            </w:r>
            <w:r>
              <w:rPr>
                <w:rFonts w:ascii="Arial" w:hAnsi="Arial" w:cs="Arial"/>
                <w:b/>
              </w:rPr>
              <w:t xml:space="preserve">and </w:t>
            </w:r>
            <w:r w:rsidRPr="002B26A9">
              <w:rPr>
                <w:rFonts w:ascii="Arial" w:hAnsi="Arial" w:cs="Arial"/>
                <w:b/>
              </w:rPr>
              <w:t>not that</w:t>
            </w:r>
            <w:r w:rsidRPr="002B26A9">
              <w:rPr>
                <w:rFonts w:ascii="Arial" w:hAnsi="Arial" w:cs="Arial"/>
                <w:b/>
                <w:color w:val="4F81BD" w:themeColor="accent1"/>
              </w:rPr>
              <w:t xml:space="preserve"> of </w:t>
            </w:r>
            <w:r w:rsidRPr="002B26A9">
              <w:rPr>
                <w:rFonts w:ascii="Arial" w:hAnsi="Arial" w:cs="Arial"/>
                <w:b/>
              </w:rPr>
              <w:t>the SDP.</w:t>
            </w:r>
          </w:p>
        </w:tc>
      </w:tr>
      <w:tr w:rsidR="00AC70E5" w:rsidRPr="009002CA" w14:paraId="4FB46F5D" w14:textId="77777777" w:rsidTr="003246E6">
        <w:tc>
          <w:tcPr>
            <w:tcW w:w="2830" w:type="dxa"/>
            <w:shd w:val="clear" w:color="auto" w:fill="F2F2F2" w:themeFill="background1" w:themeFillShade="F2"/>
          </w:tcPr>
          <w:p w14:paraId="017C1F45" w14:textId="77777777" w:rsidR="00AC70E5" w:rsidRPr="009002CA" w:rsidRDefault="00AC70E5" w:rsidP="00AC70E5">
            <w:pPr>
              <w:rPr>
                <w:rFonts w:ascii="Arial" w:hAnsi="Arial" w:cs="Arial"/>
                <w:b/>
                <w:color w:val="auto"/>
              </w:rPr>
            </w:pPr>
            <w:r w:rsidRPr="009002CA">
              <w:rPr>
                <w:rFonts w:ascii="Arial" w:hAnsi="Arial" w:cs="Arial"/>
                <w:b/>
                <w:color w:val="auto"/>
              </w:rPr>
              <w:lastRenderedPageBreak/>
              <w:t xml:space="preserve">FACILITATOR/LEARNER RATIO  </w:t>
            </w:r>
          </w:p>
        </w:tc>
        <w:tc>
          <w:tcPr>
            <w:tcW w:w="6800" w:type="dxa"/>
            <w:shd w:val="clear" w:color="auto" w:fill="auto"/>
            <w:vAlign w:val="center"/>
          </w:tcPr>
          <w:p w14:paraId="63B63A6F" w14:textId="77777777" w:rsidR="00AC70E5" w:rsidRPr="002B26A9" w:rsidRDefault="00AC70E5" w:rsidP="003246E6">
            <w:pPr>
              <w:numPr>
                <w:ilvl w:val="0"/>
                <w:numId w:val="9"/>
              </w:numPr>
              <w:rPr>
                <w:rFonts w:ascii="Arial" w:hAnsi="Arial" w:cs="Arial"/>
                <w:b/>
              </w:rPr>
            </w:pPr>
            <w:r w:rsidRPr="002B26A9">
              <w:rPr>
                <w:rFonts w:ascii="Arial" w:hAnsi="Arial" w:cs="Arial"/>
                <w:b/>
              </w:rPr>
              <w:t xml:space="preserve">New Operators </w:t>
            </w:r>
            <w:r>
              <w:rPr>
                <w:rFonts w:ascii="Arial" w:hAnsi="Arial" w:cs="Arial"/>
                <w:b/>
              </w:rPr>
              <w:t xml:space="preserve">maximum </w:t>
            </w:r>
            <w:r w:rsidRPr="002B26A9">
              <w:rPr>
                <w:rFonts w:ascii="Arial" w:hAnsi="Arial" w:cs="Arial"/>
                <w:b/>
              </w:rPr>
              <w:t>1:4</w:t>
            </w:r>
          </w:p>
          <w:p w14:paraId="592A881C" w14:textId="7201E5CB" w:rsidR="00AC70E5" w:rsidRPr="009002CA" w:rsidRDefault="00AC70E5" w:rsidP="003246E6">
            <w:pPr>
              <w:numPr>
                <w:ilvl w:val="0"/>
                <w:numId w:val="9"/>
              </w:numPr>
              <w:rPr>
                <w:rFonts w:ascii="Arial" w:hAnsi="Arial" w:cs="Arial"/>
                <w:b/>
              </w:rPr>
            </w:pPr>
            <w:r>
              <w:rPr>
                <w:rFonts w:ascii="Arial" w:hAnsi="Arial" w:cs="Arial"/>
                <w:b/>
              </w:rPr>
              <w:t xml:space="preserve">All </w:t>
            </w:r>
            <w:r w:rsidRPr="002B26A9">
              <w:rPr>
                <w:rFonts w:ascii="Arial" w:hAnsi="Arial" w:cs="Arial"/>
                <w:b/>
              </w:rPr>
              <w:t>Practical</w:t>
            </w:r>
            <w:r>
              <w:rPr>
                <w:rFonts w:ascii="Arial" w:hAnsi="Arial" w:cs="Arial"/>
                <w:b/>
              </w:rPr>
              <w:t xml:space="preserve"> elements to be conducted</w:t>
            </w:r>
            <w:r w:rsidRPr="002B26A9">
              <w:rPr>
                <w:rFonts w:ascii="Arial" w:hAnsi="Arial" w:cs="Arial"/>
                <w:b/>
              </w:rPr>
              <w:t xml:space="preserve"> 1:1</w:t>
            </w:r>
            <w:r>
              <w:rPr>
                <w:rFonts w:ascii="Arial" w:hAnsi="Arial" w:cs="Arial"/>
                <w:b/>
              </w:rPr>
              <w:t xml:space="preserve"> </w:t>
            </w:r>
          </w:p>
        </w:tc>
      </w:tr>
    </w:tbl>
    <w:p w14:paraId="582130C7" w14:textId="77777777" w:rsidR="00742695" w:rsidRDefault="00742695" w:rsidP="000969D9">
      <w:pPr>
        <w:spacing w:after="0" w:line="240" w:lineRule="auto"/>
      </w:pPr>
    </w:p>
    <w:p w14:paraId="1A68AC88" w14:textId="77777777" w:rsidR="00742695" w:rsidRPr="00160E64" w:rsidRDefault="00742695" w:rsidP="00742695">
      <w:pPr>
        <w:pStyle w:val="Heading2"/>
      </w:pPr>
      <w:bookmarkStart w:id="145" w:name="_Toc174444897"/>
      <w:r w:rsidRPr="00160E64">
        <w:t>3.2.3 Exemptions</w:t>
      </w:r>
      <w:bookmarkEnd w:id="145"/>
    </w:p>
    <w:p w14:paraId="2E4F78D6" w14:textId="77777777" w:rsidR="007D02F2" w:rsidRDefault="00742695" w:rsidP="00742695">
      <w:r>
        <w:t>None.</w:t>
      </w:r>
    </w:p>
    <w:p w14:paraId="28C8BC7F" w14:textId="77777777" w:rsidR="007D02F2" w:rsidRPr="00160E64" w:rsidRDefault="007D02F2" w:rsidP="007D02F2">
      <w:pPr>
        <w:pStyle w:val="Heading2"/>
      </w:pPr>
      <w:bookmarkStart w:id="146" w:name="_Toc174444898"/>
      <w:r w:rsidRPr="00160E64">
        <w:t>3.2.</w:t>
      </w:r>
      <w:r>
        <w:t>4</w:t>
      </w:r>
      <w:r w:rsidRPr="00160E64">
        <w:t xml:space="preserve"> </w:t>
      </w:r>
      <w:r>
        <w:t>International comparability</w:t>
      </w:r>
      <w:bookmarkEnd w:id="146"/>
    </w:p>
    <w:p w14:paraId="37F41C98" w14:textId="77777777" w:rsidR="007D02F2" w:rsidRDefault="007D02F2">
      <w:pPr>
        <w:pStyle w:val="ListParagraph"/>
        <w:numPr>
          <w:ilvl w:val="0"/>
          <w:numId w:val="17"/>
        </w:numPr>
        <w:ind w:left="714" w:hanging="357"/>
        <w:contextualSpacing w:val="0"/>
      </w:pPr>
      <w:r w:rsidRPr="00FD4266">
        <w:t>The Accrediting Bodies Association for Workplace Transport (ABA)</w:t>
      </w:r>
      <w:r>
        <w:t xml:space="preserve"> (UK)</w:t>
      </w:r>
    </w:p>
    <w:p w14:paraId="06FEF0A5" w14:textId="77777777" w:rsidR="004F5F88" w:rsidRDefault="007D02F2">
      <w:pPr>
        <w:pStyle w:val="ListParagraph"/>
        <w:numPr>
          <w:ilvl w:val="0"/>
          <w:numId w:val="17"/>
        </w:numPr>
        <w:ind w:left="714" w:hanging="357"/>
        <w:contextualSpacing w:val="0"/>
      </w:pPr>
      <w:r>
        <w:t>New Zealand Forklift Manufacturers and Distributors Association, the Occupational Safety and</w:t>
      </w:r>
      <w:r w:rsidR="004F5F88">
        <w:t xml:space="preserve"> </w:t>
      </w:r>
      <w:r>
        <w:t>Health Service (OSH) of the Department of Labour and other interested parties.</w:t>
      </w:r>
    </w:p>
    <w:p w14:paraId="3CAF99B9" w14:textId="52F41851" w:rsidR="00742695" w:rsidRDefault="00742695" w:rsidP="000969D9">
      <w:pPr>
        <w:spacing w:after="0" w:line="240" w:lineRule="auto"/>
      </w:pPr>
    </w:p>
    <w:p w14:paraId="03350F3D" w14:textId="2B154D8B" w:rsidR="00D57460" w:rsidRDefault="00D57460" w:rsidP="00D57460">
      <w:pPr>
        <w:pStyle w:val="Heading1"/>
      </w:pPr>
      <w:bookmarkStart w:id="147" w:name="_Toc174444899"/>
      <w:bookmarkStart w:id="148" w:name="_Hlk159748113"/>
      <w:r>
        <w:t xml:space="preserve">3.3 </w:t>
      </w:r>
      <w:r w:rsidR="00E37D00">
        <w:t>SOFT SKILLS CONTENT</w:t>
      </w:r>
      <w:r>
        <w:t>:</w:t>
      </w:r>
      <w:r w:rsidR="00C006F5">
        <w:t xml:space="preserve"> Minimum 5% - 0,2 credits</w:t>
      </w:r>
      <w:bookmarkEnd w:id="147"/>
    </w:p>
    <w:p w14:paraId="43B0607A" w14:textId="16B2B486" w:rsidR="006A783B" w:rsidRDefault="006A783B" w:rsidP="006A783B">
      <w:r>
        <w:t xml:space="preserve">The following outlines describe the soft skills </w:t>
      </w:r>
      <w:r w:rsidR="00C006F5">
        <w:t>integrated</w:t>
      </w:r>
      <w:r>
        <w:t xml:space="preserve"> into this curriculum.  Being a Regulated environment, these soft skills are generally prescribed</w:t>
      </w:r>
      <w:r w:rsidR="00C006F5">
        <w:t xml:space="preserve"> and require Reflective abilities to be applied according to each specific workplace.</w:t>
      </w:r>
    </w:p>
    <w:p w14:paraId="64D29EAE" w14:textId="74D491D3" w:rsidR="00C006F5" w:rsidRDefault="00C006F5" w:rsidP="006A783B">
      <w:r>
        <w:t xml:space="preserve">The range of soft skills for this curriculum is rated at 10% of the </w:t>
      </w:r>
      <w:r w:rsidR="00D67BE3">
        <w:t>4-credit</w:t>
      </w:r>
      <w:r>
        <w:t xml:space="preserve"> value</w:t>
      </w:r>
      <w:r w:rsidR="00D67BE3">
        <w:t xml:space="preserve"> </w:t>
      </w:r>
      <w:r>
        <w:t>- 0,4 credits.</w:t>
      </w:r>
    </w:p>
    <w:p w14:paraId="2195AA38" w14:textId="0A133DA1" w:rsidR="00D57460" w:rsidRPr="00E37D00" w:rsidRDefault="00D57460">
      <w:pPr>
        <w:pStyle w:val="ListParagraph"/>
        <w:numPr>
          <w:ilvl w:val="0"/>
          <w:numId w:val="1"/>
        </w:numPr>
        <w:ind w:left="1060" w:hanging="703"/>
        <w:contextualSpacing w:val="0"/>
        <w:rPr>
          <w:b/>
          <w:bCs/>
        </w:rPr>
      </w:pPr>
      <w:r w:rsidRPr="00E37D00">
        <w:rPr>
          <w:b/>
          <w:bCs/>
        </w:rPr>
        <w:t xml:space="preserve">Scope of knowledge </w:t>
      </w:r>
    </w:p>
    <w:p w14:paraId="74DED0E8" w14:textId="275DBB6C" w:rsidR="00E37D00" w:rsidRDefault="00E37D00" w:rsidP="00C006F5">
      <w:pPr>
        <w:ind w:left="357"/>
      </w:pPr>
      <w:r>
        <w:t xml:space="preserve">The purpose and function of the machine being used in terms of </w:t>
      </w:r>
      <w:r w:rsidR="005C6C18" w:rsidRPr="005C6C18">
        <w:t>Original Equipment Manufacturer/regulatory/Standard Operating Procedure/Safe Work Procedure</w:t>
      </w:r>
      <w:r w:rsidR="005C6C18">
        <w:t xml:space="preserve"> </w:t>
      </w:r>
      <w:r>
        <w:t>requirements.</w:t>
      </w:r>
    </w:p>
    <w:p w14:paraId="05AFFB8B" w14:textId="4EC7E995" w:rsidR="00D57460" w:rsidRPr="00E37D00" w:rsidRDefault="00D57460">
      <w:pPr>
        <w:pStyle w:val="ListParagraph"/>
        <w:numPr>
          <w:ilvl w:val="0"/>
          <w:numId w:val="1"/>
        </w:numPr>
        <w:ind w:left="1060" w:hanging="703"/>
        <w:contextualSpacing w:val="0"/>
        <w:rPr>
          <w:b/>
          <w:bCs/>
        </w:rPr>
      </w:pPr>
      <w:r w:rsidRPr="00E37D00">
        <w:rPr>
          <w:b/>
          <w:bCs/>
        </w:rPr>
        <w:t xml:space="preserve">Knowledge literacy </w:t>
      </w:r>
    </w:p>
    <w:p w14:paraId="3CC125A1" w14:textId="532C40BE" w:rsidR="00E37D00" w:rsidRDefault="00E37D00" w:rsidP="00C006F5">
      <w:pPr>
        <w:ind w:left="357"/>
      </w:pPr>
      <w:r>
        <w:t xml:space="preserve">Understanding </w:t>
      </w:r>
      <w:r w:rsidR="005C6C18" w:rsidRPr="005C6C18">
        <w:t>Original Equipment Manufacturer/regulatory/Standard Operating Procedure/Safe Work Procedure</w:t>
      </w:r>
      <w:r w:rsidR="005C6C18">
        <w:t xml:space="preserve"> </w:t>
      </w:r>
      <w:r>
        <w:t>requirements and applying these appropriately to operations.</w:t>
      </w:r>
    </w:p>
    <w:p w14:paraId="4B51A4C4" w14:textId="32BF9DEB" w:rsidR="00D57460" w:rsidRDefault="00D57460">
      <w:pPr>
        <w:pStyle w:val="ListParagraph"/>
        <w:numPr>
          <w:ilvl w:val="0"/>
          <w:numId w:val="1"/>
        </w:numPr>
        <w:ind w:left="1060" w:hanging="703"/>
        <w:contextualSpacing w:val="0"/>
        <w:rPr>
          <w:b/>
          <w:bCs/>
        </w:rPr>
      </w:pPr>
      <w:r w:rsidRPr="00E37D00">
        <w:rPr>
          <w:b/>
          <w:bCs/>
        </w:rPr>
        <w:t xml:space="preserve">Method and procedure </w:t>
      </w:r>
    </w:p>
    <w:p w14:paraId="4526EEDB" w14:textId="1BAB89EA" w:rsidR="00E37D00" w:rsidRPr="00E37D00" w:rsidRDefault="00E37D00" w:rsidP="00F459DF">
      <w:pPr>
        <w:ind w:left="357"/>
      </w:pPr>
      <w:r w:rsidRPr="00E37D00">
        <w:t xml:space="preserve">Adhering to operational </w:t>
      </w:r>
      <w:r>
        <w:t>guidelines and procedures of workplaces.</w:t>
      </w:r>
    </w:p>
    <w:p w14:paraId="162ABF8F" w14:textId="7CC2BC83" w:rsidR="00D57460" w:rsidRDefault="00D57460">
      <w:pPr>
        <w:pStyle w:val="ListParagraph"/>
        <w:numPr>
          <w:ilvl w:val="0"/>
          <w:numId w:val="1"/>
        </w:numPr>
        <w:ind w:left="1060" w:hanging="703"/>
        <w:contextualSpacing w:val="0"/>
        <w:rPr>
          <w:b/>
          <w:bCs/>
        </w:rPr>
      </w:pPr>
      <w:r w:rsidRPr="00E37D00">
        <w:rPr>
          <w:b/>
          <w:bCs/>
        </w:rPr>
        <w:t xml:space="preserve">Problem solving </w:t>
      </w:r>
    </w:p>
    <w:p w14:paraId="5E19CF31" w14:textId="69A1205C" w:rsidR="00E37D00" w:rsidRPr="00E37D00" w:rsidRDefault="00E37D00" w:rsidP="00C006F5">
      <w:pPr>
        <w:ind w:left="357"/>
      </w:pPr>
      <w:r>
        <w:t>Identifying faults and possible causes and applying appropriate procedures in reporting of faults.</w:t>
      </w:r>
    </w:p>
    <w:p w14:paraId="010387F3" w14:textId="5A26BFAE" w:rsidR="00D57460" w:rsidRDefault="00D57460">
      <w:pPr>
        <w:pStyle w:val="ListParagraph"/>
        <w:numPr>
          <w:ilvl w:val="0"/>
          <w:numId w:val="1"/>
        </w:numPr>
        <w:ind w:left="1060" w:hanging="703"/>
        <w:contextualSpacing w:val="0"/>
        <w:rPr>
          <w:b/>
          <w:bCs/>
        </w:rPr>
      </w:pPr>
      <w:r w:rsidRPr="00E37D00">
        <w:rPr>
          <w:b/>
          <w:bCs/>
        </w:rPr>
        <w:t xml:space="preserve">Ethics and professional practice </w:t>
      </w:r>
    </w:p>
    <w:p w14:paraId="6520AB7F" w14:textId="06D2F98F" w:rsidR="00E37D00" w:rsidRPr="00E37D00" w:rsidRDefault="00E37D00" w:rsidP="00C006F5">
      <w:pPr>
        <w:ind w:left="357"/>
      </w:pPr>
      <w:r w:rsidRPr="00E37D00">
        <w:t xml:space="preserve">Maintaining </w:t>
      </w:r>
      <w:r>
        <w:t xml:space="preserve">appropriate </w:t>
      </w:r>
      <w:r w:rsidR="005C6C18" w:rsidRPr="005C6C18">
        <w:t>Original Equipment Manufacturer/regulatory/Standard Operating Procedure/Safe Work Procedure</w:t>
      </w:r>
      <w:r>
        <w:t xml:space="preserve"> processes without exceeding any </w:t>
      </w:r>
      <w:r w:rsidR="00D67BE3">
        <w:t>non-compliance</w:t>
      </w:r>
      <w:r>
        <w:t xml:space="preserve"> limits</w:t>
      </w:r>
      <w:r w:rsidR="00D67BE3">
        <w:t>/activities</w:t>
      </w:r>
      <w:r>
        <w:t>.</w:t>
      </w:r>
    </w:p>
    <w:p w14:paraId="7F833530" w14:textId="7F17E860" w:rsidR="00D57460" w:rsidRDefault="00D57460">
      <w:pPr>
        <w:pStyle w:val="ListParagraph"/>
        <w:numPr>
          <w:ilvl w:val="0"/>
          <w:numId w:val="1"/>
        </w:numPr>
        <w:ind w:left="1060" w:hanging="703"/>
        <w:contextualSpacing w:val="0"/>
        <w:rPr>
          <w:b/>
          <w:bCs/>
        </w:rPr>
      </w:pPr>
      <w:r w:rsidRPr="00E37D00">
        <w:rPr>
          <w:b/>
          <w:bCs/>
        </w:rPr>
        <w:t xml:space="preserve">Accessing, </w:t>
      </w:r>
      <w:proofErr w:type="gramStart"/>
      <w:r w:rsidRPr="00E37D00">
        <w:rPr>
          <w:b/>
          <w:bCs/>
        </w:rPr>
        <w:t>processing</w:t>
      </w:r>
      <w:proofErr w:type="gramEnd"/>
      <w:r w:rsidRPr="00E37D00">
        <w:rPr>
          <w:b/>
          <w:bCs/>
        </w:rPr>
        <w:t xml:space="preserve"> and managing information </w:t>
      </w:r>
    </w:p>
    <w:p w14:paraId="0E5901B2" w14:textId="2850C773" w:rsidR="00E37D00" w:rsidRPr="00E37D00" w:rsidRDefault="00E37D00" w:rsidP="00C006F5">
      <w:pPr>
        <w:ind w:left="357"/>
      </w:pPr>
      <w:r>
        <w:t>Evaluating machine serviceability and reporting issues that could be detrimental to machine operation.</w:t>
      </w:r>
    </w:p>
    <w:p w14:paraId="679C7051" w14:textId="079D446F" w:rsidR="00D57460" w:rsidRDefault="00D57460">
      <w:pPr>
        <w:pStyle w:val="ListParagraph"/>
        <w:numPr>
          <w:ilvl w:val="0"/>
          <w:numId w:val="1"/>
        </w:numPr>
        <w:ind w:left="1060" w:hanging="703"/>
        <w:contextualSpacing w:val="0"/>
        <w:rPr>
          <w:b/>
          <w:bCs/>
        </w:rPr>
      </w:pPr>
      <w:r w:rsidRPr="00E37D00">
        <w:rPr>
          <w:b/>
          <w:bCs/>
        </w:rPr>
        <w:lastRenderedPageBreak/>
        <w:t xml:space="preserve">Producing and communicating of information </w:t>
      </w:r>
    </w:p>
    <w:p w14:paraId="2DF4F12D" w14:textId="1B13254F" w:rsidR="00E37D00" w:rsidRPr="00E37D00" w:rsidRDefault="006A783B" w:rsidP="00C006F5">
      <w:pPr>
        <w:ind w:left="357"/>
      </w:pPr>
      <w:r>
        <w:t>Recording information regarding machine serviceability and reporting on defects/incidents affecting machine operation.</w:t>
      </w:r>
    </w:p>
    <w:p w14:paraId="778DBECC" w14:textId="2B3BF1D9" w:rsidR="00D57460" w:rsidRDefault="00D57460">
      <w:pPr>
        <w:pStyle w:val="ListParagraph"/>
        <w:numPr>
          <w:ilvl w:val="0"/>
          <w:numId w:val="1"/>
        </w:numPr>
        <w:ind w:left="1060" w:hanging="703"/>
        <w:contextualSpacing w:val="0"/>
        <w:rPr>
          <w:b/>
          <w:bCs/>
        </w:rPr>
      </w:pPr>
      <w:r w:rsidRPr="00E37D00">
        <w:rPr>
          <w:b/>
          <w:bCs/>
        </w:rPr>
        <w:t xml:space="preserve">Context and systems </w:t>
      </w:r>
    </w:p>
    <w:p w14:paraId="1AA9D2CB" w14:textId="7DFC6993" w:rsidR="006A783B" w:rsidRPr="006A783B" w:rsidRDefault="006A783B" w:rsidP="00C006F5">
      <w:pPr>
        <w:ind w:left="357"/>
      </w:pPr>
      <w:r w:rsidRPr="006A783B">
        <w:t xml:space="preserve">Operating machines within the parameters set by </w:t>
      </w:r>
      <w:r w:rsidR="005C6C18" w:rsidRPr="005C6C18">
        <w:t>Original Equipment Manufacturer/regulatory/Standard Operating Procedure/Safe Work Procedure</w:t>
      </w:r>
      <w:r>
        <w:t xml:space="preserve"> requirements for specific workplaces.</w:t>
      </w:r>
    </w:p>
    <w:p w14:paraId="13DD7D1E" w14:textId="2F364A17" w:rsidR="00D57460" w:rsidRDefault="00D57460">
      <w:pPr>
        <w:pStyle w:val="ListParagraph"/>
        <w:numPr>
          <w:ilvl w:val="0"/>
          <w:numId w:val="1"/>
        </w:numPr>
        <w:ind w:left="1060" w:hanging="703"/>
        <w:contextualSpacing w:val="0"/>
        <w:rPr>
          <w:b/>
          <w:bCs/>
        </w:rPr>
      </w:pPr>
      <w:r w:rsidRPr="00E37D00">
        <w:rPr>
          <w:b/>
          <w:bCs/>
        </w:rPr>
        <w:t xml:space="preserve">Management of learning </w:t>
      </w:r>
    </w:p>
    <w:p w14:paraId="6558F108" w14:textId="63FDD8DD" w:rsidR="006A783B" w:rsidRPr="006A783B" w:rsidRDefault="006A783B" w:rsidP="00C006F5">
      <w:pPr>
        <w:ind w:left="357"/>
      </w:pPr>
      <w:r>
        <w:t xml:space="preserve">Remain current with changes to </w:t>
      </w:r>
      <w:r w:rsidR="005C6C18" w:rsidRPr="005C6C18">
        <w:t>Original Equipment Manufacturer/regulatory/Standard Operating Procedure/Safe Work Procedure</w:t>
      </w:r>
      <w:r>
        <w:t xml:space="preserve"> requirements.</w:t>
      </w:r>
    </w:p>
    <w:p w14:paraId="4C1BB0FB" w14:textId="1C449F15" w:rsidR="00D57460" w:rsidRDefault="00D57460">
      <w:pPr>
        <w:pStyle w:val="ListParagraph"/>
        <w:numPr>
          <w:ilvl w:val="0"/>
          <w:numId w:val="1"/>
        </w:numPr>
        <w:ind w:left="1060" w:hanging="703"/>
        <w:contextualSpacing w:val="0"/>
        <w:rPr>
          <w:b/>
          <w:bCs/>
        </w:rPr>
      </w:pPr>
      <w:r w:rsidRPr="00E37D00">
        <w:rPr>
          <w:b/>
          <w:bCs/>
        </w:rPr>
        <w:t>Accountability</w:t>
      </w:r>
    </w:p>
    <w:p w14:paraId="26B47F67" w14:textId="7E85A7F8" w:rsidR="006A783B" w:rsidRDefault="006A783B" w:rsidP="00C006F5">
      <w:pPr>
        <w:ind w:left="357"/>
      </w:pPr>
      <w:r>
        <w:t xml:space="preserve">Operator responsibility for maintaining correct </w:t>
      </w:r>
      <w:r w:rsidR="005C6C18" w:rsidRPr="005C6C18">
        <w:t>Original Equipment Manufacturer/regulatory/Standard Operating Procedure/Safe Work Procedure</w:t>
      </w:r>
      <w:r>
        <w:t xml:space="preserve"> practices to ensure maximum productivity of machine.</w:t>
      </w:r>
    </w:p>
    <w:p w14:paraId="68E30BD3" w14:textId="77777777" w:rsidR="006A783B" w:rsidRPr="006A783B" w:rsidRDefault="006A783B" w:rsidP="00C006F5">
      <w:pPr>
        <w:ind w:left="357"/>
      </w:pPr>
    </w:p>
    <w:p w14:paraId="7912A4D2" w14:textId="2BDAA229" w:rsidR="000004F3" w:rsidRDefault="000004F3" w:rsidP="0035478E">
      <w:pPr>
        <w:pStyle w:val="Heading1"/>
      </w:pPr>
      <w:bookmarkStart w:id="149" w:name="_Toc109733557"/>
      <w:bookmarkStart w:id="150" w:name="_Toc174444900"/>
      <w:r>
        <w:t>3</w:t>
      </w:r>
      <w:r w:rsidR="00CB69E3">
        <w:t>.</w:t>
      </w:r>
      <w:r w:rsidR="00D57460">
        <w:t>4</w:t>
      </w:r>
      <w:r w:rsidR="00CB69E3">
        <w:t xml:space="preserve"> </w:t>
      </w:r>
      <w:r>
        <w:t xml:space="preserve">WORK EXPERIENCE MODULE </w:t>
      </w:r>
      <w:r w:rsidR="00F6441C">
        <w:t xml:space="preserve">(WM) </w:t>
      </w:r>
      <w:r>
        <w:t>SPECIFICATIONS</w:t>
      </w:r>
      <w:bookmarkEnd w:id="149"/>
      <w:r w:rsidR="002A5211">
        <w:t>:</w:t>
      </w:r>
      <w:bookmarkEnd w:id="150"/>
    </w:p>
    <w:p w14:paraId="21C31AA6" w14:textId="08CA22FA" w:rsidR="00814C0C" w:rsidRDefault="00550ABF" w:rsidP="00247143">
      <w:r>
        <w:t>NA, prohibited by NCOP, only Certified Operators permitted to operate in a productive working environment.</w:t>
      </w:r>
    </w:p>
    <w:bookmarkEnd w:id="142"/>
    <w:p w14:paraId="772B9576" w14:textId="2F53D5B4" w:rsidR="004F5F88" w:rsidRPr="00F459DF" w:rsidRDefault="00F459DF" w:rsidP="00F459DF">
      <w:pPr>
        <w:rPr>
          <w:b/>
          <w:bCs/>
          <w:i/>
          <w:iCs/>
        </w:rPr>
      </w:pPr>
      <w:r w:rsidRPr="00F459DF">
        <w:rPr>
          <w:b/>
          <w:bCs/>
          <w:i/>
          <w:iCs/>
        </w:rPr>
        <w:t>11.4 No person shall operate any equipment covered by this Code of Practice without a valid certificate of competence and a carry card required by the applicable regulation published under the Occupational Health and Safety Act or any other applicable Act.</w:t>
      </w:r>
    </w:p>
    <w:bookmarkEnd w:id="148"/>
    <w:p w14:paraId="4A9D72A9" w14:textId="77777777" w:rsidR="005C6C18" w:rsidRDefault="005C6C18" w:rsidP="00247143"/>
    <w:p w14:paraId="6D43668E" w14:textId="28B85C76" w:rsidR="00C678DE" w:rsidRDefault="00C678DE" w:rsidP="00C678DE">
      <w:pPr>
        <w:pStyle w:val="Heading1"/>
      </w:pPr>
      <w:bookmarkStart w:id="151" w:name="_Toc174444901"/>
      <w:r>
        <w:t>3.</w:t>
      </w:r>
      <w:r w:rsidR="00F459DF">
        <w:t>5</w:t>
      </w:r>
      <w:r>
        <w:t xml:space="preserve"> </w:t>
      </w:r>
      <w:r w:rsidR="005F5166">
        <w:t xml:space="preserve">POSSIBLE </w:t>
      </w:r>
      <w:r>
        <w:t>SEQUENCING AND INTEGRATION</w:t>
      </w:r>
      <w:bookmarkEnd w:id="151"/>
    </w:p>
    <w:p w14:paraId="11882EF3" w14:textId="4EF84294" w:rsidR="00C678DE" w:rsidRPr="00247143" w:rsidRDefault="00C678DE" w:rsidP="00C678DE">
      <w:pPr>
        <w:rPr>
          <w:rStyle w:val="SubtleEmphasis"/>
        </w:rPr>
      </w:pPr>
      <w:r>
        <w:rPr>
          <w:rStyle w:val="SubtleEmphasis"/>
        </w:rPr>
        <w:t>L</w:t>
      </w:r>
      <w:r w:rsidRPr="00247143">
        <w:rPr>
          <w:rStyle w:val="SubtleEmphasis"/>
        </w:rPr>
        <w:t>ist</w:t>
      </w:r>
      <w:r>
        <w:rPr>
          <w:rStyle w:val="SubtleEmphasis"/>
        </w:rPr>
        <w:t>ing and order of modules in the sequence in which these modules will follow each other during delivery/implementation</w:t>
      </w:r>
      <w:r w:rsidRPr="00247143">
        <w:rPr>
          <w:rStyle w:val="SubtleEmphasis"/>
        </w:rPr>
        <w:t xml:space="preserve">. </w:t>
      </w:r>
      <w:r>
        <w:rPr>
          <w:rStyle w:val="SubtleEmphasis"/>
        </w:rPr>
        <w:t xml:space="preserve">This allows for integration of KM, </w:t>
      </w:r>
      <w:r w:rsidR="001E7146">
        <w:rPr>
          <w:rStyle w:val="SubtleEmphasis"/>
        </w:rPr>
        <w:t>AM (</w:t>
      </w:r>
      <w:r>
        <w:rPr>
          <w:rStyle w:val="SubtleEmphasis"/>
        </w:rPr>
        <w:t>PM</w:t>
      </w:r>
      <w:r w:rsidR="001E7146">
        <w:rPr>
          <w:rStyle w:val="SubtleEmphasis"/>
        </w:rPr>
        <w:t>/</w:t>
      </w:r>
      <w:r>
        <w:rPr>
          <w:rStyle w:val="SubtleEmphasis"/>
        </w:rPr>
        <w:t xml:space="preserve"> WM</w:t>
      </w:r>
      <w:r w:rsidR="001E7146">
        <w:rPr>
          <w:rStyle w:val="SubtleEmphasis"/>
        </w:rPr>
        <w:t>)</w:t>
      </w:r>
      <w:r>
        <w:rPr>
          <w:rStyle w:val="SubtleEmphasis"/>
        </w:rPr>
        <w:t xml:space="preserve"> as </w:t>
      </w:r>
      <w:r w:rsidR="00DD13EA">
        <w:rPr>
          <w:rStyle w:val="SubtleEmphasis"/>
        </w:rPr>
        <w:t>work</w:t>
      </w:r>
      <w:r>
        <w:rPr>
          <w:rStyle w:val="SubtleEmphasis"/>
        </w:rPr>
        <w:t xml:space="preserve"> logically flows. </w:t>
      </w:r>
    </w:p>
    <w:tbl>
      <w:tblPr>
        <w:tblStyle w:val="TableGrid"/>
        <w:tblW w:w="0" w:type="auto"/>
        <w:tblLook w:val="04A0" w:firstRow="1" w:lastRow="0" w:firstColumn="1" w:lastColumn="0" w:noHBand="0" w:noVBand="1"/>
      </w:tblPr>
      <w:tblGrid>
        <w:gridCol w:w="939"/>
        <w:gridCol w:w="3575"/>
        <w:gridCol w:w="2994"/>
        <w:gridCol w:w="992"/>
        <w:gridCol w:w="1130"/>
      </w:tblGrid>
      <w:tr w:rsidR="006937A7" w14:paraId="65824763" w14:textId="77777777" w:rsidTr="00550ABF">
        <w:tc>
          <w:tcPr>
            <w:tcW w:w="939" w:type="dxa"/>
            <w:shd w:val="clear" w:color="auto" w:fill="F2F2F2" w:themeFill="background1" w:themeFillShade="F2"/>
          </w:tcPr>
          <w:p w14:paraId="6EC19090" w14:textId="32776DE8" w:rsidR="006937A7" w:rsidRPr="00C678DE" w:rsidRDefault="006937A7" w:rsidP="00856D7D">
            <w:pPr>
              <w:spacing w:after="0" w:line="240" w:lineRule="auto"/>
              <w:jc w:val="center"/>
              <w:rPr>
                <w:rFonts w:ascii="Arial" w:hAnsi="Arial" w:cs="Arial"/>
                <w:b/>
                <w:color w:val="auto"/>
                <w:sz w:val="20"/>
                <w:szCs w:val="20"/>
              </w:rPr>
            </w:pPr>
            <w:bookmarkStart w:id="152" w:name="_Hlk157332926"/>
            <w:r w:rsidRPr="00C678DE">
              <w:rPr>
                <w:rFonts w:ascii="Arial" w:hAnsi="Arial" w:cs="Arial"/>
                <w:b/>
                <w:color w:val="auto"/>
                <w:sz w:val="20"/>
                <w:szCs w:val="20"/>
              </w:rPr>
              <w:t>O</w:t>
            </w:r>
            <w:r>
              <w:rPr>
                <w:rFonts w:ascii="Arial" w:hAnsi="Arial" w:cs="Arial"/>
                <w:b/>
                <w:color w:val="auto"/>
                <w:sz w:val="20"/>
                <w:szCs w:val="20"/>
              </w:rPr>
              <w:t>RDER</w:t>
            </w:r>
            <w:r w:rsidRPr="00C678DE">
              <w:rPr>
                <w:rFonts w:ascii="Arial" w:hAnsi="Arial" w:cs="Arial"/>
                <w:b/>
                <w:color w:val="auto"/>
                <w:sz w:val="20"/>
                <w:szCs w:val="20"/>
              </w:rPr>
              <w:t xml:space="preserve"> </w:t>
            </w:r>
          </w:p>
        </w:tc>
        <w:tc>
          <w:tcPr>
            <w:tcW w:w="3575" w:type="dxa"/>
            <w:shd w:val="clear" w:color="auto" w:fill="F2F2F2" w:themeFill="background1" w:themeFillShade="F2"/>
          </w:tcPr>
          <w:p w14:paraId="3CAD50EA" w14:textId="1653FAE2" w:rsidR="006937A7" w:rsidRPr="00C678DE" w:rsidRDefault="006937A7" w:rsidP="00856D7D">
            <w:pPr>
              <w:spacing w:after="0" w:line="240" w:lineRule="auto"/>
              <w:jc w:val="center"/>
              <w:rPr>
                <w:b/>
                <w:color w:val="auto"/>
                <w:sz w:val="20"/>
              </w:rPr>
            </w:pPr>
            <w:r w:rsidRPr="00C678DE">
              <w:rPr>
                <w:rFonts w:ascii="Arial" w:hAnsi="Arial" w:cs="Arial"/>
                <w:b/>
                <w:color w:val="auto"/>
                <w:sz w:val="20"/>
                <w:szCs w:val="20"/>
              </w:rPr>
              <w:t>M</w:t>
            </w:r>
            <w:r>
              <w:rPr>
                <w:rFonts w:ascii="Arial" w:hAnsi="Arial" w:cs="Arial"/>
                <w:b/>
                <w:color w:val="auto"/>
                <w:sz w:val="20"/>
                <w:szCs w:val="20"/>
              </w:rPr>
              <w:t>ODULE TITLE</w:t>
            </w:r>
            <w:r w:rsidRPr="00C678DE">
              <w:rPr>
                <w:rFonts w:ascii="Arial" w:hAnsi="Arial" w:cs="Arial"/>
                <w:b/>
                <w:color w:val="auto"/>
                <w:sz w:val="20"/>
                <w:szCs w:val="20"/>
              </w:rPr>
              <w:t xml:space="preserve"> </w:t>
            </w:r>
          </w:p>
        </w:tc>
        <w:tc>
          <w:tcPr>
            <w:tcW w:w="2994" w:type="dxa"/>
            <w:shd w:val="clear" w:color="auto" w:fill="F2F2F2" w:themeFill="background1" w:themeFillShade="F2"/>
          </w:tcPr>
          <w:p w14:paraId="64CD3AE4" w14:textId="19967904" w:rsidR="006937A7" w:rsidRPr="00C678DE" w:rsidRDefault="006937A7" w:rsidP="00856D7D">
            <w:pPr>
              <w:spacing w:after="0" w:line="240" w:lineRule="auto"/>
              <w:jc w:val="center"/>
              <w:rPr>
                <w:rFonts w:ascii="Arial" w:hAnsi="Arial" w:cs="Arial"/>
                <w:b/>
                <w:color w:val="auto"/>
                <w:sz w:val="20"/>
                <w:szCs w:val="20"/>
              </w:rPr>
            </w:pPr>
            <w:r w:rsidRPr="00C678DE">
              <w:rPr>
                <w:rFonts w:ascii="Arial" w:hAnsi="Arial" w:cs="Arial"/>
                <w:b/>
                <w:color w:val="auto"/>
                <w:sz w:val="20"/>
                <w:szCs w:val="20"/>
              </w:rPr>
              <w:t>M</w:t>
            </w:r>
            <w:r>
              <w:rPr>
                <w:rFonts w:ascii="Arial" w:hAnsi="Arial" w:cs="Arial"/>
                <w:b/>
                <w:color w:val="auto"/>
                <w:sz w:val="20"/>
                <w:szCs w:val="20"/>
              </w:rPr>
              <w:t>ODULE CODE</w:t>
            </w:r>
          </w:p>
        </w:tc>
        <w:tc>
          <w:tcPr>
            <w:tcW w:w="992" w:type="dxa"/>
            <w:shd w:val="clear" w:color="auto" w:fill="F2F2F2" w:themeFill="background1" w:themeFillShade="F2"/>
          </w:tcPr>
          <w:p w14:paraId="1A778984" w14:textId="118120ED" w:rsidR="006937A7" w:rsidRPr="00C678DE" w:rsidRDefault="006937A7" w:rsidP="00856D7D">
            <w:pPr>
              <w:spacing w:after="0" w:line="240" w:lineRule="auto"/>
              <w:jc w:val="center"/>
              <w:rPr>
                <w:rFonts w:ascii="Arial" w:hAnsi="Arial" w:cs="Arial"/>
                <w:b/>
                <w:color w:val="auto"/>
                <w:sz w:val="20"/>
                <w:szCs w:val="20"/>
              </w:rPr>
            </w:pPr>
            <w:r w:rsidRPr="00C678DE">
              <w:rPr>
                <w:rFonts w:ascii="Arial" w:hAnsi="Arial" w:cs="Arial"/>
                <w:b/>
                <w:color w:val="auto"/>
                <w:sz w:val="20"/>
                <w:szCs w:val="20"/>
              </w:rPr>
              <w:t>LEVEL</w:t>
            </w:r>
          </w:p>
        </w:tc>
        <w:tc>
          <w:tcPr>
            <w:tcW w:w="1130" w:type="dxa"/>
            <w:shd w:val="clear" w:color="auto" w:fill="F2F2F2" w:themeFill="background1" w:themeFillShade="F2"/>
          </w:tcPr>
          <w:p w14:paraId="30591B8A" w14:textId="3337B652" w:rsidR="006937A7" w:rsidRPr="00C678DE" w:rsidRDefault="006937A7" w:rsidP="00856D7D">
            <w:pPr>
              <w:spacing w:after="0" w:line="240" w:lineRule="auto"/>
              <w:jc w:val="center"/>
              <w:rPr>
                <w:rFonts w:ascii="Arial" w:hAnsi="Arial" w:cs="Arial"/>
                <w:b/>
                <w:color w:val="auto"/>
                <w:sz w:val="20"/>
                <w:szCs w:val="20"/>
              </w:rPr>
            </w:pPr>
            <w:r>
              <w:rPr>
                <w:rFonts w:ascii="Arial" w:hAnsi="Arial" w:cs="Arial"/>
                <w:b/>
                <w:color w:val="auto"/>
                <w:sz w:val="20"/>
                <w:szCs w:val="20"/>
              </w:rPr>
              <w:t>CREDITS</w:t>
            </w:r>
          </w:p>
        </w:tc>
      </w:tr>
      <w:tr w:rsidR="00550ABF" w14:paraId="5EDF39D3" w14:textId="77777777" w:rsidTr="00550ABF">
        <w:tc>
          <w:tcPr>
            <w:tcW w:w="939" w:type="dxa"/>
            <w:shd w:val="clear" w:color="auto" w:fill="F2F2F2" w:themeFill="background1" w:themeFillShade="F2"/>
          </w:tcPr>
          <w:p w14:paraId="4142C04A" w14:textId="77777777" w:rsidR="00550ABF" w:rsidRPr="00550ABF" w:rsidRDefault="00550ABF"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38D7B5D1" w14:textId="52DE889F" w:rsidR="00550ABF" w:rsidRDefault="00550ABF" w:rsidP="00856D7D">
            <w:pPr>
              <w:spacing w:after="0" w:line="240" w:lineRule="auto"/>
            </w:pPr>
            <w:r w:rsidRPr="00542DDB">
              <w:rPr>
                <w:rFonts w:ascii="Arial" w:hAnsi="Arial" w:cs="Arial"/>
              </w:rPr>
              <w:t xml:space="preserve">Basic principles, </w:t>
            </w:r>
            <w:proofErr w:type="gramStart"/>
            <w:r w:rsidRPr="00542DDB">
              <w:rPr>
                <w:rFonts w:ascii="Arial" w:hAnsi="Arial" w:cs="Arial"/>
              </w:rPr>
              <w:t>functions</w:t>
            </w:r>
            <w:proofErr w:type="gramEnd"/>
            <w:r w:rsidRPr="00542DDB">
              <w:rPr>
                <w:rFonts w:ascii="Arial" w:hAnsi="Arial" w:cs="Arial"/>
              </w:rPr>
              <w:t xml:space="preserve"> and purposes of Lift Trucks.</w:t>
            </w:r>
          </w:p>
        </w:tc>
        <w:tc>
          <w:tcPr>
            <w:tcW w:w="2994" w:type="dxa"/>
          </w:tcPr>
          <w:p w14:paraId="4666F216" w14:textId="24E83073" w:rsidR="00550ABF" w:rsidRPr="00AA0E6F" w:rsidRDefault="00020567" w:rsidP="00856D7D">
            <w:pPr>
              <w:spacing w:after="0" w:line="240" w:lineRule="auto"/>
              <w:jc w:val="center"/>
            </w:pPr>
            <w:r w:rsidRPr="00020567">
              <w:rPr>
                <w:rFonts w:ascii="Arial" w:hAnsi="Arial" w:cs="Arial"/>
              </w:rPr>
              <w:t>900083-000-01-00</w:t>
            </w:r>
            <w:r>
              <w:rPr>
                <w:rFonts w:ascii="Arial" w:hAnsi="Arial" w:cs="Arial"/>
              </w:rPr>
              <w:t xml:space="preserve"> </w:t>
            </w:r>
            <w:r w:rsidR="00550ABF" w:rsidRPr="00AA0E6F">
              <w:rPr>
                <w:rFonts w:ascii="Arial" w:hAnsi="Arial" w:cs="Arial"/>
              </w:rPr>
              <w:t>KM-01</w:t>
            </w:r>
          </w:p>
        </w:tc>
        <w:tc>
          <w:tcPr>
            <w:tcW w:w="992" w:type="dxa"/>
            <w:shd w:val="clear" w:color="auto" w:fill="FFFFFF" w:themeFill="background1"/>
          </w:tcPr>
          <w:p w14:paraId="766203B1" w14:textId="6037FF3C" w:rsidR="00550ABF" w:rsidRDefault="00550ABF" w:rsidP="00856D7D">
            <w:pPr>
              <w:spacing w:after="0" w:line="240" w:lineRule="auto"/>
              <w:jc w:val="center"/>
              <w:rPr>
                <w:b/>
                <w:color w:val="auto"/>
                <w:sz w:val="20"/>
              </w:rPr>
            </w:pPr>
            <w:r>
              <w:rPr>
                <w:b/>
                <w:color w:val="auto"/>
                <w:sz w:val="20"/>
              </w:rPr>
              <w:t>03</w:t>
            </w:r>
          </w:p>
        </w:tc>
        <w:tc>
          <w:tcPr>
            <w:tcW w:w="1130" w:type="dxa"/>
            <w:shd w:val="clear" w:color="auto" w:fill="FFFFFF" w:themeFill="background1"/>
          </w:tcPr>
          <w:p w14:paraId="29348501" w14:textId="5F4789C5" w:rsidR="00550ABF" w:rsidRPr="00C678DE" w:rsidRDefault="00550ABF" w:rsidP="00856D7D">
            <w:pPr>
              <w:spacing w:after="0" w:line="240" w:lineRule="auto"/>
              <w:jc w:val="center"/>
              <w:rPr>
                <w:b/>
                <w:color w:val="auto"/>
                <w:sz w:val="20"/>
              </w:rPr>
            </w:pPr>
            <w:r>
              <w:rPr>
                <w:b/>
                <w:color w:val="auto"/>
                <w:sz w:val="20"/>
              </w:rPr>
              <w:t>1</w:t>
            </w:r>
          </w:p>
        </w:tc>
      </w:tr>
      <w:tr w:rsidR="00550ABF" w14:paraId="1BEF0533" w14:textId="77777777" w:rsidTr="00270B05">
        <w:tc>
          <w:tcPr>
            <w:tcW w:w="939" w:type="dxa"/>
            <w:shd w:val="clear" w:color="auto" w:fill="BFBFBF" w:themeFill="background1" w:themeFillShade="BF"/>
          </w:tcPr>
          <w:p w14:paraId="70C092D0" w14:textId="2785936D"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611EC0DF" w14:textId="15A1479D" w:rsidR="00550ABF" w:rsidRPr="00C678DE" w:rsidRDefault="00550ABF" w:rsidP="00856D7D">
            <w:pPr>
              <w:spacing w:after="0" w:line="240" w:lineRule="auto"/>
              <w:rPr>
                <w:b/>
                <w:color w:val="auto"/>
                <w:sz w:val="20"/>
              </w:rPr>
            </w:pPr>
            <w:r>
              <w:rPr>
                <w:rFonts w:ascii="Arial" w:hAnsi="Arial" w:cs="Arial"/>
              </w:rPr>
              <w:t>Compare different Lift Trucks and attachments according to their purpose.</w:t>
            </w:r>
          </w:p>
        </w:tc>
        <w:tc>
          <w:tcPr>
            <w:tcW w:w="2994" w:type="dxa"/>
          </w:tcPr>
          <w:p w14:paraId="25C8DDAA" w14:textId="690A5F99" w:rsidR="00550ABF" w:rsidRPr="00C678DE" w:rsidRDefault="00550ABF" w:rsidP="00856D7D">
            <w:pPr>
              <w:spacing w:after="0" w:line="240" w:lineRule="auto"/>
              <w:jc w:val="center"/>
              <w:rPr>
                <w:b/>
                <w:color w:val="auto"/>
                <w:sz w:val="20"/>
              </w:rPr>
            </w:pPr>
            <w:r w:rsidRPr="00AA0E6F">
              <w:rPr>
                <w:rFonts w:ascii="Arial" w:hAnsi="Arial" w:cs="Arial"/>
              </w:rPr>
              <w:t>KM-01-KT01</w:t>
            </w:r>
          </w:p>
        </w:tc>
        <w:tc>
          <w:tcPr>
            <w:tcW w:w="992" w:type="dxa"/>
            <w:shd w:val="clear" w:color="auto" w:fill="FFFFFF" w:themeFill="background1"/>
          </w:tcPr>
          <w:p w14:paraId="25EC8898" w14:textId="567D36C3" w:rsidR="00550ABF" w:rsidRPr="00C678DE" w:rsidRDefault="00550ABF" w:rsidP="00856D7D">
            <w:pPr>
              <w:spacing w:after="0" w:line="240" w:lineRule="auto"/>
              <w:jc w:val="center"/>
              <w:rPr>
                <w:b/>
                <w:color w:val="auto"/>
                <w:sz w:val="20"/>
              </w:rPr>
            </w:pPr>
          </w:p>
        </w:tc>
        <w:tc>
          <w:tcPr>
            <w:tcW w:w="1130" w:type="dxa"/>
            <w:vAlign w:val="center"/>
          </w:tcPr>
          <w:p w14:paraId="7E40EDC8" w14:textId="399331C6" w:rsidR="00550ABF" w:rsidRPr="00C678DE" w:rsidRDefault="00550ABF" w:rsidP="00856D7D">
            <w:pPr>
              <w:spacing w:after="0" w:line="240" w:lineRule="auto"/>
              <w:jc w:val="center"/>
              <w:rPr>
                <w:b/>
                <w:color w:val="auto"/>
                <w:sz w:val="20"/>
              </w:rPr>
            </w:pPr>
            <w:r w:rsidRPr="0015231D">
              <w:rPr>
                <w:rFonts w:ascii="Arial" w:hAnsi="Arial" w:cs="Arial"/>
                <w:iCs/>
                <w:color w:val="auto"/>
              </w:rPr>
              <w:t>10%</w:t>
            </w:r>
          </w:p>
        </w:tc>
      </w:tr>
      <w:tr w:rsidR="00550ABF" w14:paraId="63CB5CE1" w14:textId="77777777" w:rsidTr="00270B05">
        <w:tc>
          <w:tcPr>
            <w:tcW w:w="939" w:type="dxa"/>
            <w:shd w:val="clear" w:color="auto" w:fill="BFBFBF" w:themeFill="background1" w:themeFillShade="BF"/>
          </w:tcPr>
          <w:p w14:paraId="5E3D0EF3" w14:textId="4A7585CD"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11B625CE" w14:textId="510949CA" w:rsidR="00550ABF" w:rsidRPr="00C678DE" w:rsidRDefault="00550ABF" w:rsidP="00856D7D">
            <w:pPr>
              <w:spacing w:after="0" w:line="240" w:lineRule="auto"/>
              <w:rPr>
                <w:b/>
                <w:color w:val="auto"/>
                <w:sz w:val="20"/>
              </w:rPr>
            </w:pPr>
            <w:r>
              <w:rPr>
                <w:rFonts w:ascii="Arial" w:hAnsi="Arial" w:cs="Arial"/>
              </w:rPr>
              <w:t xml:space="preserve">Identify </w:t>
            </w:r>
            <w:r w:rsidR="005C6C18" w:rsidRPr="005C6C18">
              <w:rPr>
                <w:rFonts w:ascii="Arial" w:hAnsi="Arial" w:cs="Arial"/>
                <w:lang w:val="en-GB"/>
              </w:rPr>
              <w:t xml:space="preserve">Reach Lift Truck (F5) </w:t>
            </w:r>
            <w:r>
              <w:rPr>
                <w:rFonts w:ascii="Arial" w:hAnsi="Arial" w:cs="Arial"/>
              </w:rPr>
              <w:t>parts and attachments and their functions.</w:t>
            </w:r>
          </w:p>
        </w:tc>
        <w:tc>
          <w:tcPr>
            <w:tcW w:w="2994" w:type="dxa"/>
          </w:tcPr>
          <w:p w14:paraId="4F71C147" w14:textId="4E026F6F" w:rsidR="00550ABF" w:rsidRPr="00C678DE" w:rsidRDefault="00550ABF" w:rsidP="00856D7D">
            <w:pPr>
              <w:spacing w:after="0" w:line="240" w:lineRule="auto"/>
              <w:jc w:val="center"/>
              <w:rPr>
                <w:b/>
                <w:color w:val="auto"/>
                <w:sz w:val="20"/>
              </w:rPr>
            </w:pPr>
            <w:r w:rsidRPr="00AA0E6F">
              <w:rPr>
                <w:rFonts w:ascii="Arial" w:hAnsi="Arial" w:cs="Arial"/>
              </w:rPr>
              <w:t>KM-01-KT02</w:t>
            </w:r>
          </w:p>
        </w:tc>
        <w:tc>
          <w:tcPr>
            <w:tcW w:w="992" w:type="dxa"/>
            <w:shd w:val="clear" w:color="auto" w:fill="FFFFFF" w:themeFill="background1"/>
          </w:tcPr>
          <w:p w14:paraId="5A109755" w14:textId="77777777" w:rsidR="00550ABF" w:rsidRPr="00C678DE" w:rsidRDefault="00550ABF" w:rsidP="00856D7D">
            <w:pPr>
              <w:spacing w:after="0" w:line="240" w:lineRule="auto"/>
              <w:jc w:val="center"/>
              <w:rPr>
                <w:b/>
                <w:color w:val="auto"/>
                <w:sz w:val="20"/>
              </w:rPr>
            </w:pPr>
          </w:p>
        </w:tc>
        <w:tc>
          <w:tcPr>
            <w:tcW w:w="1130" w:type="dxa"/>
            <w:vAlign w:val="center"/>
          </w:tcPr>
          <w:p w14:paraId="498A9037" w14:textId="5EE945CE" w:rsidR="00550ABF" w:rsidRPr="00C678DE" w:rsidRDefault="00550ABF" w:rsidP="00856D7D">
            <w:pPr>
              <w:spacing w:after="0" w:line="240" w:lineRule="auto"/>
              <w:jc w:val="center"/>
              <w:rPr>
                <w:b/>
                <w:color w:val="auto"/>
                <w:sz w:val="20"/>
              </w:rPr>
            </w:pPr>
            <w:r>
              <w:rPr>
                <w:rFonts w:ascii="Arial" w:hAnsi="Arial" w:cs="Arial"/>
                <w:iCs/>
                <w:color w:val="auto"/>
              </w:rPr>
              <w:t>10%</w:t>
            </w:r>
          </w:p>
        </w:tc>
      </w:tr>
      <w:tr w:rsidR="00550ABF" w14:paraId="74A1BF39" w14:textId="77777777" w:rsidTr="00270B05">
        <w:tc>
          <w:tcPr>
            <w:tcW w:w="939" w:type="dxa"/>
            <w:shd w:val="clear" w:color="auto" w:fill="BFBFBF" w:themeFill="background1" w:themeFillShade="BF"/>
          </w:tcPr>
          <w:p w14:paraId="0B455C2D"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EEDDFB1" w14:textId="235D9A09" w:rsidR="00550ABF" w:rsidRPr="00C678DE" w:rsidRDefault="00550ABF" w:rsidP="00856D7D">
            <w:pPr>
              <w:spacing w:after="0" w:line="240" w:lineRule="auto"/>
              <w:rPr>
                <w:b/>
                <w:color w:val="auto"/>
                <w:sz w:val="20"/>
              </w:rPr>
            </w:pPr>
            <w:r>
              <w:rPr>
                <w:rFonts w:ascii="Arial" w:hAnsi="Arial" w:cs="Arial"/>
              </w:rPr>
              <w:t xml:space="preserve">Explain the principles of </w:t>
            </w:r>
            <w:r w:rsidR="005C6C18" w:rsidRPr="005C6C18">
              <w:rPr>
                <w:rFonts w:ascii="Arial" w:hAnsi="Arial" w:cs="Arial"/>
              </w:rPr>
              <w:t xml:space="preserve">Reach Lift Truck (F5) </w:t>
            </w:r>
            <w:r>
              <w:rPr>
                <w:rFonts w:ascii="Arial" w:hAnsi="Arial" w:cs="Arial"/>
              </w:rPr>
              <w:t>operation.</w:t>
            </w:r>
          </w:p>
        </w:tc>
        <w:tc>
          <w:tcPr>
            <w:tcW w:w="2994" w:type="dxa"/>
          </w:tcPr>
          <w:p w14:paraId="06AB9618" w14:textId="4E79E305"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3</w:t>
            </w:r>
          </w:p>
        </w:tc>
        <w:tc>
          <w:tcPr>
            <w:tcW w:w="992" w:type="dxa"/>
            <w:shd w:val="clear" w:color="auto" w:fill="FFFFFF" w:themeFill="background1"/>
          </w:tcPr>
          <w:p w14:paraId="7FA9D5E1" w14:textId="77777777" w:rsidR="00550ABF" w:rsidRPr="00C678DE" w:rsidRDefault="00550ABF" w:rsidP="00856D7D">
            <w:pPr>
              <w:spacing w:after="0" w:line="240" w:lineRule="auto"/>
              <w:jc w:val="center"/>
              <w:rPr>
                <w:b/>
                <w:color w:val="auto"/>
                <w:sz w:val="20"/>
              </w:rPr>
            </w:pPr>
          </w:p>
        </w:tc>
        <w:tc>
          <w:tcPr>
            <w:tcW w:w="1130" w:type="dxa"/>
            <w:vAlign w:val="center"/>
          </w:tcPr>
          <w:p w14:paraId="317F1DAA" w14:textId="3627D79D" w:rsidR="00550ABF" w:rsidRPr="00C678DE" w:rsidRDefault="00550ABF" w:rsidP="00856D7D">
            <w:pPr>
              <w:spacing w:after="0" w:line="240" w:lineRule="auto"/>
              <w:jc w:val="center"/>
              <w:rPr>
                <w:b/>
                <w:color w:val="auto"/>
                <w:sz w:val="20"/>
              </w:rPr>
            </w:pPr>
            <w:r>
              <w:rPr>
                <w:iCs/>
                <w:color w:val="auto"/>
              </w:rPr>
              <w:t>10%</w:t>
            </w:r>
          </w:p>
        </w:tc>
      </w:tr>
      <w:tr w:rsidR="00550ABF" w14:paraId="1847B720" w14:textId="77777777" w:rsidTr="00270B05">
        <w:tc>
          <w:tcPr>
            <w:tcW w:w="939" w:type="dxa"/>
            <w:shd w:val="clear" w:color="auto" w:fill="BFBFBF" w:themeFill="background1" w:themeFillShade="BF"/>
          </w:tcPr>
          <w:p w14:paraId="3322BC96"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56A98894" w14:textId="2AA92ED2" w:rsidR="00550ABF" w:rsidRPr="00C678DE" w:rsidRDefault="005A276C" w:rsidP="00856D7D">
            <w:pPr>
              <w:spacing w:after="0" w:line="240" w:lineRule="auto"/>
              <w:rPr>
                <w:b/>
                <w:color w:val="auto"/>
                <w:sz w:val="20"/>
              </w:rPr>
            </w:pPr>
            <w:r>
              <w:rPr>
                <w:rFonts w:ascii="Arial" w:hAnsi="Arial" w:cs="Arial"/>
              </w:rPr>
              <w:t>Identify</w:t>
            </w:r>
            <w:r w:rsidR="00550ABF">
              <w:rPr>
                <w:rFonts w:ascii="Arial" w:hAnsi="Arial" w:cs="Arial"/>
              </w:rPr>
              <w:t xml:space="preserve"> safety rules of </w:t>
            </w:r>
            <w:r w:rsidR="005C6C18" w:rsidRPr="005C6C18">
              <w:rPr>
                <w:rFonts w:ascii="Arial" w:hAnsi="Arial" w:cs="Arial"/>
              </w:rPr>
              <w:t xml:space="preserve">Reach Lift Truck (F5) </w:t>
            </w:r>
            <w:r w:rsidR="000969D9">
              <w:rPr>
                <w:rFonts w:ascii="Arial" w:hAnsi="Arial" w:cs="Arial"/>
              </w:rPr>
              <w:t>and risk awareness</w:t>
            </w:r>
            <w:r w:rsidR="00550ABF">
              <w:rPr>
                <w:rFonts w:ascii="Arial" w:hAnsi="Arial" w:cs="Arial"/>
              </w:rPr>
              <w:t>.</w:t>
            </w:r>
          </w:p>
        </w:tc>
        <w:tc>
          <w:tcPr>
            <w:tcW w:w="2994" w:type="dxa"/>
          </w:tcPr>
          <w:p w14:paraId="40E9778C" w14:textId="35070DA9"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4</w:t>
            </w:r>
          </w:p>
        </w:tc>
        <w:tc>
          <w:tcPr>
            <w:tcW w:w="992" w:type="dxa"/>
            <w:shd w:val="clear" w:color="auto" w:fill="FFFFFF" w:themeFill="background1"/>
          </w:tcPr>
          <w:p w14:paraId="579C1145" w14:textId="77777777" w:rsidR="00550ABF" w:rsidRPr="00C678DE" w:rsidRDefault="00550ABF" w:rsidP="00856D7D">
            <w:pPr>
              <w:spacing w:after="0" w:line="240" w:lineRule="auto"/>
              <w:jc w:val="center"/>
              <w:rPr>
                <w:b/>
                <w:color w:val="auto"/>
                <w:sz w:val="20"/>
              </w:rPr>
            </w:pPr>
          </w:p>
        </w:tc>
        <w:tc>
          <w:tcPr>
            <w:tcW w:w="1130" w:type="dxa"/>
            <w:vAlign w:val="center"/>
          </w:tcPr>
          <w:p w14:paraId="194F74FC" w14:textId="31876B77" w:rsidR="00550ABF" w:rsidRPr="00C678DE" w:rsidRDefault="00550ABF" w:rsidP="00856D7D">
            <w:pPr>
              <w:spacing w:after="0" w:line="240" w:lineRule="auto"/>
              <w:jc w:val="center"/>
              <w:rPr>
                <w:b/>
                <w:color w:val="auto"/>
                <w:sz w:val="20"/>
              </w:rPr>
            </w:pPr>
            <w:r>
              <w:rPr>
                <w:iCs/>
                <w:color w:val="auto"/>
              </w:rPr>
              <w:t>15%</w:t>
            </w:r>
          </w:p>
        </w:tc>
      </w:tr>
      <w:tr w:rsidR="00550ABF" w14:paraId="57C76E19" w14:textId="77777777" w:rsidTr="00270B05">
        <w:tc>
          <w:tcPr>
            <w:tcW w:w="939" w:type="dxa"/>
            <w:shd w:val="clear" w:color="auto" w:fill="BFBFBF" w:themeFill="background1" w:themeFillShade="BF"/>
          </w:tcPr>
          <w:p w14:paraId="564985D4"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5D9FECEE" w14:textId="39046308" w:rsidR="00550ABF" w:rsidRPr="00C678DE" w:rsidRDefault="00550ABF" w:rsidP="00856D7D">
            <w:pPr>
              <w:spacing w:after="0" w:line="240" w:lineRule="auto"/>
              <w:rPr>
                <w:b/>
                <w:color w:val="auto"/>
                <w:sz w:val="20"/>
              </w:rPr>
            </w:pPr>
            <w:r>
              <w:rPr>
                <w:rFonts w:ascii="Arial" w:hAnsi="Arial" w:cs="Arial"/>
              </w:rPr>
              <w:t>Explain the purpose of daily machine checks.</w:t>
            </w:r>
          </w:p>
        </w:tc>
        <w:tc>
          <w:tcPr>
            <w:tcW w:w="2994" w:type="dxa"/>
          </w:tcPr>
          <w:p w14:paraId="5B515B46" w14:textId="6AA3D3E0"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5</w:t>
            </w:r>
          </w:p>
        </w:tc>
        <w:tc>
          <w:tcPr>
            <w:tcW w:w="992" w:type="dxa"/>
            <w:shd w:val="clear" w:color="auto" w:fill="FFFFFF" w:themeFill="background1"/>
          </w:tcPr>
          <w:p w14:paraId="5B276D16" w14:textId="77777777" w:rsidR="00550ABF" w:rsidRPr="00C678DE" w:rsidRDefault="00550ABF" w:rsidP="00856D7D">
            <w:pPr>
              <w:spacing w:after="0" w:line="240" w:lineRule="auto"/>
              <w:jc w:val="center"/>
              <w:rPr>
                <w:b/>
                <w:color w:val="auto"/>
                <w:sz w:val="20"/>
              </w:rPr>
            </w:pPr>
          </w:p>
        </w:tc>
        <w:tc>
          <w:tcPr>
            <w:tcW w:w="1130" w:type="dxa"/>
            <w:vAlign w:val="center"/>
          </w:tcPr>
          <w:p w14:paraId="1290CAF9" w14:textId="33328E5F" w:rsidR="00550ABF" w:rsidRPr="00C678DE" w:rsidRDefault="00550ABF" w:rsidP="00856D7D">
            <w:pPr>
              <w:spacing w:after="0" w:line="240" w:lineRule="auto"/>
              <w:jc w:val="center"/>
              <w:rPr>
                <w:b/>
                <w:color w:val="auto"/>
                <w:sz w:val="20"/>
              </w:rPr>
            </w:pPr>
            <w:r>
              <w:rPr>
                <w:iCs/>
                <w:color w:val="auto"/>
              </w:rPr>
              <w:t>10%</w:t>
            </w:r>
          </w:p>
        </w:tc>
      </w:tr>
      <w:tr w:rsidR="00550ABF" w14:paraId="72697E61" w14:textId="77777777" w:rsidTr="00270B05">
        <w:tc>
          <w:tcPr>
            <w:tcW w:w="939" w:type="dxa"/>
            <w:shd w:val="clear" w:color="auto" w:fill="BFBFBF" w:themeFill="background1" w:themeFillShade="BF"/>
          </w:tcPr>
          <w:p w14:paraId="121EFD80"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49EFCB80" w14:textId="55EAA540" w:rsidR="00550ABF" w:rsidRPr="00C678DE" w:rsidRDefault="005A276C" w:rsidP="00856D7D">
            <w:pPr>
              <w:spacing w:after="0" w:line="240" w:lineRule="auto"/>
              <w:rPr>
                <w:b/>
                <w:color w:val="auto"/>
                <w:sz w:val="20"/>
              </w:rPr>
            </w:pPr>
            <w:r>
              <w:rPr>
                <w:rFonts w:ascii="Arial" w:hAnsi="Arial" w:cs="Arial"/>
              </w:rPr>
              <w:t>Identify</w:t>
            </w:r>
            <w:r w:rsidR="00550ABF" w:rsidRPr="00020CAD">
              <w:rPr>
                <w:rFonts w:ascii="Arial" w:hAnsi="Arial" w:cs="Arial"/>
              </w:rPr>
              <w:t xml:space="preserve"> the hazards of refuelling/</w:t>
            </w:r>
            <w:r w:rsidR="00550ABF">
              <w:rPr>
                <w:rFonts w:ascii="Arial" w:hAnsi="Arial" w:cs="Arial"/>
              </w:rPr>
              <w:t xml:space="preserve"> </w:t>
            </w:r>
            <w:r w:rsidR="00550ABF" w:rsidRPr="00020CAD">
              <w:rPr>
                <w:rFonts w:ascii="Arial" w:hAnsi="Arial" w:cs="Arial"/>
              </w:rPr>
              <w:t xml:space="preserve">changing batteries on a </w:t>
            </w:r>
            <w:r w:rsidR="005C6C18" w:rsidRPr="005C6C18">
              <w:rPr>
                <w:rFonts w:ascii="Arial" w:hAnsi="Arial" w:cs="Arial"/>
              </w:rPr>
              <w:t>Reach Lift Truck (F5)</w:t>
            </w:r>
            <w:r w:rsidR="00550ABF" w:rsidRPr="00020CAD">
              <w:rPr>
                <w:rFonts w:ascii="Arial" w:hAnsi="Arial" w:cs="Arial"/>
              </w:rPr>
              <w:t>.</w:t>
            </w:r>
          </w:p>
        </w:tc>
        <w:tc>
          <w:tcPr>
            <w:tcW w:w="2994" w:type="dxa"/>
          </w:tcPr>
          <w:p w14:paraId="0F5EC997" w14:textId="2A041D28"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6</w:t>
            </w:r>
          </w:p>
        </w:tc>
        <w:tc>
          <w:tcPr>
            <w:tcW w:w="992" w:type="dxa"/>
            <w:shd w:val="clear" w:color="auto" w:fill="FFFFFF" w:themeFill="background1"/>
          </w:tcPr>
          <w:p w14:paraId="42686266" w14:textId="77777777" w:rsidR="00550ABF" w:rsidRPr="00C678DE" w:rsidRDefault="00550ABF" w:rsidP="00856D7D">
            <w:pPr>
              <w:spacing w:after="0" w:line="240" w:lineRule="auto"/>
              <w:jc w:val="center"/>
              <w:rPr>
                <w:b/>
                <w:color w:val="auto"/>
                <w:sz w:val="20"/>
              </w:rPr>
            </w:pPr>
          </w:p>
        </w:tc>
        <w:tc>
          <w:tcPr>
            <w:tcW w:w="1130" w:type="dxa"/>
            <w:vAlign w:val="center"/>
          </w:tcPr>
          <w:p w14:paraId="3993B3E7" w14:textId="358C99B2" w:rsidR="00550ABF" w:rsidRPr="00C678DE" w:rsidRDefault="00550ABF" w:rsidP="00856D7D">
            <w:pPr>
              <w:spacing w:after="0" w:line="240" w:lineRule="auto"/>
              <w:jc w:val="center"/>
              <w:rPr>
                <w:b/>
                <w:color w:val="auto"/>
                <w:sz w:val="20"/>
              </w:rPr>
            </w:pPr>
            <w:r>
              <w:rPr>
                <w:iCs/>
                <w:color w:val="auto"/>
              </w:rPr>
              <w:t>10%</w:t>
            </w:r>
          </w:p>
        </w:tc>
      </w:tr>
      <w:tr w:rsidR="00550ABF" w14:paraId="02BA014F" w14:textId="77777777" w:rsidTr="00270B05">
        <w:tc>
          <w:tcPr>
            <w:tcW w:w="939" w:type="dxa"/>
            <w:shd w:val="clear" w:color="auto" w:fill="BFBFBF" w:themeFill="background1" w:themeFillShade="BF"/>
          </w:tcPr>
          <w:p w14:paraId="2123FFA9"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D13BD80" w14:textId="4EF38484" w:rsidR="00550ABF" w:rsidRPr="00C678DE" w:rsidRDefault="00550ABF" w:rsidP="00856D7D">
            <w:pPr>
              <w:spacing w:after="0" w:line="240" w:lineRule="auto"/>
              <w:rPr>
                <w:b/>
                <w:color w:val="auto"/>
                <w:sz w:val="20"/>
              </w:rPr>
            </w:pPr>
            <w:r w:rsidRPr="00020CAD">
              <w:rPr>
                <w:rFonts w:ascii="Arial" w:hAnsi="Arial" w:cs="Arial"/>
              </w:rPr>
              <w:t xml:space="preserve">Explain mechanical appreciation of a </w:t>
            </w:r>
            <w:r w:rsidR="005C6C18" w:rsidRPr="005C6C18">
              <w:rPr>
                <w:rFonts w:ascii="Arial" w:hAnsi="Arial" w:cs="Arial"/>
              </w:rPr>
              <w:t>Reach Lift Truck (F5)</w:t>
            </w:r>
            <w:r w:rsidRPr="00020CAD">
              <w:rPr>
                <w:rFonts w:ascii="Arial" w:hAnsi="Arial" w:cs="Arial"/>
              </w:rPr>
              <w:t>.</w:t>
            </w:r>
          </w:p>
        </w:tc>
        <w:tc>
          <w:tcPr>
            <w:tcW w:w="2994" w:type="dxa"/>
          </w:tcPr>
          <w:p w14:paraId="7959BFCC" w14:textId="7ADF46C4"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7</w:t>
            </w:r>
          </w:p>
        </w:tc>
        <w:tc>
          <w:tcPr>
            <w:tcW w:w="992" w:type="dxa"/>
            <w:shd w:val="clear" w:color="auto" w:fill="FFFFFF" w:themeFill="background1"/>
          </w:tcPr>
          <w:p w14:paraId="031FEF52" w14:textId="77777777" w:rsidR="00550ABF" w:rsidRPr="00C678DE" w:rsidRDefault="00550ABF" w:rsidP="00856D7D">
            <w:pPr>
              <w:spacing w:after="0" w:line="240" w:lineRule="auto"/>
              <w:jc w:val="center"/>
              <w:rPr>
                <w:b/>
                <w:color w:val="auto"/>
                <w:sz w:val="20"/>
              </w:rPr>
            </w:pPr>
          </w:p>
        </w:tc>
        <w:tc>
          <w:tcPr>
            <w:tcW w:w="1130" w:type="dxa"/>
            <w:vAlign w:val="center"/>
          </w:tcPr>
          <w:p w14:paraId="7B2CDA27" w14:textId="6DF10A91" w:rsidR="00550ABF" w:rsidRPr="00C678DE" w:rsidRDefault="00550ABF" w:rsidP="00856D7D">
            <w:pPr>
              <w:spacing w:after="0" w:line="240" w:lineRule="auto"/>
              <w:jc w:val="center"/>
              <w:rPr>
                <w:b/>
                <w:color w:val="auto"/>
                <w:sz w:val="20"/>
              </w:rPr>
            </w:pPr>
            <w:r>
              <w:rPr>
                <w:iCs/>
                <w:color w:val="auto"/>
              </w:rPr>
              <w:t>10%</w:t>
            </w:r>
          </w:p>
        </w:tc>
      </w:tr>
      <w:tr w:rsidR="00550ABF" w14:paraId="0D46D469" w14:textId="77777777" w:rsidTr="00270B05">
        <w:tc>
          <w:tcPr>
            <w:tcW w:w="939" w:type="dxa"/>
            <w:shd w:val="clear" w:color="auto" w:fill="BFBFBF" w:themeFill="background1" w:themeFillShade="BF"/>
          </w:tcPr>
          <w:p w14:paraId="12841645"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057125B" w14:textId="393FF45A" w:rsidR="00550ABF" w:rsidRPr="00C678DE" w:rsidRDefault="00550ABF" w:rsidP="00856D7D">
            <w:pPr>
              <w:spacing w:after="0" w:line="240" w:lineRule="auto"/>
              <w:rPr>
                <w:b/>
                <w:color w:val="auto"/>
                <w:sz w:val="20"/>
              </w:rPr>
            </w:pPr>
            <w:r>
              <w:rPr>
                <w:rFonts w:ascii="Arial" w:hAnsi="Arial" w:cs="Arial"/>
              </w:rPr>
              <w:t xml:space="preserve">Explain the importance of and complete Lifting Machine </w:t>
            </w:r>
            <w:r w:rsidR="00DB12A4">
              <w:rPr>
                <w:rFonts w:ascii="Arial" w:hAnsi="Arial" w:cs="Arial"/>
              </w:rPr>
              <w:t>Logbooks</w:t>
            </w:r>
            <w:r>
              <w:rPr>
                <w:rFonts w:ascii="Arial" w:hAnsi="Arial" w:cs="Arial"/>
              </w:rPr>
              <w:t xml:space="preserve">, Reports </w:t>
            </w:r>
            <w:r w:rsidR="003246E6">
              <w:rPr>
                <w:rFonts w:ascii="Arial" w:hAnsi="Arial" w:cs="Arial"/>
              </w:rPr>
              <w:t>and</w:t>
            </w:r>
            <w:r>
              <w:rPr>
                <w:rFonts w:ascii="Arial" w:hAnsi="Arial" w:cs="Arial"/>
              </w:rPr>
              <w:t xml:space="preserve"> Checklists.</w:t>
            </w:r>
          </w:p>
        </w:tc>
        <w:tc>
          <w:tcPr>
            <w:tcW w:w="2994" w:type="dxa"/>
          </w:tcPr>
          <w:p w14:paraId="57681D3A" w14:textId="62AAD918"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8</w:t>
            </w:r>
          </w:p>
        </w:tc>
        <w:tc>
          <w:tcPr>
            <w:tcW w:w="992" w:type="dxa"/>
            <w:shd w:val="clear" w:color="auto" w:fill="FFFFFF" w:themeFill="background1"/>
          </w:tcPr>
          <w:p w14:paraId="503610C3" w14:textId="77777777" w:rsidR="00550ABF" w:rsidRPr="00C678DE" w:rsidRDefault="00550ABF" w:rsidP="00856D7D">
            <w:pPr>
              <w:spacing w:after="0" w:line="240" w:lineRule="auto"/>
              <w:jc w:val="center"/>
              <w:rPr>
                <w:b/>
                <w:color w:val="auto"/>
                <w:sz w:val="20"/>
              </w:rPr>
            </w:pPr>
          </w:p>
        </w:tc>
        <w:tc>
          <w:tcPr>
            <w:tcW w:w="1130" w:type="dxa"/>
            <w:vAlign w:val="center"/>
          </w:tcPr>
          <w:p w14:paraId="452DE8C0" w14:textId="532F52C3" w:rsidR="00550ABF" w:rsidRPr="00C678DE" w:rsidRDefault="00550ABF" w:rsidP="00856D7D">
            <w:pPr>
              <w:spacing w:after="0" w:line="240" w:lineRule="auto"/>
              <w:jc w:val="center"/>
              <w:rPr>
                <w:b/>
                <w:color w:val="auto"/>
                <w:sz w:val="20"/>
              </w:rPr>
            </w:pPr>
            <w:r>
              <w:rPr>
                <w:iCs/>
                <w:color w:val="auto"/>
              </w:rPr>
              <w:t>10%</w:t>
            </w:r>
          </w:p>
        </w:tc>
      </w:tr>
      <w:tr w:rsidR="00550ABF" w14:paraId="1FBED401" w14:textId="77777777" w:rsidTr="00270B05">
        <w:tc>
          <w:tcPr>
            <w:tcW w:w="939" w:type="dxa"/>
            <w:shd w:val="clear" w:color="auto" w:fill="BFBFBF" w:themeFill="background1" w:themeFillShade="BF"/>
          </w:tcPr>
          <w:p w14:paraId="27E97EA8"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43ACB0D9" w14:textId="17CD409E" w:rsidR="00550ABF" w:rsidRPr="00C678DE" w:rsidRDefault="00550ABF" w:rsidP="00856D7D">
            <w:pPr>
              <w:spacing w:after="0" w:line="240" w:lineRule="auto"/>
              <w:rPr>
                <w:b/>
                <w:color w:val="auto"/>
                <w:sz w:val="20"/>
              </w:rPr>
            </w:pPr>
            <w:r w:rsidRPr="00020CAD">
              <w:rPr>
                <w:rFonts w:ascii="Arial" w:hAnsi="Arial" w:cs="Arial"/>
              </w:rPr>
              <w:t>Identify various load types.</w:t>
            </w:r>
          </w:p>
        </w:tc>
        <w:tc>
          <w:tcPr>
            <w:tcW w:w="2994" w:type="dxa"/>
          </w:tcPr>
          <w:p w14:paraId="5309600E" w14:textId="4F574C5A"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9</w:t>
            </w:r>
          </w:p>
        </w:tc>
        <w:tc>
          <w:tcPr>
            <w:tcW w:w="992" w:type="dxa"/>
            <w:shd w:val="clear" w:color="auto" w:fill="FFFFFF" w:themeFill="background1"/>
          </w:tcPr>
          <w:p w14:paraId="29B6D028" w14:textId="77777777" w:rsidR="00550ABF" w:rsidRPr="00C678DE" w:rsidRDefault="00550ABF" w:rsidP="00856D7D">
            <w:pPr>
              <w:spacing w:after="0" w:line="240" w:lineRule="auto"/>
              <w:jc w:val="center"/>
              <w:rPr>
                <w:b/>
                <w:color w:val="auto"/>
                <w:sz w:val="20"/>
              </w:rPr>
            </w:pPr>
          </w:p>
        </w:tc>
        <w:tc>
          <w:tcPr>
            <w:tcW w:w="1130" w:type="dxa"/>
            <w:vAlign w:val="center"/>
          </w:tcPr>
          <w:p w14:paraId="655C448D" w14:textId="5986E6DE" w:rsidR="00550ABF" w:rsidRPr="00C678DE" w:rsidRDefault="00550ABF" w:rsidP="00856D7D">
            <w:pPr>
              <w:spacing w:after="0" w:line="240" w:lineRule="auto"/>
              <w:jc w:val="center"/>
              <w:rPr>
                <w:b/>
                <w:color w:val="auto"/>
                <w:sz w:val="20"/>
              </w:rPr>
            </w:pPr>
            <w:r>
              <w:rPr>
                <w:iCs/>
                <w:color w:val="auto"/>
              </w:rPr>
              <w:t>15%</w:t>
            </w:r>
          </w:p>
        </w:tc>
      </w:tr>
      <w:tr w:rsidR="00662278" w14:paraId="29518257" w14:textId="77777777" w:rsidTr="005D75A9">
        <w:tc>
          <w:tcPr>
            <w:tcW w:w="939" w:type="dxa"/>
            <w:shd w:val="clear" w:color="auto" w:fill="F2F2F2" w:themeFill="background1" w:themeFillShade="F2"/>
          </w:tcPr>
          <w:p w14:paraId="748DCD6F"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7F0F0B6A" w14:textId="3D223292" w:rsidR="00662278" w:rsidRPr="00C678DE" w:rsidRDefault="00662278" w:rsidP="00856D7D">
            <w:pPr>
              <w:spacing w:after="0" w:line="240" w:lineRule="auto"/>
              <w:rPr>
                <w:b/>
                <w:color w:val="auto"/>
                <w:sz w:val="20"/>
              </w:rPr>
            </w:pPr>
            <w:r w:rsidRPr="00AA5430">
              <w:rPr>
                <w:rFonts w:ascii="Arial" w:hAnsi="Arial" w:cs="Arial"/>
              </w:rPr>
              <w:t xml:space="preserve">Inspect and record operational fitness of a </w:t>
            </w:r>
            <w:r w:rsidR="00323DDB">
              <w:rPr>
                <w:rFonts w:ascii="Arial" w:hAnsi="Arial" w:cs="Arial"/>
              </w:rPr>
              <w:t>Reach Lift Truck (F5)</w:t>
            </w:r>
            <w:r w:rsidRPr="00AA5430">
              <w:rPr>
                <w:rFonts w:ascii="Arial" w:hAnsi="Arial" w:cs="Arial"/>
              </w:rPr>
              <w:t xml:space="preserve"> before operation.</w:t>
            </w:r>
          </w:p>
        </w:tc>
        <w:tc>
          <w:tcPr>
            <w:tcW w:w="2994" w:type="dxa"/>
            <w:tcBorders>
              <w:top w:val="single" w:sz="4" w:space="0" w:color="auto"/>
              <w:left w:val="single" w:sz="4" w:space="0" w:color="auto"/>
              <w:bottom w:val="single" w:sz="4" w:space="0" w:color="auto"/>
              <w:right w:val="single" w:sz="4" w:space="0" w:color="auto"/>
            </w:tcBorders>
          </w:tcPr>
          <w:p w14:paraId="7F35D784" w14:textId="400D7E5B" w:rsidR="00662278" w:rsidRPr="00C678DE" w:rsidRDefault="00020567" w:rsidP="00856D7D">
            <w:pPr>
              <w:spacing w:after="0" w:line="240" w:lineRule="auto"/>
              <w:jc w:val="center"/>
              <w:rPr>
                <w:b/>
                <w:color w:val="auto"/>
                <w:sz w:val="20"/>
              </w:rPr>
            </w:pPr>
            <w:r w:rsidRPr="00020567">
              <w:rPr>
                <w:rFonts w:ascii="Arial" w:hAnsi="Arial" w:cs="Arial"/>
              </w:rPr>
              <w:t>900083-000-01-00</w:t>
            </w:r>
            <w:r>
              <w:rPr>
                <w:rFonts w:ascii="Arial" w:hAnsi="Arial" w:cs="Arial"/>
              </w:rPr>
              <w:t xml:space="preserve"> </w:t>
            </w:r>
            <w:r w:rsidR="00662278" w:rsidRPr="00AA5430">
              <w:rPr>
                <w:rFonts w:ascii="Arial" w:hAnsi="Arial" w:cs="Arial"/>
              </w:rPr>
              <w:t xml:space="preserve">PM-01 </w:t>
            </w:r>
          </w:p>
        </w:tc>
        <w:tc>
          <w:tcPr>
            <w:tcW w:w="992" w:type="dxa"/>
            <w:tcBorders>
              <w:top w:val="single" w:sz="4" w:space="0" w:color="auto"/>
              <w:left w:val="single" w:sz="4" w:space="0" w:color="auto"/>
              <w:bottom w:val="single" w:sz="4" w:space="0" w:color="auto"/>
              <w:right w:val="single" w:sz="4" w:space="0" w:color="auto"/>
            </w:tcBorders>
          </w:tcPr>
          <w:p w14:paraId="4F99E674" w14:textId="18E8A0C5"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5E2AC196" w14:textId="2F6C70B9" w:rsidR="00662278" w:rsidRPr="00C678DE" w:rsidRDefault="00662278" w:rsidP="00856D7D">
            <w:pPr>
              <w:spacing w:after="0" w:line="240" w:lineRule="auto"/>
              <w:jc w:val="center"/>
              <w:rPr>
                <w:b/>
                <w:color w:val="auto"/>
                <w:sz w:val="20"/>
              </w:rPr>
            </w:pPr>
            <w:r w:rsidRPr="00AA5430">
              <w:rPr>
                <w:rFonts w:ascii="Arial" w:hAnsi="Arial" w:cs="Arial"/>
              </w:rPr>
              <w:t>0,5</w:t>
            </w:r>
          </w:p>
        </w:tc>
      </w:tr>
      <w:tr w:rsidR="00662278" w14:paraId="7028EE86" w14:textId="77777777" w:rsidTr="005D75A9">
        <w:tc>
          <w:tcPr>
            <w:tcW w:w="939" w:type="dxa"/>
            <w:shd w:val="clear" w:color="auto" w:fill="F2F2F2" w:themeFill="background1" w:themeFillShade="F2"/>
          </w:tcPr>
          <w:p w14:paraId="216B8C9C"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35FE09ED" w14:textId="29B88E18" w:rsidR="00662278" w:rsidRPr="00C678DE" w:rsidRDefault="00662278" w:rsidP="00856D7D">
            <w:pPr>
              <w:spacing w:after="0" w:line="240" w:lineRule="auto"/>
              <w:rPr>
                <w:b/>
                <w:color w:val="auto"/>
                <w:sz w:val="20"/>
              </w:rPr>
            </w:pPr>
            <w:r w:rsidRPr="00AA5430">
              <w:rPr>
                <w:rFonts w:ascii="Arial" w:hAnsi="Arial" w:cs="Arial"/>
              </w:rPr>
              <w:t xml:space="preserve">Operate a </w:t>
            </w:r>
            <w:r w:rsidR="00323DDB">
              <w:rPr>
                <w:rFonts w:ascii="Arial" w:hAnsi="Arial" w:cs="Arial"/>
              </w:rPr>
              <w:t>Reach Lift Truck (F5)</w:t>
            </w:r>
          </w:p>
        </w:tc>
        <w:tc>
          <w:tcPr>
            <w:tcW w:w="2994" w:type="dxa"/>
            <w:tcBorders>
              <w:top w:val="single" w:sz="4" w:space="0" w:color="auto"/>
              <w:left w:val="single" w:sz="4" w:space="0" w:color="auto"/>
              <w:bottom w:val="single" w:sz="4" w:space="0" w:color="auto"/>
              <w:right w:val="single" w:sz="4" w:space="0" w:color="auto"/>
            </w:tcBorders>
          </w:tcPr>
          <w:p w14:paraId="6DCF86FC" w14:textId="239ED8A9" w:rsidR="00662278" w:rsidRPr="00C678DE" w:rsidRDefault="00020567" w:rsidP="00856D7D">
            <w:pPr>
              <w:spacing w:after="0" w:line="240" w:lineRule="auto"/>
              <w:jc w:val="center"/>
              <w:rPr>
                <w:b/>
                <w:color w:val="auto"/>
                <w:sz w:val="20"/>
              </w:rPr>
            </w:pPr>
            <w:r w:rsidRPr="00020567">
              <w:rPr>
                <w:rFonts w:ascii="Arial" w:hAnsi="Arial" w:cs="Arial"/>
              </w:rPr>
              <w:t>900083-000-01-00</w:t>
            </w:r>
            <w:r>
              <w:rPr>
                <w:rFonts w:ascii="Arial" w:hAnsi="Arial" w:cs="Arial"/>
              </w:rPr>
              <w:t xml:space="preserve"> </w:t>
            </w:r>
            <w:r w:rsidR="00662278" w:rsidRPr="00AA5430">
              <w:rPr>
                <w:rFonts w:ascii="Arial" w:hAnsi="Arial" w:cs="Arial"/>
              </w:rPr>
              <w:t>PM-02</w:t>
            </w:r>
          </w:p>
        </w:tc>
        <w:tc>
          <w:tcPr>
            <w:tcW w:w="992" w:type="dxa"/>
            <w:tcBorders>
              <w:top w:val="single" w:sz="4" w:space="0" w:color="auto"/>
              <w:left w:val="single" w:sz="4" w:space="0" w:color="auto"/>
              <w:bottom w:val="single" w:sz="4" w:space="0" w:color="auto"/>
              <w:right w:val="single" w:sz="4" w:space="0" w:color="auto"/>
            </w:tcBorders>
          </w:tcPr>
          <w:p w14:paraId="4D7A7319" w14:textId="6E2D23CC"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6D9E622B" w14:textId="54C34AF6" w:rsidR="00662278" w:rsidRPr="00C678DE" w:rsidRDefault="00662278" w:rsidP="00856D7D">
            <w:pPr>
              <w:spacing w:after="0" w:line="240" w:lineRule="auto"/>
              <w:jc w:val="center"/>
              <w:rPr>
                <w:b/>
                <w:color w:val="auto"/>
                <w:sz w:val="20"/>
              </w:rPr>
            </w:pPr>
            <w:r>
              <w:rPr>
                <w:rFonts w:ascii="Arial" w:hAnsi="Arial" w:cs="Arial"/>
              </w:rPr>
              <w:t>1</w:t>
            </w:r>
          </w:p>
        </w:tc>
      </w:tr>
      <w:tr w:rsidR="00662278" w14:paraId="7CD48CA4" w14:textId="77777777" w:rsidTr="00270B05">
        <w:tc>
          <w:tcPr>
            <w:tcW w:w="939" w:type="dxa"/>
            <w:shd w:val="clear" w:color="auto" w:fill="BFBFBF" w:themeFill="background1" w:themeFillShade="BF"/>
          </w:tcPr>
          <w:p w14:paraId="76E961DD" w14:textId="77777777" w:rsidR="00662278" w:rsidRPr="00662278" w:rsidRDefault="00662278" w:rsidP="00856D7D">
            <w:pPr>
              <w:spacing w:after="0" w:line="240" w:lineRule="auto"/>
              <w:jc w:val="center"/>
              <w:rPr>
                <w:b/>
                <w:color w:val="auto"/>
                <w:sz w:val="20"/>
              </w:rPr>
            </w:pPr>
          </w:p>
        </w:tc>
        <w:tc>
          <w:tcPr>
            <w:tcW w:w="3575" w:type="dxa"/>
          </w:tcPr>
          <w:p w14:paraId="725C42D5" w14:textId="7C5BC6C8" w:rsidR="00662278" w:rsidRPr="00662278" w:rsidRDefault="00662278" w:rsidP="00856D7D">
            <w:pPr>
              <w:spacing w:after="0" w:line="240" w:lineRule="auto"/>
            </w:pPr>
            <w:r w:rsidRPr="00662278">
              <w:rPr>
                <w:rFonts w:ascii="Arial" w:hAnsi="Arial" w:cs="Arial"/>
                <w:iCs/>
              </w:rPr>
              <w:t xml:space="preserve">Driving a </w:t>
            </w:r>
            <w:r w:rsidR="005C6C18" w:rsidRPr="005C6C18">
              <w:rPr>
                <w:rFonts w:ascii="Arial" w:hAnsi="Arial" w:cs="Arial"/>
                <w:iCs/>
              </w:rPr>
              <w:t xml:space="preserve">Reach Lift Truck (F5) </w:t>
            </w:r>
            <w:r w:rsidRPr="00662278">
              <w:rPr>
                <w:rFonts w:ascii="Arial" w:hAnsi="Arial" w:cs="Arial"/>
                <w:iCs/>
              </w:rPr>
              <w:t xml:space="preserve">in a safe manner, through a narrow aisle, </w:t>
            </w:r>
            <w:r w:rsidR="003246E6">
              <w:rPr>
                <w:rFonts w:ascii="Arial" w:hAnsi="Arial" w:cs="Arial"/>
                <w:iCs/>
              </w:rPr>
              <w:t>and</w:t>
            </w:r>
            <w:r w:rsidRPr="00662278">
              <w:rPr>
                <w:rFonts w:ascii="Arial" w:hAnsi="Arial" w:cs="Arial"/>
                <w:iCs/>
              </w:rPr>
              <w:t xml:space="preserve"> leave truck correctly parked on completion of individual drive.</w:t>
            </w:r>
          </w:p>
        </w:tc>
        <w:tc>
          <w:tcPr>
            <w:tcW w:w="2994" w:type="dxa"/>
          </w:tcPr>
          <w:p w14:paraId="587CE6C7" w14:textId="763466D1" w:rsidR="00662278" w:rsidRPr="00662278" w:rsidRDefault="00662278" w:rsidP="00856D7D">
            <w:pPr>
              <w:spacing w:after="0" w:line="240" w:lineRule="auto"/>
              <w:jc w:val="center"/>
            </w:pPr>
            <w:r w:rsidRPr="00662278">
              <w:rPr>
                <w:rFonts w:ascii="Arial" w:hAnsi="Arial" w:cs="Arial"/>
              </w:rPr>
              <w:t>PM-01-PS02</w:t>
            </w:r>
          </w:p>
        </w:tc>
        <w:tc>
          <w:tcPr>
            <w:tcW w:w="992" w:type="dxa"/>
            <w:tcBorders>
              <w:top w:val="single" w:sz="4" w:space="0" w:color="auto"/>
              <w:left w:val="single" w:sz="4" w:space="0" w:color="auto"/>
              <w:bottom w:val="single" w:sz="4" w:space="0" w:color="auto"/>
              <w:right w:val="single" w:sz="4" w:space="0" w:color="auto"/>
            </w:tcBorders>
          </w:tcPr>
          <w:p w14:paraId="4AAE54CE"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CF84DFC" w14:textId="77777777" w:rsidR="00662278" w:rsidRDefault="00662278" w:rsidP="00856D7D">
            <w:pPr>
              <w:spacing w:after="0" w:line="240" w:lineRule="auto"/>
              <w:jc w:val="center"/>
            </w:pPr>
          </w:p>
        </w:tc>
      </w:tr>
      <w:tr w:rsidR="00662278" w14:paraId="211D19CB" w14:textId="77777777" w:rsidTr="00270B05">
        <w:tc>
          <w:tcPr>
            <w:tcW w:w="939" w:type="dxa"/>
            <w:shd w:val="clear" w:color="auto" w:fill="BFBFBF" w:themeFill="background1" w:themeFillShade="BF"/>
          </w:tcPr>
          <w:p w14:paraId="72074725" w14:textId="77777777" w:rsidR="00662278" w:rsidRPr="00662278" w:rsidRDefault="00662278" w:rsidP="00856D7D">
            <w:pPr>
              <w:spacing w:after="0" w:line="240" w:lineRule="auto"/>
              <w:jc w:val="center"/>
              <w:rPr>
                <w:b/>
                <w:color w:val="auto"/>
                <w:sz w:val="20"/>
              </w:rPr>
            </w:pPr>
          </w:p>
        </w:tc>
        <w:tc>
          <w:tcPr>
            <w:tcW w:w="3575" w:type="dxa"/>
          </w:tcPr>
          <w:p w14:paraId="1C413F7E" w14:textId="14D6B11E" w:rsidR="00662278" w:rsidRPr="00662278" w:rsidRDefault="00662278" w:rsidP="00856D7D">
            <w:pPr>
              <w:spacing w:after="0" w:line="240" w:lineRule="auto"/>
            </w:pPr>
            <w:r w:rsidRPr="00662278">
              <w:rPr>
                <w:rFonts w:ascii="Arial" w:hAnsi="Arial" w:cs="Arial"/>
              </w:rPr>
              <w:t xml:space="preserve">Picking up, transporting </w:t>
            </w:r>
            <w:r w:rsidR="003246E6">
              <w:rPr>
                <w:rFonts w:ascii="Arial" w:hAnsi="Arial" w:cs="Arial"/>
              </w:rPr>
              <w:t>and</w:t>
            </w:r>
            <w:r w:rsidRPr="00662278">
              <w:rPr>
                <w:rFonts w:ascii="Arial" w:hAnsi="Arial" w:cs="Arial"/>
              </w:rPr>
              <w:t xml:space="preserve"> setting </w:t>
            </w:r>
            <w:proofErr w:type="gramStart"/>
            <w:r w:rsidRPr="00662278">
              <w:rPr>
                <w:rFonts w:ascii="Arial" w:hAnsi="Arial" w:cs="Arial"/>
              </w:rPr>
              <w:t>down loads</w:t>
            </w:r>
            <w:proofErr w:type="gramEnd"/>
            <w:r w:rsidRPr="00662278">
              <w:rPr>
                <w:rFonts w:ascii="Arial" w:hAnsi="Arial" w:cs="Arial"/>
              </w:rPr>
              <w:t xml:space="preserve">, as well as collecting, sorting </w:t>
            </w:r>
            <w:r w:rsidR="003246E6">
              <w:rPr>
                <w:rFonts w:ascii="Arial" w:hAnsi="Arial" w:cs="Arial"/>
              </w:rPr>
              <w:t>and</w:t>
            </w:r>
            <w:r w:rsidRPr="00662278">
              <w:rPr>
                <w:rFonts w:ascii="Arial" w:hAnsi="Arial" w:cs="Arial"/>
              </w:rPr>
              <w:t xml:space="preserve"> stacking empty pallets</w:t>
            </w:r>
            <w:r w:rsidR="00270B05">
              <w:rPr>
                <w:rFonts w:ascii="Arial" w:hAnsi="Arial" w:cs="Arial"/>
              </w:rPr>
              <w:t>.</w:t>
            </w:r>
          </w:p>
        </w:tc>
        <w:tc>
          <w:tcPr>
            <w:tcW w:w="2994" w:type="dxa"/>
          </w:tcPr>
          <w:p w14:paraId="0E2D91BA" w14:textId="53594587" w:rsidR="00662278" w:rsidRPr="00662278" w:rsidRDefault="00662278" w:rsidP="00856D7D">
            <w:pPr>
              <w:spacing w:after="0" w:line="240" w:lineRule="auto"/>
              <w:jc w:val="center"/>
            </w:pPr>
            <w:r w:rsidRPr="00662278">
              <w:rPr>
                <w:rFonts w:ascii="Arial" w:hAnsi="Arial" w:cs="Arial"/>
              </w:rPr>
              <w:t>PM-01-PS03</w:t>
            </w:r>
          </w:p>
        </w:tc>
        <w:tc>
          <w:tcPr>
            <w:tcW w:w="992" w:type="dxa"/>
            <w:tcBorders>
              <w:top w:val="single" w:sz="4" w:space="0" w:color="auto"/>
              <w:left w:val="single" w:sz="4" w:space="0" w:color="auto"/>
              <w:bottom w:val="single" w:sz="4" w:space="0" w:color="auto"/>
              <w:right w:val="single" w:sz="4" w:space="0" w:color="auto"/>
            </w:tcBorders>
          </w:tcPr>
          <w:p w14:paraId="053C54F4"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693D9F2" w14:textId="77777777" w:rsidR="00662278" w:rsidRDefault="00662278" w:rsidP="00856D7D">
            <w:pPr>
              <w:spacing w:after="0" w:line="240" w:lineRule="auto"/>
              <w:jc w:val="center"/>
            </w:pPr>
          </w:p>
        </w:tc>
      </w:tr>
      <w:tr w:rsidR="00662278" w14:paraId="5F52B8F7" w14:textId="77777777" w:rsidTr="00270B05">
        <w:tc>
          <w:tcPr>
            <w:tcW w:w="939" w:type="dxa"/>
            <w:shd w:val="clear" w:color="auto" w:fill="BFBFBF" w:themeFill="background1" w:themeFillShade="BF"/>
          </w:tcPr>
          <w:p w14:paraId="5B01FDB6" w14:textId="77777777" w:rsidR="00662278" w:rsidRPr="00662278" w:rsidRDefault="00662278" w:rsidP="00856D7D">
            <w:pPr>
              <w:spacing w:after="0" w:line="240" w:lineRule="auto"/>
              <w:jc w:val="center"/>
              <w:rPr>
                <w:b/>
                <w:color w:val="auto"/>
                <w:sz w:val="20"/>
              </w:rPr>
            </w:pPr>
          </w:p>
        </w:tc>
        <w:tc>
          <w:tcPr>
            <w:tcW w:w="3575" w:type="dxa"/>
          </w:tcPr>
          <w:p w14:paraId="766F15D7" w14:textId="4E6114FB" w:rsidR="00662278" w:rsidRPr="00662278" w:rsidRDefault="00662278" w:rsidP="00856D7D">
            <w:pPr>
              <w:spacing w:after="0" w:line="240" w:lineRule="auto"/>
            </w:pPr>
            <w:r w:rsidRPr="00662278">
              <w:rPr>
                <w:rFonts w:ascii="Arial" w:hAnsi="Arial" w:cs="Arial"/>
                <w:iCs/>
                <w:lang w:val="en-US"/>
              </w:rPr>
              <w:t>Maneuvering safely in confined areas</w:t>
            </w:r>
            <w:r w:rsidR="00270B05">
              <w:rPr>
                <w:rFonts w:ascii="Arial" w:hAnsi="Arial" w:cs="Arial"/>
                <w:iCs/>
                <w:lang w:val="en-US"/>
              </w:rPr>
              <w:t>.</w:t>
            </w:r>
          </w:p>
        </w:tc>
        <w:tc>
          <w:tcPr>
            <w:tcW w:w="2994" w:type="dxa"/>
          </w:tcPr>
          <w:p w14:paraId="1EA5DA6F" w14:textId="22CD3193" w:rsidR="00662278" w:rsidRPr="00662278" w:rsidRDefault="00662278" w:rsidP="00856D7D">
            <w:pPr>
              <w:spacing w:after="0" w:line="240" w:lineRule="auto"/>
              <w:jc w:val="center"/>
            </w:pPr>
            <w:r w:rsidRPr="00662278">
              <w:rPr>
                <w:rFonts w:ascii="Arial" w:hAnsi="Arial" w:cs="Arial"/>
              </w:rPr>
              <w:t>PM-01-PS04</w:t>
            </w:r>
          </w:p>
        </w:tc>
        <w:tc>
          <w:tcPr>
            <w:tcW w:w="992" w:type="dxa"/>
            <w:tcBorders>
              <w:top w:val="single" w:sz="4" w:space="0" w:color="auto"/>
              <w:left w:val="single" w:sz="4" w:space="0" w:color="auto"/>
              <w:bottom w:val="single" w:sz="4" w:space="0" w:color="auto"/>
              <w:right w:val="single" w:sz="4" w:space="0" w:color="auto"/>
            </w:tcBorders>
          </w:tcPr>
          <w:p w14:paraId="5BB99B94"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A927300" w14:textId="77777777" w:rsidR="00662278" w:rsidRDefault="00662278" w:rsidP="00856D7D">
            <w:pPr>
              <w:spacing w:after="0" w:line="240" w:lineRule="auto"/>
              <w:jc w:val="center"/>
            </w:pPr>
          </w:p>
        </w:tc>
      </w:tr>
      <w:tr w:rsidR="00662278" w14:paraId="29DA4FFB" w14:textId="77777777" w:rsidTr="00270B05">
        <w:tc>
          <w:tcPr>
            <w:tcW w:w="939" w:type="dxa"/>
            <w:shd w:val="clear" w:color="auto" w:fill="BFBFBF" w:themeFill="background1" w:themeFillShade="BF"/>
          </w:tcPr>
          <w:p w14:paraId="19CC21A1" w14:textId="77777777" w:rsidR="00662278" w:rsidRPr="00662278" w:rsidRDefault="00662278" w:rsidP="00856D7D">
            <w:pPr>
              <w:spacing w:after="0" w:line="240" w:lineRule="auto"/>
              <w:jc w:val="center"/>
              <w:rPr>
                <w:b/>
                <w:color w:val="auto"/>
                <w:sz w:val="20"/>
              </w:rPr>
            </w:pPr>
          </w:p>
        </w:tc>
        <w:tc>
          <w:tcPr>
            <w:tcW w:w="3575" w:type="dxa"/>
          </w:tcPr>
          <w:p w14:paraId="4732CD38" w14:textId="6B7CE69A" w:rsidR="00662278" w:rsidRPr="00662278" w:rsidRDefault="00662278" w:rsidP="00856D7D">
            <w:pPr>
              <w:spacing w:after="0" w:line="240" w:lineRule="auto"/>
            </w:pPr>
            <w:r w:rsidRPr="00662278">
              <w:rPr>
                <w:rFonts w:ascii="Arial" w:hAnsi="Arial" w:cs="Arial"/>
                <w:iCs/>
              </w:rPr>
              <w:t xml:space="preserve">Assessing load mass and centre, stack loads, freestanding, block stack or in racking, </w:t>
            </w:r>
            <w:r w:rsidR="003246E6">
              <w:rPr>
                <w:rFonts w:ascii="Arial" w:hAnsi="Arial" w:cs="Arial"/>
                <w:iCs/>
              </w:rPr>
              <w:t>and</w:t>
            </w:r>
            <w:r w:rsidRPr="00662278">
              <w:rPr>
                <w:rFonts w:ascii="Arial" w:hAnsi="Arial" w:cs="Arial"/>
                <w:iCs/>
              </w:rPr>
              <w:t xml:space="preserve"> manoeuvring laden/unladen truck in 90-degree stacking aisles.</w:t>
            </w:r>
          </w:p>
        </w:tc>
        <w:tc>
          <w:tcPr>
            <w:tcW w:w="2994" w:type="dxa"/>
          </w:tcPr>
          <w:p w14:paraId="02F7ABDF" w14:textId="34F38C99" w:rsidR="00662278" w:rsidRPr="00662278" w:rsidRDefault="00662278" w:rsidP="00856D7D">
            <w:pPr>
              <w:spacing w:after="0" w:line="240" w:lineRule="auto"/>
              <w:jc w:val="center"/>
            </w:pPr>
            <w:r w:rsidRPr="00662278">
              <w:rPr>
                <w:rFonts w:ascii="Arial" w:hAnsi="Arial" w:cs="Arial"/>
              </w:rPr>
              <w:t>PM-01-PS05</w:t>
            </w:r>
          </w:p>
        </w:tc>
        <w:tc>
          <w:tcPr>
            <w:tcW w:w="992" w:type="dxa"/>
            <w:tcBorders>
              <w:top w:val="single" w:sz="4" w:space="0" w:color="auto"/>
              <w:left w:val="single" w:sz="4" w:space="0" w:color="auto"/>
              <w:bottom w:val="single" w:sz="4" w:space="0" w:color="auto"/>
              <w:right w:val="single" w:sz="4" w:space="0" w:color="auto"/>
            </w:tcBorders>
          </w:tcPr>
          <w:p w14:paraId="72894B46"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8199E4B" w14:textId="77777777" w:rsidR="00662278" w:rsidRDefault="00662278" w:rsidP="00856D7D">
            <w:pPr>
              <w:spacing w:after="0" w:line="240" w:lineRule="auto"/>
              <w:jc w:val="center"/>
            </w:pPr>
          </w:p>
        </w:tc>
      </w:tr>
      <w:tr w:rsidR="00662278" w14:paraId="148AA1C1" w14:textId="77777777" w:rsidTr="00270B05">
        <w:tc>
          <w:tcPr>
            <w:tcW w:w="939" w:type="dxa"/>
            <w:shd w:val="clear" w:color="auto" w:fill="BFBFBF" w:themeFill="background1" w:themeFillShade="BF"/>
          </w:tcPr>
          <w:p w14:paraId="39FA1631" w14:textId="77777777" w:rsidR="00662278" w:rsidRPr="00662278" w:rsidRDefault="00662278" w:rsidP="00856D7D">
            <w:pPr>
              <w:spacing w:after="0" w:line="240" w:lineRule="auto"/>
              <w:jc w:val="center"/>
              <w:rPr>
                <w:b/>
                <w:color w:val="auto"/>
                <w:sz w:val="20"/>
              </w:rPr>
            </w:pPr>
          </w:p>
        </w:tc>
        <w:tc>
          <w:tcPr>
            <w:tcW w:w="3575" w:type="dxa"/>
          </w:tcPr>
          <w:p w14:paraId="4A3236FC" w14:textId="7A92EB4D" w:rsidR="00662278" w:rsidRPr="00662278" w:rsidRDefault="000C03A4" w:rsidP="00856D7D">
            <w:pPr>
              <w:spacing w:after="0" w:line="240" w:lineRule="auto"/>
            </w:pPr>
            <w:r w:rsidRPr="00662278">
              <w:rPr>
                <w:rFonts w:ascii="Arial" w:hAnsi="Arial" w:cs="Arial"/>
                <w:iCs/>
              </w:rPr>
              <w:t>M</w:t>
            </w:r>
            <w:r w:rsidR="00662278" w:rsidRPr="00662278">
              <w:rPr>
                <w:rFonts w:ascii="Arial" w:hAnsi="Arial" w:cs="Arial"/>
                <w:iCs/>
              </w:rPr>
              <w:t>anoeuvring</w:t>
            </w:r>
            <w:r>
              <w:rPr>
                <w:rFonts w:ascii="Arial" w:hAnsi="Arial" w:cs="Arial"/>
                <w:iCs/>
              </w:rPr>
              <w:t xml:space="preserve"> </w:t>
            </w:r>
            <w:r w:rsidR="00662278" w:rsidRPr="00662278">
              <w:rPr>
                <w:rFonts w:ascii="Arial" w:hAnsi="Arial" w:cs="Arial"/>
                <w:iCs/>
              </w:rPr>
              <w:t xml:space="preserve">laden </w:t>
            </w:r>
            <w:r w:rsidR="005C6C18" w:rsidRPr="005C6C18">
              <w:rPr>
                <w:rFonts w:ascii="Arial" w:hAnsi="Arial" w:cs="Arial"/>
                <w:iCs/>
              </w:rPr>
              <w:t xml:space="preserve">Reach Lift Truck (F5) </w:t>
            </w:r>
            <w:r w:rsidR="00662278" w:rsidRPr="00662278">
              <w:rPr>
                <w:rFonts w:ascii="Arial" w:hAnsi="Arial" w:cs="Arial"/>
                <w:iCs/>
              </w:rPr>
              <w:t>in confined areas</w:t>
            </w:r>
            <w:r w:rsidR="00270B05">
              <w:rPr>
                <w:rFonts w:ascii="Arial" w:hAnsi="Arial" w:cs="Arial"/>
                <w:iCs/>
              </w:rPr>
              <w:t>.</w:t>
            </w:r>
          </w:p>
        </w:tc>
        <w:tc>
          <w:tcPr>
            <w:tcW w:w="2994" w:type="dxa"/>
          </w:tcPr>
          <w:p w14:paraId="03742B94" w14:textId="7E65AC42" w:rsidR="00662278" w:rsidRPr="00662278" w:rsidRDefault="00662278" w:rsidP="00856D7D">
            <w:pPr>
              <w:spacing w:after="0" w:line="240" w:lineRule="auto"/>
              <w:jc w:val="center"/>
            </w:pPr>
            <w:r w:rsidRPr="00662278">
              <w:rPr>
                <w:rFonts w:ascii="Arial" w:hAnsi="Arial" w:cs="Arial"/>
              </w:rPr>
              <w:t>PM-01-PS06</w:t>
            </w:r>
          </w:p>
        </w:tc>
        <w:tc>
          <w:tcPr>
            <w:tcW w:w="992" w:type="dxa"/>
            <w:tcBorders>
              <w:top w:val="single" w:sz="4" w:space="0" w:color="auto"/>
              <w:left w:val="single" w:sz="4" w:space="0" w:color="auto"/>
              <w:bottom w:val="single" w:sz="4" w:space="0" w:color="auto"/>
              <w:right w:val="single" w:sz="4" w:space="0" w:color="auto"/>
            </w:tcBorders>
          </w:tcPr>
          <w:p w14:paraId="1AB891ED"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5C2FDAD" w14:textId="77777777" w:rsidR="00662278" w:rsidRDefault="00662278" w:rsidP="00856D7D">
            <w:pPr>
              <w:spacing w:after="0" w:line="240" w:lineRule="auto"/>
              <w:jc w:val="center"/>
            </w:pPr>
          </w:p>
        </w:tc>
      </w:tr>
      <w:tr w:rsidR="00662278" w14:paraId="6112C111" w14:textId="77777777" w:rsidTr="005D75A9">
        <w:tc>
          <w:tcPr>
            <w:tcW w:w="939" w:type="dxa"/>
            <w:shd w:val="clear" w:color="auto" w:fill="F2F2F2" w:themeFill="background1" w:themeFillShade="F2"/>
          </w:tcPr>
          <w:p w14:paraId="4F4B4B08"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168A400F" w14:textId="54E211D6" w:rsidR="00662278" w:rsidRPr="00C678DE" w:rsidRDefault="00662278" w:rsidP="00856D7D">
            <w:pPr>
              <w:spacing w:after="0" w:line="240" w:lineRule="auto"/>
              <w:rPr>
                <w:b/>
                <w:color w:val="auto"/>
                <w:sz w:val="20"/>
              </w:rPr>
            </w:pPr>
            <w:r w:rsidRPr="00AA5430">
              <w:rPr>
                <w:rFonts w:ascii="Arial" w:hAnsi="Arial" w:cs="Arial"/>
              </w:rPr>
              <w:t xml:space="preserve">Conduct shut down procedures on a </w:t>
            </w:r>
            <w:r w:rsidR="00323DDB">
              <w:rPr>
                <w:rFonts w:ascii="Arial" w:hAnsi="Arial" w:cs="Arial"/>
              </w:rPr>
              <w:t>Reach Lift Truck (F5)</w:t>
            </w:r>
            <w:r w:rsidR="00270B05">
              <w:rPr>
                <w:rFonts w:ascii="Arial" w:hAnsi="Arial" w:cs="Arial"/>
              </w:rPr>
              <w:t>.</w:t>
            </w:r>
          </w:p>
        </w:tc>
        <w:tc>
          <w:tcPr>
            <w:tcW w:w="2994" w:type="dxa"/>
            <w:tcBorders>
              <w:top w:val="single" w:sz="4" w:space="0" w:color="auto"/>
              <w:left w:val="single" w:sz="4" w:space="0" w:color="auto"/>
              <w:bottom w:val="single" w:sz="4" w:space="0" w:color="auto"/>
              <w:right w:val="single" w:sz="4" w:space="0" w:color="auto"/>
            </w:tcBorders>
          </w:tcPr>
          <w:p w14:paraId="50C8443C" w14:textId="18DE4C66" w:rsidR="00662278" w:rsidRPr="00C678DE" w:rsidRDefault="00020567" w:rsidP="00856D7D">
            <w:pPr>
              <w:spacing w:after="0" w:line="240" w:lineRule="auto"/>
              <w:jc w:val="center"/>
              <w:rPr>
                <w:b/>
                <w:color w:val="auto"/>
                <w:sz w:val="20"/>
              </w:rPr>
            </w:pPr>
            <w:r w:rsidRPr="00020567">
              <w:rPr>
                <w:rFonts w:ascii="Arial" w:hAnsi="Arial" w:cs="Arial"/>
              </w:rPr>
              <w:t>900083-000-01-00</w:t>
            </w:r>
            <w:r>
              <w:rPr>
                <w:rFonts w:ascii="Arial" w:hAnsi="Arial" w:cs="Arial"/>
              </w:rPr>
              <w:t xml:space="preserve"> </w:t>
            </w:r>
            <w:r w:rsidR="00662278" w:rsidRPr="00AA5430">
              <w:rPr>
                <w:rFonts w:ascii="Arial" w:hAnsi="Arial" w:cs="Arial"/>
              </w:rPr>
              <w:t>PM-03</w:t>
            </w:r>
          </w:p>
        </w:tc>
        <w:tc>
          <w:tcPr>
            <w:tcW w:w="992" w:type="dxa"/>
            <w:tcBorders>
              <w:top w:val="single" w:sz="4" w:space="0" w:color="auto"/>
              <w:left w:val="single" w:sz="4" w:space="0" w:color="auto"/>
              <w:bottom w:val="single" w:sz="4" w:space="0" w:color="auto"/>
              <w:right w:val="single" w:sz="4" w:space="0" w:color="auto"/>
            </w:tcBorders>
          </w:tcPr>
          <w:p w14:paraId="2DEE81E6" w14:textId="631F90F6"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31FA0EB3" w14:textId="4D092627" w:rsidR="00662278" w:rsidRPr="00C678DE" w:rsidRDefault="00662278" w:rsidP="00856D7D">
            <w:pPr>
              <w:spacing w:after="0" w:line="240" w:lineRule="auto"/>
              <w:jc w:val="center"/>
              <w:rPr>
                <w:b/>
                <w:color w:val="auto"/>
                <w:sz w:val="20"/>
              </w:rPr>
            </w:pPr>
            <w:r w:rsidRPr="00AA5430">
              <w:rPr>
                <w:rFonts w:ascii="Arial" w:hAnsi="Arial" w:cs="Arial"/>
              </w:rPr>
              <w:t>0,5</w:t>
            </w:r>
          </w:p>
        </w:tc>
      </w:tr>
      <w:tr w:rsidR="004A155A" w14:paraId="0DDA0986" w14:textId="77777777" w:rsidTr="00270B05">
        <w:tc>
          <w:tcPr>
            <w:tcW w:w="939" w:type="dxa"/>
            <w:shd w:val="clear" w:color="auto" w:fill="BFBFBF" w:themeFill="background1" w:themeFillShade="BF"/>
          </w:tcPr>
          <w:p w14:paraId="1CA60BF5" w14:textId="77777777" w:rsidR="004A155A" w:rsidRPr="004A155A" w:rsidRDefault="004A155A" w:rsidP="00856D7D">
            <w:pPr>
              <w:spacing w:after="0" w:line="240" w:lineRule="auto"/>
              <w:jc w:val="center"/>
              <w:rPr>
                <w:b/>
                <w:color w:val="auto"/>
                <w:sz w:val="20"/>
              </w:rPr>
            </w:pPr>
          </w:p>
        </w:tc>
        <w:tc>
          <w:tcPr>
            <w:tcW w:w="3575" w:type="dxa"/>
          </w:tcPr>
          <w:p w14:paraId="29256789" w14:textId="625A31E0" w:rsidR="004A155A" w:rsidRPr="004A155A" w:rsidRDefault="004A155A" w:rsidP="00856D7D">
            <w:pPr>
              <w:spacing w:after="0" w:line="240" w:lineRule="auto"/>
              <w:rPr>
                <w:rFonts w:ascii="Arial" w:hAnsi="Arial" w:cs="Arial"/>
              </w:rPr>
            </w:pPr>
            <w:r w:rsidRPr="004A155A">
              <w:rPr>
                <w:rFonts w:ascii="Arial" w:hAnsi="Arial" w:cs="Arial"/>
                <w:iCs/>
              </w:rPr>
              <w:t>Conduct pre-</w:t>
            </w:r>
            <w:r w:rsidR="00355656">
              <w:rPr>
                <w:rFonts w:ascii="Arial" w:hAnsi="Arial" w:cs="Arial"/>
                <w:iCs/>
              </w:rPr>
              <w:t>st</w:t>
            </w:r>
            <w:r w:rsidRPr="004A155A">
              <w:rPr>
                <w:rFonts w:ascii="Arial" w:hAnsi="Arial" w:cs="Arial"/>
                <w:iCs/>
              </w:rPr>
              <w:t>art, start up and shutdown procedures.</w:t>
            </w:r>
          </w:p>
        </w:tc>
        <w:tc>
          <w:tcPr>
            <w:tcW w:w="2994" w:type="dxa"/>
            <w:tcBorders>
              <w:top w:val="single" w:sz="4" w:space="0" w:color="auto"/>
              <w:left w:val="single" w:sz="4" w:space="0" w:color="auto"/>
              <w:bottom w:val="single" w:sz="4" w:space="0" w:color="auto"/>
              <w:right w:val="single" w:sz="4" w:space="0" w:color="auto"/>
            </w:tcBorders>
          </w:tcPr>
          <w:p w14:paraId="1B01A8B8" w14:textId="42B23A5F" w:rsidR="004A155A" w:rsidRPr="00AA5430" w:rsidRDefault="004A155A" w:rsidP="00856D7D">
            <w:pPr>
              <w:spacing w:after="0" w:line="240" w:lineRule="auto"/>
              <w:jc w:val="center"/>
            </w:pPr>
            <w:r w:rsidRPr="00B83FCE">
              <w:rPr>
                <w:rFonts w:ascii="Arial" w:hAnsi="Arial" w:cs="Arial"/>
              </w:rPr>
              <w:t>PA0</w:t>
            </w:r>
            <w:r>
              <w:rPr>
                <w:rFonts w:ascii="Arial" w:hAnsi="Arial" w:cs="Arial"/>
              </w:rPr>
              <w:t>7</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29B26C4B" w14:textId="77777777" w:rsidR="004A155A" w:rsidRPr="00AA5430" w:rsidRDefault="004A155A"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CF13DBB" w14:textId="77777777" w:rsidR="004A155A" w:rsidRPr="00AA5430" w:rsidRDefault="004A155A" w:rsidP="00856D7D">
            <w:pPr>
              <w:spacing w:after="0" w:line="240" w:lineRule="auto"/>
              <w:jc w:val="center"/>
            </w:pPr>
          </w:p>
        </w:tc>
      </w:tr>
      <w:tr w:rsidR="004A155A" w14:paraId="6944D6D1" w14:textId="77777777" w:rsidTr="005D75A9">
        <w:tc>
          <w:tcPr>
            <w:tcW w:w="939" w:type="dxa"/>
            <w:shd w:val="clear" w:color="auto" w:fill="F2F2F2" w:themeFill="background1" w:themeFillShade="F2"/>
          </w:tcPr>
          <w:p w14:paraId="60584727" w14:textId="77777777" w:rsidR="004A155A" w:rsidRPr="00550ABF" w:rsidRDefault="004A155A"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35AE8CBE" w14:textId="631D5E5F" w:rsidR="004A155A" w:rsidRPr="00C678DE" w:rsidRDefault="004A155A" w:rsidP="00856D7D">
            <w:pPr>
              <w:spacing w:after="0" w:line="240" w:lineRule="auto"/>
              <w:rPr>
                <w:b/>
                <w:color w:val="auto"/>
                <w:sz w:val="20"/>
              </w:rPr>
            </w:pPr>
            <w:r>
              <w:rPr>
                <w:rFonts w:ascii="Arial" w:hAnsi="Arial" w:cs="Arial"/>
              </w:rPr>
              <w:t xml:space="preserve">Perform complete, integrated operations on a </w:t>
            </w:r>
            <w:r w:rsidR="00323DDB">
              <w:rPr>
                <w:rFonts w:ascii="Arial" w:hAnsi="Arial" w:cs="Arial"/>
              </w:rPr>
              <w:t>Reach Lift Truck (F5)</w:t>
            </w:r>
            <w:r w:rsidR="00270B05">
              <w:rPr>
                <w:rFonts w:ascii="Arial" w:hAnsi="Arial" w:cs="Arial"/>
              </w:rPr>
              <w:t>.</w:t>
            </w:r>
          </w:p>
        </w:tc>
        <w:tc>
          <w:tcPr>
            <w:tcW w:w="2994" w:type="dxa"/>
            <w:shd w:val="clear" w:color="auto" w:fill="FFFFFF" w:themeFill="background1"/>
          </w:tcPr>
          <w:p w14:paraId="045A2C3E" w14:textId="730A8217" w:rsidR="004A155A" w:rsidRPr="00C678DE" w:rsidRDefault="00020567" w:rsidP="00856D7D">
            <w:pPr>
              <w:spacing w:after="0" w:line="240" w:lineRule="auto"/>
              <w:jc w:val="center"/>
              <w:rPr>
                <w:b/>
                <w:color w:val="auto"/>
                <w:sz w:val="20"/>
              </w:rPr>
            </w:pPr>
            <w:r w:rsidRPr="00020567">
              <w:rPr>
                <w:rFonts w:ascii="Arial" w:hAnsi="Arial" w:cs="Arial"/>
              </w:rPr>
              <w:t>900083-000-01-00</w:t>
            </w:r>
            <w:r>
              <w:rPr>
                <w:rFonts w:ascii="Arial" w:hAnsi="Arial" w:cs="Arial"/>
              </w:rPr>
              <w:t xml:space="preserve"> </w:t>
            </w:r>
            <w:r w:rsidR="004A155A" w:rsidRPr="00AA5430">
              <w:rPr>
                <w:rFonts w:ascii="Arial" w:hAnsi="Arial" w:cs="Arial"/>
              </w:rPr>
              <w:t>PM-0</w:t>
            </w:r>
            <w:r w:rsidR="004A155A">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14:paraId="12600A7D" w14:textId="73097883" w:rsidR="004A155A" w:rsidRPr="00C678DE" w:rsidRDefault="004A155A" w:rsidP="00856D7D">
            <w:pPr>
              <w:spacing w:after="0" w:line="240" w:lineRule="auto"/>
              <w:jc w:val="center"/>
              <w:rPr>
                <w:b/>
                <w:color w:val="auto"/>
                <w:sz w:val="20"/>
              </w:rPr>
            </w:pPr>
            <w:r w:rsidRPr="00A50B21">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097F0739" w14:textId="4D612B55" w:rsidR="004A155A" w:rsidRPr="00C678DE" w:rsidRDefault="004A155A" w:rsidP="00856D7D">
            <w:pPr>
              <w:spacing w:after="0" w:line="240" w:lineRule="auto"/>
              <w:jc w:val="center"/>
              <w:rPr>
                <w:b/>
                <w:color w:val="auto"/>
                <w:sz w:val="20"/>
              </w:rPr>
            </w:pPr>
            <w:r w:rsidRPr="00A50B21">
              <w:rPr>
                <w:rFonts w:ascii="Arial" w:hAnsi="Arial" w:cs="Arial"/>
              </w:rPr>
              <w:t>1</w:t>
            </w:r>
          </w:p>
        </w:tc>
      </w:tr>
      <w:tr w:rsidR="001D4025" w14:paraId="6927EEB2" w14:textId="77777777" w:rsidTr="00270B05">
        <w:tc>
          <w:tcPr>
            <w:tcW w:w="939" w:type="dxa"/>
            <w:shd w:val="clear" w:color="auto" w:fill="BFBFBF" w:themeFill="background1" w:themeFillShade="BF"/>
          </w:tcPr>
          <w:p w14:paraId="202FCCFC" w14:textId="77777777" w:rsidR="001D4025" w:rsidRPr="001D4025" w:rsidRDefault="001D4025" w:rsidP="00856D7D">
            <w:pPr>
              <w:spacing w:after="0" w:line="240" w:lineRule="auto"/>
              <w:jc w:val="center"/>
              <w:rPr>
                <w:b/>
                <w:color w:val="auto"/>
                <w:sz w:val="20"/>
              </w:rPr>
            </w:pPr>
          </w:p>
        </w:tc>
        <w:tc>
          <w:tcPr>
            <w:tcW w:w="3575" w:type="dxa"/>
          </w:tcPr>
          <w:p w14:paraId="64D7ADD8" w14:textId="542ADE83" w:rsidR="001D4025" w:rsidRPr="001D4025" w:rsidRDefault="001D4025" w:rsidP="00856D7D">
            <w:pPr>
              <w:spacing w:after="0" w:line="240" w:lineRule="auto"/>
              <w:rPr>
                <w:rFonts w:ascii="Arial" w:hAnsi="Arial" w:cs="Arial"/>
              </w:rPr>
            </w:pPr>
            <w:r w:rsidRPr="001D4025">
              <w:rPr>
                <w:rFonts w:ascii="Arial" w:hAnsi="Arial" w:cs="Arial"/>
                <w:iCs/>
              </w:rPr>
              <w:t>Conduct pre-art, start up and shutdown procedures.</w:t>
            </w:r>
          </w:p>
        </w:tc>
        <w:tc>
          <w:tcPr>
            <w:tcW w:w="2994" w:type="dxa"/>
          </w:tcPr>
          <w:p w14:paraId="4135308E" w14:textId="075BA683" w:rsidR="001D4025" w:rsidRPr="00AA5430" w:rsidRDefault="001D4025" w:rsidP="00856D7D">
            <w:pPr>
              <w:spacing w:after="0" w:line="240" w:lineRule="auto"/>
              <w:jc w:val="center"/>
            </w:pPr>
            <w:r w:rsidRPr="00B83FCE">
              <w:rPr>
                <w:rFonts w:ascii="Arial" w:hAnsi="Arial" w:cs="Arial"/>
              </w:rPr>
              <w:t>PA0</w:t>
            </w:r>
            <w:r>
              <w:rPr>
                <w:rFonts w:ascii="Arial" w:hAnsi="Arial" w:cs="Arial"/>
              </w:rPr>
              <w:t>7</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30947F72"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4BE9F34F" w14:textId="77777777" w:rsidR="001D4025" w:rsidRPr="00A50B21" w:rsidRDefault="001D4025" w:rsidP="00856D7D">
            <w:pPr>
              <w:spacing w:after="0" w:line="240" w:lineRule="auto"/>
              <w:jc w:val="center"/>
            </w:pPr>
          </w:p>
        </w:tc>
      </w:tr>
      <w:tr w:rsidR="001D4025" w14:paraId="5A13A0E3" w14:textId="77777777" w:rsidTr="00270B05">
        <w:tc>
          <w:tcPr>
            <w:tcW w:w="939" w:type="dxa"/>
            <w:shd w:val="clear" w:color="auto" w:fill="BFBFBF" w:themeFill="background1" w:themeFillShade="BF"/>
          </w:tcPr>
          <w:p w14:paraId="1529036B" w14:textId="77777777" w:rsidR="001D4025" w:rsidRPr="001D4025" w:rsidRDefault="001D4025" w:rsidP="00856D7D">
            <w:pPr>
              <w:spacing w:after="0" w:line="240" w:lineRule="auto"/>
              <w:jc w:val="center"/>
              <w:rPr>
                <w:b/>
                <w:color w:val="auto"/>
                <w:sz w:val="20"/>
              </w:rPr>
            </w:pPr>
          </w:p>
        </w:tc>
        <w:tc>
          <w:tcPr>
            <w:tcW w:w="3575" w:type="dxa"/>
          </w:tcPr>
          <w:p w14:paraId="6174CCC0" w14:textId="2746B511" w:rsidR="001D4025" w:rsidRPr="001D4025" w:rsidRDefault="001D4025" w:rsidP="00856D7D">
            <w:pPr>
              <w:spacing w:after="0" w:line="240" w:lineRule="auto"/>
              <w:rPr>
                <w:rFonts w:ascii="Arial" w:hAnsi="Arial" w:cs="Arial"/>
              </w:rPr>
            </w:pPr>
            <w:r w:rsidRPr="001D4025">
              <w:rPr>
                <w:rFonts w:ascii="Arial" w:hAnsi="Arial" w:cs="Arial"/>
                <w:iCs/>
              </w:rPr>
              <w:t xml:space="preserve">Handle loads </w:t>
            </w:r>
            <w:r w:rsidR="003246E6">
              <w:rPr>
                <w:rFonts w:ascii="Arial" w:hAnsi="Arial" w:cs="Arial"/>
                <w:iCs/>
              </w:rPr>
              <w:t>and</w:t>
            </w:r>
            <w:r w:rsidRPr="001D4025">
              <w:rPr>
                <w:rFonts w:ascii="Arial" w:hAnsi="Arial" w:cs="Arial"/>
                <w:iCs/>
              </w:rPr>
              <w:t xml:space="preserve"> manoeuvre in confined areas.</w:t>
            </w:r>
          </w:p>
        </w:tc>
        <w:tc>
          <w:tcPr>
            <w:tcW w:w="2994" w:type="dxa"/>
          </w:tcPr>
          <w:p w14:paraId="58DFDA62" w14:textId="52F001D9" w:rsidR="001D4025" w:rsidRPr="00AA5430" w:rsidRDefault="001D4025" w:rsidP="00856D7D">
            <w:pPr>
              <w:spacing w:after="0" w:line="240" w:lineRule="auto"/>
              <w:jc w:val="center"/>
            </w:pPr>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6</w:t>
            </w:r>
          </w:p>
        </w:tc>
        <w:tc>
          <w:tcPr>
            <w:tcW w:w="992" w:type="dxa"/>
            <w:tcBorders>
              <w:top w:val="single" w:sz="4" w:space="0" w:color="auto"/>
              <w:left w:val="single" w:sz="4" w:space="0" w:color="auto"/>
              <w:bottom w:val="single" w:sz="4" w:space="0" w:color="auto"/>
              <w:right w:val="single" w:sz="4" w:space="0" w:color="auto"/>
            </w:tcBorders>
          </w:tcPr>
          <w:p w14:paraId="1EC9CC60"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EB2527F" w14:textId="77777777" w:rsidR="001D4025" w:rsidRPr="00A50B21" w:rsidRDefault="001D4025" w:rsidP="00856D7D">
            <w:pPr>
              <w:spacing w:after="0" w:line="240" w:lineRule="auto"/>
              <w:jc w:val="center"/>
            </w:pPr>
          </w:p>
        </w:tc>
      </w:tr>
      <w:tr w:rsidR="001E135D" w14:paraId="105F5716" w14:textId="77777777" w:rsidTr="001E135D">
        <w:tc>
          <w:tcPr>
            <w:tcW w:w="939" w:type="dxa"/>
            <w:shd w:val="clear" w:color="auto" w:fill="BFBFBF" w:themeFill="background1" w:themeFillShade="BF"/>
          </w:tcPr>
          <w:p w14:paraId="6D487824" w14:textId="77777777" w:rsidR="001E135D" w:rsidRPr="001E135D" w:rsidRDefault="001E135D" w:rsidP="00856D7D">
            <w:pPr>
              <w:spacing w:after="0" w:line="240" w:lineRule="auto"/>
              <w:ind w:left="360"/>
              <w:jc w:val="center"/>
              <w:rPr>
                <w:b/>
                <w:color w:val="auto"/>
                <w:sz w:val="20"/>
              </w:rPr>
            </w:pPr>
          </w:p>
        </w:tc>
        <w:tc>
          <w:tcPr>
            <w:tcW w:w="3575" w:type="dxa"/>
          </w:tcPr>
          <w:p w14:paraId="1035E47B" w14:textId="3A3EE183" w:rsidR="001E135D" w:rsidRPr="001E135D" w:rsidRDefault="001E135D" w:rsidP="00856D7D">
            <w:pPr>
              <w:spacing w:after="0" w:line="240" w:lineRule="auto"/>
              <w:rPr>
                <w:iCs/>
              </w:rPr>
            </w:pPr>
            <w:r w:rsidRPr="001E135D">
              <w:rPr>
                <w:rFonts w:ascii="Arial" w:hAnsi="Arial" w:cs="Arial"/>
              </w:rPr>
              <w:t xml:space="preserve">Relate appropriate actions to take in </w:t>
            </w:r>
            <w:r w:rsidR="001E11D0">
              <w:rPr>
                <w:rFonts w:ascii="Arial" w:hAnsi="Arial" w:cs="Arial"/>
              </w:rPr>
              <w:t>simulated</w:t>
            </w:r>
            <w:r w:rsidRPr="001E135D">
              <w:rPr>
                <w:rFonts w:ascii="Arial" w:hAnsi="Arial" w:cs="Arial"/>
              </w:rPr>
              <w:t xml:space="preserve"> workplace scenarios of possible </w:t>
            </w:r>
            <w:r w:rsidR="00323DDB">
              <w:rPr>
                <w:rFonts w:ascii="Arial" w:hAnsi="Arial" w:cs="Arial"/>
              </w:rPr>
              <w:t>Reach Lift Truck (F5)</w:t>
            </w:r>
            <w:r w:rsidRPr="001E135D">
              <w:rPr>
                <w:rFonts w:ascii="Arial" w:hAnsi="Arial" w:cs="Arial"/>
              </w:rPr>
              <w:t xml:space="preserve"> situations.</w:t>
            </w:r>
          </w:p>
        </w:tc>
        <w:tc>
          <w:tcPr>
            <w:tcW w:w="2994" w:type="dxa"/>
          </w:tcPr>
          <w:p w14:paraId="7E8B0FA2" w14:textId="563B3103" w:rsidR="001E135D" w:rsidRPr="001E135D" w:rsidRDefault="001E135D" w:rsidP="00856D7D">
            <w:pPr>
              <w:spacing w:after="0" w:line="240" w:lineRule="auto"/>
              <w:jc w:val="center"/>
              <w:rPr>
                <w:rFonts w:ascii="Arial" w:hAnsi="Arial" w:cs="Arial"/>
              </w:rPr>
            </w:pPr>
            <w:r w:rsidRPr="001E135D">
              <w:rPr>
                <w:rFonts w:ascii="Arial" w:hAnsi="Arial" w:cs="Arial"/>
              </w:rPr>
              <w:t>PM-01-PS08</w:t>
            </w:r>
          </w:p>
        </w:tc>
        <w:tc>
          <w:tcPr>
            <w:tcW w:w="992" w:type="dxa"/>
            <w:tcBorders>
              <w:top w:val="single" w:sz="4" w:space="0" w:color="auto"/>
              <w:left w:val="single" w:sz="4" w:space="0" w:color="auto"/>
              <w:bottom w:val="single" w:sz="4" w:space="0" w:color="auto"/>
              <w:right w:val="single" w:sz="4" w:space="0" w:color="auto"/>
            </w:tcBorders>
          </w:tcPr>
          <w:p w14:paraId="37E3A899"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3C7BB0B" w14:textId="77777777" w:rsidR="001E135D" w:rsidRPr="00A50B21" w:rsidRDefault="001E135D" w:rsidP="00856D7D">
            <w:pPr>
              <w:spacing w:after="0" w:line="240" w:lineRule="auto"/>
              <w:jc w:val="center"/>
            </w:pPr>
          </w:p>
        </w:tc>
      </w:tr>
      <w:tr w:rsidR="001E135D" w14:paraId="1D1115A2" w14:textId="77777777" w:rsidTr="00270B05">
        <w:tc>
          <w:tcPr>
            <w:tcW w:w="939" w:type="dxa"/>
            <w:shd w:val="clear" w:color="auto" w:fill="BFBFBF" w:themeFill="background1" w:themeFillShade="BF"/>
          </w:tcPr>
          <w:p w14:paraId="71F53412" w14:textId="77777777" w:rsidR="001E135D" w:rsidRPr="001D4025" w:rsidRDefault="001E135D" w:rsidP="00856D7D">
            <w:pPr>
              <w:spacing w:after="0" w:line="240" w:lineRule="auto"/>
              <w:jc w:val="center"/>
              <w:rPr>
                <w:b/>
                <w:color w:val="auto"/>
                <w:sz w:val="20"/>
              </w:rPr>
            </w:pPr>
          </w:p>
        </w:tc>
        <w:tc>
          <w:tcPr>
            <w:tcW w:w="3575" w:type="dxa"/>
          </w:tcPr>
          <w:p w14:paraId="66DB7E8A" w14:textId="41951AEA" w:rsidR="001E135D" w:rsidRPr="001D4025" w:rsidRDefault="001E135D" w:rsidP="00856D7D">
            <w:pPr>
              <w:spacing w:after="0" w:line="240" w:lineRule="auto"/>
              <w:rPr>
                <w:iCs/>
              </w:rPr>
            </w:pPr>
            <w:r>
              <w:rPr>
                <w:rFonts w:ascii="Arial" w:hAnsi="Arial" w:cs="Arial"/>
                <w:iCs/>
              </w:rPr>
              <w:t xml:space="preserve">Relate the correct procedure to implement in case of an accident with the </w:t>
            </w:r>
            <w:r w:rsidR="005C6C18" w:rsidRPr="005C6C18">
              <w:rPr>
                <w:rFonts w:ascii="Arial" w:hAnsi="Arial" w:cs="Arial"/>
                <w:iCs/>
              </w:rPr>
              <w:t>Reach Lift Truck (F5)</w:t>
            </w:r>
            <w:r>
              <w:rPr>
                <w:rFonts w:ascii="Arial" w:hAnsi="Arial" w:cs="Arial"/>
                <w:iCs/>
              </w:rPr>
              <w:t>.</w:t>
            </w:r>
          </w:p>
        </w:tc>
        <w:tc>
          <w:tcPr>
            <w:tcW w:w="2994" w:type="dxa"/>
          </w:tcPr>
          <w:p w14:paraId="0D925279" w14:textId="3593599A" w:rsidR="001E135D" w:rsidRPr="009A68D8" w:rsidRDefault="001E135D" w:rsidP="00856D7D">
            <w:pPr>
              <w:spacing w:after="0" w:line="240" w:lineRule="auto"/>
              <w:jc w:val="center"/>
            </w:pPr>
            <w:r w:rsidRPr="00B83FCE">
              <w:rPr>
                <w:rFonts w:ascii="Arial" w:hAnsi="Arial" w:cs="Arial"/>
              </w:rPr>
              <w:t>PA0</w:t>
            </w:r>
            <w:r>
              <w:rPr>
                <w:rFonts w:ascii="Arial" w:hAnsi="Arial" w:cs="Arial"/>
              </w:rPr>
              <w:t>8</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4172935F"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638C6BD1" w14:textId="77777777" w:rsidR="001E135D" w:rsidRPr="00A50B21" w:rsidRDefault="001E135D" w:rsidP="00856D7D">
            <w:pPr>
              <w:spacing w:after="0" w:line="240" w:lineRule="auto"/>
              <w:jc w:val="center"/>
            </w:pPr>
          </w:p>
        </w:tc>
      </w:tr>
      <w:tr w:rsidR="001E135D" w14:paraId="183041D6" w14:textId="77777777" w:rsidTr="00270B05">
        <w:tc>
          <w:tcPr>
            <w:tcW w:w="939" w:type="dxa"/>
            <w:shd w:val="clear" w:color="auto" w:fill="BFBFBF" w:themeFill="background1" w:themeFillShade="BF"/>
          </w:tcPr>
          <w:p w14:paraId="503AD1FF" w14:textId="77777777" w:rsidR="001E135D" w:rsidRPr="001D4025" w:rsidRDefault="001E135D" w:rsidP="00856D7D">
            <w:pPr>
              <w:spacing w:after="0" w:line="240" w:lineRule="auto"/>
              <w:jc w:val="center"/>
              <w:rPr>
                <w:b/>
                <w:color w:val="auto"/>
                <w:sz w:val="20"/>
              </w:rPr>
            </w:pPr>
          </w:p>
        </w:tc>
        <w:tc>
          <w:tcPr>
            <w:tcW w:w="3575" w:type="dxa"/>
          </w:tcPr>
          <w:p w14:paraId="7B9701E5" w14:textId="208D30D7"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lastRenderedPageBreak/>
              <w:t>unexpected breakdown</w:t>
            </w:r>
            <w:r w:rsidRPr="00572816">
              <w:rPr>
                <w:rFonts w:ascii="Arial" w:hAnsi="Arial" w:cs="Arial"/>
                <w:iCs/>
              </w:rPr>
              <w:t xml:space="preserve"> with the </w:t>
            </w:r>
            <w:r w:rsidR="005C6C18" w:rsidRPr="005C6C18">
              <w:rPr>
                <w:rFonts w:ascii="Arial" w:hAnsi="Arial" w:cs="Arial"/>
                <w:iCs/>
              </w:rPr>
              <w:t>Reach Lift Truck (F5)</w:t>
            </w:r>
            <w:r w:rsidRPr="00572816">
              <w:rPr>
                <w:rFonts w:ascii="Arial" w:hAnsi="Arial" w:cs="Arial"/>
                <w:iCs/>
              </w:rPr>
              <w:t>.</w:t>
            </w:r>
          </w:p>
        </w:tc>
        <w:tc>
          <w:tcPr>
            <w:tcW w:w="2994" w:type="dxa"/>
          </w:tcPr>
          <w:p w14:paraId="6B309B5C" w14:textId="70E1494D" w:rsidR="001E135D" w:rsidRPr="009A68D8" w:rsidRDefault="001E135D" w:rsidP="00856D7D">
            <w:pPr>
              <w:spacing w:after="0" w:line="240" w:lineRule="auto"/>
              <w:jc w:val="center"/>
            </w:pPr>
            <w:r w:rsidRPr="00B83FCE">
              <w:rPr>
                <w:rFonts w:ascii="Arial" w:hAnsi="Arial" w:cs="Arial"/>
              </w:rPr>
              <w:lastRenderedPageBreak/>
              <w:t>PA0</w:t>
            </w:r>
            <w:r>
              <w:rPr>
                <w:rFonts w:ascii="Arial" w:hAnsi="Arial" w:cs="Arial"/>
              </w:rPr>
              <w:t>8</w:t>
            </w:r>
            <w:r w:rsidRPr="00B83FCE">
              <w:rPr>
                <w:rFonts w:ascii="Arial" w:hAnsi="Arial" w:cs="Arial"/>
              </w:rPr>
              <w:t>02</w:t>
            </w:r>
          </w:p>
        </w:tc>
        <w:tc>
          <w:tcPr>
            <w:tcW w:w="992" w:type="dxa"/>
            <w:tcBorders>
              <w:top w:val="single" w:sz="4" w:space="0" w:color="auto"/>
              <w:left w:val="single" w:sz="4" w:space="0" w:color="auto"/>
              <w:bottom w:val="single" w:sz="4" w:space="0" w:color="auto"/>
              <w:right w:val="single" w:sz="4" w:space="0" w:color="auto"/>
            </w:tcBorders>
          </w:tcPr>
          <w:p w14:paraId="42C50B49"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C4EDAE5" w14:textId="77777777" w:rsidR="001E135D" w:rsidRPr="00A50B21" w:rsidRDefault="001E135D" w:rsidP="00856D7D">
            <w:pPr>
              <w:spacing w:after="0" w:line="240" w:lineRule="auto"/>
              <w:jc w:val="center"/>
            </w:pPr>
          </w:p>
        </w:tc>
      </w:tr>
      <w:tr w:rsidR="001E135D" w14:paraId="7F634BC5" w14:textId="77777777" w:rsidTr="00270B05">
        <w:tc>
          <w:tcPr>
            <w:tcW w:w="939" w:type="dxa"/>
            <w:shd w:val="clear" w:color="auto" w:fill="BFBFBF" w:themeFill="background1" w:themeFillShade="BF"/>
          </w:tcPr>
          <w:p w14:paraId="02DE25F7" w14:textId="77777777" w:rsidR="001E135D" w:rsidRPr="001D4025" w:rsidRDefault="001E135D" w:rsidP="00856D7D">
            <w:pPr>
              <w:spacing w:after="0" w:line="240" w:lineRule="auto"/>
              <w:jc w:val="center"/>
              <w:rPr>
                <w:b/>
                <w:color w:val="auto"/>
                <w:sz w:val="20"/>
              </w:rPr>
            </w:pPr>
          </w:p>
        </w:tc>
        <w:tc>
          <w:tcPr>
            <w:tcW w:w="3575" w:type="dxa"/>
          </w:tcPr>
          <w:p w14:paraId="1F6313FA" w14:textId="1A4F2B85"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 xml:space="preserve">encountering a damaged load </w:t>
            </w:r>
            <w:r w:rsidRPr="00572816">
              <w:rPr>
                <w:rFonts w:ascii="Arial" w:hAnsi="Arial" w:cs="Arial"/>
                <w:iCs/>
              </w:rPr>
              <w:t xml:space="preserve">with the </w:t>
            </w:r>
            <w:r w:rsidR="005C6C18" w:rsidRPr="005C6C18">
              <w:rPr>
                <w:rFonts w:ascii="Arial" w:hAnsi="Arial" w:cs="Arial"/>
                <w:iCs/>
              </w:rPr>
              <w:t>Reach Lift Truck (F5)</w:t>
            </w:r>
            <w:r w:rsidRPr="00572816">
              <w:rPr>
                <w:rFonts w:ascii="Arial" w:hAnsi="Arial" w:cs="Arial"/>
                <w:iCs/>
              </w:rPr>
              <w:t>.</w:t>
            </w:r>
          </w:p>
        </w:tc>
        <w:tc>
          <w:tcPr>
            <w:tcW w:w="2994" w:type="dxa"/>
          </w:tcPr>
          <w:p w14:paraId="37022DD9" w14:textId="0DC5FF72"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3</w:t>
            </w:r>
          </w:p>
        </w:tc>
        <w:tc>
          <w:tcPr>
            <w:tcW w:w="992" w:type="dxa"/>
            <w:tcBorders>
              <w:top w:val="single" w:sz="4" w:space="0" w:color="auto"/>
              <w:left w:val="single" w:sz="4" w:space="0" w:color="auto"/>
              <w:bottom w:val="single" w:sz="4" w:space="0" w:color="auto"/>
              <w:right w:val="single" w:sz="4" w:space="0" w:color="auto"/>
            </w:tcBorders>
          </w:tcPr>
          <w:p w14:paraId="69A5A802"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32B4E30" w14:textId="77777777" w:rsidR="001E135D" w:rsidRPr="00A50B21" w:rsidRDefault="001E135D" w:rsidP="00856D7D">
            <w:pPr>
              <w:spacing w:after="0" w:line="240" w:lineRule="auto"/>
              <w:jc w:val="center"/>
            </w:pPr>
          </w:p>
        </w:tc>
      </w:tr>
      <w:tr w:rsidR="001E135D" w14:paraId="07CF9A1C" w14:textId="77777777" w:rsidTr="00270B05">
        <w:tc>
          <w:tcPr>
            <w:tcW w:w="939" w:type="dxa"/>
            <w:shd w:val="clear" w:color="auto" w:fill="BFBFBF" w:themeFill="background1" w:themeFillShade="BF"/>
          </w:tcPr>
          <w:p w14:paraId="03D1A339" w14:textId="77777777" w:rsidR="001E135D" w:rsidRPr="001D4025" w:rsidRDefault="001E135D" w:rsidP="00856D7D">
            <w:pPr>
              <w:spacing w:after="0" w:line="240" w:lineRule="auto"/>
              <w:jc w:val="center"/>
              <w:rPr>
                <w:b/>
                <w:color w:val="auto"/>
                <w:sz w:val="20"/>
              </w:rPr>
            </w:pPr>
          </w:p>
        </w:tc>
        <w:tc>
          <w:tcPr>
            <w:tcW w:w="3575" w:type="dxa"/>
          </w:tcPr>
          <w:p w14:paraId="1C6F7735" w14:textId="36D42F49"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t xml:space="preserve">inappropriate </w:t>
            </w:r>
            <w:r w:rsidR="005C6C18" w:rsidRPr="005C6C18">
              <w:rPr>
                <w:rFonts w:ascii="Arial" w:hAnsi="Arial" w:cs="Arial"/>
                <w:iCs/>
              </w:rPr>
              <w:t xml:space="preserve">Reach Lift Truck (F5) </w:t>
            </w:r>
            <w:r>
              <w:rPr>
                <w:rFonts w:ascii="Arial" w:hAnsi="Arial" w:cs="Arial"/>
                <w:iCs/>
              </w:rPr>
              <w:t>/attachment for the load to be lifted</w:t>
            </w:r>
            <w:r w:rsidRPr="00572816">
              <w:rPr>
                <w:rFonts w:ascii="Arial" w:hAnsi="Arial" w:cs="Arial"/>
                <w:iCs/>
              </w:rPr>
              <w:t>.</w:t>
            </w:r>
          </w:p>
        </w:tc>
        <w:tc>
          <w:tcPr>
            <w:tcW w:w="2994" w:type="dxa"/>
          </w:tcPr>
          <w:p w14:paraId="7B3CFA40" w14:textId="7FE55E40"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14:paraId="6D596CD2"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AB0B2FF" w14:textId="77777777" w:rsidR="001E135D" w:rsidRPr="00A50B21" w:rsidRDefault="001E135D" w:rsidP="00856D7D">
            <w:pPr>
              <w:spacing w:after="0" w:line="240" w:lineRule="auto"/>
              <w:jc w:val="center"/>
            </w:pPr>
          </w:p>
        </w:tc>
      </w:tr>
      <w:tr w:rsidR="001E135D" w14:paraId="1E9EFBED" w14:textId="77777777" w:rsidTr="00270B05">
        <w:tc>
          <w:tcPr>
            <w:tcW w:w="939" w:type="dxa"/>
            <w:shd w:val="clear" w:color="auto" w:fill="BFBFBF" w:themeFill="background1" w:themeFillShade="BF"/>
          </w:tcPr>
          <w:p w14:paraId="1CFD1B70" w14:textId="77777777" w:rsidR="001E135D" w:rsidRPr="001D4025" w:rsidRDefault="001E135D" w:rsidP="00856D7D">
            <w:pPr>
              <w:spacing w:after="0" w:line="240" w:lineRule="auto"/>
              <w:jc w:val="center"/>
              <w:rPr>
                <w:b/>
                <w:color w:val="auto"/>
                <w:sz w:val="20"/>
              </w:rPr>
            </w:pPr>
          </w:p>
        </w:tc>
        <w:tc>
          <w:tcPr>
            <w:tcW w:w="3575" w:type="dxa"/>
          </w:tcPr>
          <w:p w14:paraId="351250A2" w14:textId="2C3D165C"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a load not in the location indicated.</w:t>
            </w:r>
          </w:p>
        </w:tc>
        <w:tc>
          <w:tcPr>
            <w:tcW w:w="2994" w:type="dxa"/>
          </w:tcPr>
          <w:p w14:paraId="1AAC327E" w14:textId="1D5DB30A"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5</w:t>
            </w:r>
          </w:p>
        </w:tc>
        <w:tc>
          <w:tcPr>
            <w:tcW w:w="992" w:type="dxa"/>
            <w:tcBorders>
              <w:top w:val="single" w:sz="4" w:space="0" w:color="auto"/>
              <w:left w:val="single" w:sz="4" w:space="0" w:color="auto"/>
              <w:bottom w:val="single" w:sz="4" w:space="0" w:color="auto"/>
              <w:right w:val="single" w:sz="4" w:space="0" w:color="auto"/>
            </w:tcBorders>
          </w:tcPr>
          <w:p w14:paraId="5B19C4DE"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06A2623A" w14:textId="77777777" w:rsidR="001E135D" w:rsidRPr="00A50B21" w:rsidRDefault="001E135D" w:rsidP="00856D7D">
            <w:pPr>
              <w:spacing w:after="0" w:line="240" w:lineRule="auto"/>
              <w:jc w:val="center"/>
            </w:pPr>
          </w:p>
        </w:tc>
      </w:tr>
      <w:tr w:rsidR="001E135D" w14:paraId="5C81435A" w14:textId="77777777" w:rsidTr="00270B05">
        <w:tc>
          <w:tcPr>
            <w:tcW w:w="939" w:type="dxa"/>
            <w:shd w:val="clear" w:color="auto" w:fill="BFBFBF" w:themeFill="background1" w:themeFillShade="BF"/>
          </w:tcPr>
          <w:p w14:paraId="53115E83" w14:textId="77777777" w:rsidR="001E135D" w:rsidRPr="001D4025" w:rsidRDefault="001E135D" w:rsidP="00856D7D">
            <w:pPr>
              <w:spacing w:after="0" w:line="240" w:lineRule="auto"/>
              <w:jc w:val="center"/>
              <w:rPr>
                <w:b/>
                <w:color w:val="auto"/>
                <w:sz w:val="20"/>
              </w:rPr>
            </w:pPr>
          </w:p>
        </w:tc>
        <w:tc>
          <w:tcPr>
            <w:tcW w:w="3575" w:type="dxa"/>
          </w:tcPr>
          <w:p w14:paraId="5C639E95" w14:textId="3E8F8B62" w:rsidR="001E135D" w:rsidRPr="001D4025" w:rsidRDefault="001E135D" w:rsidP="00856D7D">
            <w:pPr>
              <w:spacing w:after="0" w:line="240" w:lineRule="auto"/>
              <w:rPr>
                <w:iCs/>
              </w:rPr>
            </w:pPr>
            <w:r w:rsidRPr="00B936CF">
              <w:rPr>
                <w:rFonts w:ascii="Arial" w:hAnsi="Arial" w:cs="Arial"/>
                <w:iCs/>
                <w:lang w:val="en-GB"/>
              </w:rPr>
              <w:t xml:space="preserve">Relate the correct procedure to implement in case of </w:t>
            </w:r>
            <w:r>
              <w:rPr>
                <w:rFonts w:ascii="Arial" w:hAnsi="Arial" w:cs="Arial"/>
                <w:iCs/>
                <w:lang w:val="en-GB"/>
              </w:rPr>
              <w:t>a general workplace emergency</w:t>
            </w:r>
            <w:r w:rsidRPr="00B936CF">
              <w:rPr>
                <w:rFonts w:ascii="Arial" w:hAnsi="Arial" w:cs="Arial"/>
                <w:iCs/>
                <w:lang w:val="en-GB"/>
              </w:rPr>
              <w:t>.</w:t>
            </w:r>
          </w:p>
        </w:tc>
        <w:tc>
          <w:tcPr>
            <w:tcW w:w="2994" w:type="dxa"/>
          </w:tcPr>
          <w:p w14:paraId="74C78F8B" w14:textId="2EAA4ECA"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6</w:t>
            </w:r>
          </w:p>
        </w:tc>
        <w:tc>
          <w:tcPr>
            <w:tcW w:w="992" w:type="dxa"/>
            <w:tcBorders>
              <w:top w:val="single" w:sz="4" w:space="0" w:color="auto"/>
              <w:left w:val="single" w:sz="4" w:space="0" w:color="auto"/>
              <w:bottom w:val="single" w:sz="4" w:space="0" w:color="auto"/>
              <w:right w:val="single" w:sz="4" w:space="0" w:color="auto"/>
            </w:tcBorders>
          </w:tcPr>
          <w:p w14:paraId="26DACA66"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2936B1F" w14:textId="77777777" w:rsidR="001E135D" w:rsidRPr="00A50B21" w:rsidRDefault="001E135D" w:rsidP="00856D7D">
            <w:pPr>
              <w:spacing w:after="0" w:line="240" w:lineRule="auto"/>
              <w:jc w:val="center"/>
            </w:pPr>
          </w:p>
        </w:tc>
      </w:tr>
      <w:bookmarkEnd w:id="152"/>
    </w:tbl>
    <w:p w14:paraId="1CD02D30" w14:textId="7DFDCA8C" w:rsidR="000004F3" w:rsidRDefault="000004F3" w:rsidP="003947A9"/>
    <w:p w14:paraId="4F3565C6" w14:textId="77777777" w:rsidR="00F459DF" w:rsidRDefault="00F459DF" w:rsidP="003947A9"/>
    <w:p w14:paraId="44758B98" w14:textId="77777777" w:rsidR="00F459DF" w:rsidRDefault="00F459DF" w:rsidP="003947A9"/>
    <w:p w14:paraId="001A16BE" w14:textId="77777777" w:rsidR="00F459DF" w:rsidRDefault="00F459DF" w:rsidP="003947A9"/>
    <w:p w14:paraId="56C93D00" w14:textId="77777777" w:rsidR="00F459DF" w:rsidRDefault="00F459DF" w:rsidP="003947A9"/>
    <w:p w14:paraId="4C46047E" w14:textId="77777777" w:rsidR="00687A6F" w:rsidRDefault="00687A6F" w:rsidP="00687A6F">
      <w:pPr>
        <w:spacing w:after="0" w:line="240" w:lineRule="auto"/>
        <w:outlineLvl w:val="0"/>
        <w:rPr>
          <w:b/>
          <w:color w:val="auto"/>
          <w:sz w:val="24"/>
          <w:szCs w:val="22"/>
        </w:rPr>
        <w:sectPr w:rsidR="00687A6F" w:rsidSect="0069633E">
          <w:footerReference w:type="default" r:id="rId13"/>
          <w:pgSz w:w="11906" w:h="16838"/>
          <w:pgMar w:top="1133" w:right="1133" w:bottom="1133" w:left="1133" w:header="720" w:footer="720" w:gutter="0"/>
          <w:cols w:space="720"/>
        </w:sectPr>
      </w:pPr>
    </w:p>
    <w:p w14:paraId="27F4091A" w14:textId="21BA162F" w:rsidR="006F447D" w:rsidRDefault="00687A6F" w:rsidP="006F447D">
      <w:pPr>
        <w:pStyle w:val="Heading1"/>
      </w:pPr>
      <w:bookmarkStart w:id="153" w:name="_Toc174444902"/>
      <w:r w:rsidRPr="00687A6F">
        <w:lastRenderedPageBreak/>
        <w:t>APPENDIX 1</w:t>
      </w:r>
      <w:r w:rsidR="006F447D" w:rsidRPr="006F447D">
        <w:t xml:space="preserve"> </w:t>
      </w:r>
      <w:r w:rsidR="004A2403">
        <w:t>– NCOP PRACTICAL</w:t>
      </w:r>
      <w:bookmarkEnd w:id="153"/>
    </w:p>
    <w:p w14:paraId="580E05B5" w14:textId="77777777" w:rsidR="006F447D" w:rsidRDefault="006F447D" w:rsidP="006F447D">
      <w:bookmarkStart w:id="154" w:name="OLE_LINK3"/>
      <w:bookmarkStart w:id="155" w:name="OLE_LINK4"/>
      <w:bookmarkStart w:id="156" w:name="_Toc94786461"/>
      <w:r>
        <w:t>PRACTICAL OBSERVATION CHECKLIST</w:t>
      </w:r>
      <w:bookmarkEnd w:id="154"/>
      <w:bookmarkEnd w:id="155"/>
      <w:r>
        <w:t xml:space="preserve"> – FIRST STAGE</w:t>
      </w:r>
      <w:bookmarkEnd w:id="156"/>
      <w:r>
        <w:t xml:space="preserve"> – PRE-START, START UP.</w:t>
      </w:r>
    </w:p>
    <w:tbl>
      <w:tblPr>
        <w:tblpPr w:leftFromText="180" w:rightFromText="180" w:vertAnchor="text" w:tblpY="1"/>
        <w:tblOverlap w:val="never"/>
        <w:tblW w:w="4558" w:type="dxa"/>
        <w:tblCellMar>
          <w:left w:w="57" w:type="dxa"/>
          <w:right w:w="57" w:type="dxa"/>
        </w:tblCellMar>
        <w:tblLook w:val="04A0" w:firstRow="1" w:lastRow="0" w:firstColumn="1" w:lastColumn="0" w:noHBand="0" w:noVBand="1"/>
      </w:tblPr>
      <w:tblGrid>
        <w:gridCol w:w="3804"/>
        <w:gridCol w:w="754"/>
      </w:tblGrid>
      <w:tr w:rsidR="006F447D" w14:paraId="34A14CE1" w14:textId="77777777" w:rsidTr="006F447D">
        <w:tc>
          <w:tcPr>
            <w:tcW w:w="3804" w:type="dxa"/>
            <w:tcBorders>
              <w:top w:val="single" w:sz="6" w:space="0" w:color="000000"/>
              <w:left w:val="single" w:sz="6" w:space="0" w:color="000000"/>
              <w:bottom w:val="single" w:sz="6" w:space="0" w:color="000000"/>
              <w:right w:val="single" w:sz="6" w:space="0" w:color="000000"/>
            </w:tcBorders>
            <w:shd w:val="clear" w:color="auto" w:fill="E0E0E0"/>
            <w:vAlign w:val="center"/>
          </w:tcPr>
          <w:p w14:paraId="2CFDD3BC" w14:textId="77777777" w:rsidR="006F447D" w:rsidRDefault="006F447D">
            <w:pPr>
              <w:spacing w:after="0" w:line="240" w:lineRule="auto"/>
              <w:rPr>
                <w:rFonts w:ascii="Tahoma" w:hAnsi="Tahoma" w:cs="Tahoma"/>
                <w:color w:val="auto"/>
                <w:sz w:val="16"/>
                <w:szCs w:val="16"/>
              </w:rPr>
            </w:pPr>
          </w:p>
        </w:tc>
        <w:tc>
          <w:tcPr>
            <w:tcW w:w="754"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20B0AB1D"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3124064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2B0F294F" w14:textId="77777777" w:rsidR="006F447D" w:rsidRDefault="006F447D">
            <w:pPr>
              <w:spacing w:after="0" w:line="240" w:lineRule="auto"/>
              <w:rPr>
                <w:rFonts w:ascii="Tahoma" w:hAnsi="Tahoma" w:cs="Tahoma"/>
                <w:b/>
                <w:sz w:val="18"/>
                <w:szCs w:val="18"/>
              </w:rPr>
            </w:pPr>
            <w:r>
              <w:rPr>
                <w:rFonts w:ascii="Tahoma" w:hAnsi="Tahoma" w:cs="Tahoma"/>
                <w:b/>
                <w:sz w:val="18"/>
                <w:szCs w:val="18"/>
              </w:rPr>
              <w:t>PPE/Safety Shoes/Boots</w:t>
            </w:r>
          </w:p>
        </w:tc>
        <w:tc>
          <w:tcPr>
            <w:tcW w:w="754" w:type="dxa"/>
            <w:tcBorders>
              <w:top w:val="single" w:sz="6" w:space="0" w:color="000000"/>
              <w:left w:val="single" w:sz="4" w:space="0" w:color="auto"/>
              <w:bottom w:val="single" w:sz="4" w:space="0" w:color="auto"/>
              <w:right w:val="single" w:sz="6" w:space="0" w:color="000000"/>
            </w:tcBorders>
            <w:vAlign w:val="center"/>
          </w:tcPr>
          <w:p w14:paraId="7FB07FCE" w14:textId="77777777" w:rsidR="006F447D" w:rsidRDefault="006F447D">
            <w:pPr>
              <w:spacing w:after="0" w:line="240" w:lineRule="auto"/>
              <w:jc w:val="center"/>
              <w:rPr>
                <w:rFonts w:ascii="Tahoma" w:hAnsi="Tahoma" w:cs="Tahoma"/>
                <w:sz w:val="20"/>
              </w:rPr>
            </w:pPr>
          </w:p>
        </w:tc>
      </w:tr>
      <w:tr w:rsidR="006F447D" w14:paraId="4FB4F15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4E12E3EF" w14:textId="77777777" w:rsidR="006F447D" w:rsidRDefault="006F447D">
            <w:pPr>
              <w:spacing w:after="0" w:line="240" w:lineRule="auto"/>
              <w:rPr>
                <w:rFonts w:ascii="Tahoma" w:hAnsi="Tahoma" w:cs="Tahoma"/>
                <w:b/>
                <w:sz w:val="18"/>
                <w:szCs w:val="18"/>
              </w:rPr>
            </w:pPr>
            <w:r>
              <w:rPr>
                <w:rFonts w:ascii="Tahoma" w:hAnsi="Tahoma" w:cs="Tahoma"/>
                <w:b/>
                <w:sz w:val="18"/>
                <w:szCs w:val="18"/>
              </w:rPr>
              <w:t>Forks/Attachments</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45BF1C7E"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28D0241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B9BF2E4" w14:textId="77777777" w:rsidR="006F447D" w:rsidRDefault="006F447D">
            <w:pPr>
              <w:spacing w:after="0" w:line="240" w:lineRule="auto"/>
              <w:rPr>
                <w:rFonts w:ascii="Tahoma" w:hAnsi="Tahoma" w:cs="Tahoma"/>
                <w:b/>
                <w:sz w:val="18"/>
                <w:szCs w:val="18"/>
              </w:rPr>
            </w:pPr>
            <w:r>
              <w:rPr>
                <w:rFonts w:ascii="Tahoma" w:hAnsi="Tahoma" w:cs="Tahoma"/>
                <w:b/>
                <w:sz w:val="18"/>
                <w:szCs w:val="18"/>
              </w:rPr>
              <w:t>Load Backrest</w:t>
            </w:r>
          </w:p>
        </w:tc>
        <w:tc>
          <w:tcPr>
            <w:tcW w:w="754" w:type="dxa"/>
            <w:tcBorders>
              <w:top w:val="single" w:sz="4" w:space="0" w:color="auto"/>
              <w:left w:val="single" w:sz="4" w:space="0" w:color="auto"/>
              <w:bottom w:val="single" w:sz="4" w:space="0" w:color="auto"/>
              <w:right w:val="single" w:sz="6" w:space="0" w:color="000000"/>
            </w:tcBorders>
            <w:vAlign w:val="center"/>
          </w:tcPr>
          <w:p w14:paraId="58C215EE" w14:textId="77777777" w:rsidR="006F447D" w:rsidRDefault="006F447D">
            <w:pPr>
              <w:spacing w:after="0" w:line="240" w:lineRule="auto"/>
              <w:jc w:val="center"/>
              <w:rPr>
                <w:rFonts w:ascii="Tahoma" w:hAnsi="Tahoma" w:cs="Tahoma"/>
                <w:sz w:val="20"/>
              </w:rPr>
            </w:pPr>
          </w:p>
        </w:tc>
      </w:tr>
      <w:tr w:rsidR="006F447D" w14:paraId="65141AD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5405CEB6" w14:textId="77777777" w:rsidR="006F447D" w:rsidRDefault="006F447D">
            <w:pPr>
              <w:spacing w:after="0" w:line="240" w:lineRule="auto"/>
              <w:rPr>
                <w:rFonts w:ascii="Tahoma" w:hAnsi="Tahoma" w:cs="Tahoma"/>
                <w:b/>
                <w:sz w:val="18"/>
                <w:szCs w:val="18"/>
              </w:rPr>
            </w:pPr>
            <w:r>
              <w:rPr>
                <w:rFonts w:ascii="Tahoma" w:hAnsi="Tahoma" w:cs="Tahoma"/>
                <w:b/>
                <w:sz w:val="18"/>
                <w:szCs w:val="18"/>
              </w:rPr>
              <w:t>Machine Condition</w:t>
            </w:r>
          </w:p>
        </w:tc>
        <w:tc>
          <w:tcPr>
            <w:tcW w:w="754" w:type="dxa"/>
            <w:tcBorders>
              <w:top w:val="single" w:sz="4" w:space="0" w:color="auto"/>
              <w:left w:val="single" w:sz="4" w:space="0" w:color="auto"/>
              <w:bottom w:val="single" w:sz="4" w:space="0" w:color="auto"/>
              <w:right w:val="single" w:sz="6" w:space="0" w:color="000000"/>
            </w:tcBorders>
            <w:vAlign w:val="center"/>
          </w:tcPr>
          <w:p w14:paraId="7DD81114" w14:textId="77777777" w:rsidR="006F447D" w:rsidRDefault="006F447D">
            <w:pPr>
              <w:spacing w:after="0" w:line="240" w:lineRule="auto"/>
              <w:jc w:val="center"/>
              <w:rPr>
                <w:rFonts w:ascii="Tahoma" w:hAnsi="Tahoma" w:cs="Tahoma"/>
                <w:sz w:val="20"/>
              </w:rPr>
            </w:pPr>
          </w:p>
        </w:tc>
      </w:tr>
      <w:tr w:rsidR="006F447D" w14:paraId="522A3A4B"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4F5747A8" w14:textId="77777777" w:rsidR="006F447D" w:rsidRDefault="006F447D">
            <w:pPr>
              <w:spacing w:after="0" w:line="240" w:lineRule="auto"/>
              <w:rPr>
                <w:rFonts w:ascii="Tahoma" w:hAnsi="Tahoma" w:cs="Tahoma"/>
                <w:b/>
                <w:sz w:val="18"/>
                <w:szCs w:val="18"/>
              </w:rPr>
            </w:pPr>
            <w:smartTag w:uri="urn:schemas-microsoft-com:office:smarttags" w:element="place">
              <w:r>
                <w:rPr>
                  <w:rFonts w:ascii="Tahoma" w:hAnsi="Tahoma" w:cs="Tahoma"/>
                  <w:b/>
                  <w:sz w:val="18"/>
                  <w:szCs w:val="18"/>
                </w:rPr>
                <w:t>Battery</w:t>
              </w:r>
            </w:smartTag>
            <w:r>
              <w:rPr>
                <w:rFonts w:ascii="Tahoma" w:hAnsi="Tahoma" w:cs="Tahoma"/>
                <w:b/>
                <w:sz w:val="18"/>
                <w:szCs w:val="18"/>
              </w:rPr>
              <w:t xml:space="preserve"> Terminals</w:t>
            </w:r>
          </w:p>
        </w:tc>
        <w:tc>
          <w:tcPr>
            <w:tcW w:w="754" w:type="dxa"/>
            <w:tcBorders>
              <w:top w:val="single" w:sz="4" w:space="0" w:color="auto"/>
              <w:left w:val="single" w:sz="4" w:space="0" w:color="auto"/>
              <w:bottom w:val="single" w:sz="4" w:space="0" w:color="auto"/>
              <w:right w:val="single" w:sz="6" w:space="0" w:color="000000"/>
            </w:tcBorders>
            <w:vAlign w:val="center"/>
          </w:tcPr>
          <w:p w14:paraId="6264DAC9" w14:textId="77777777" w:rsidR="006F447D" w:rsidRDefault="006F447D">
            <w:pPr>
              <w:spacing w:after="0" w:line="240" w:lineRule="auto"/>
              <w:jc w:val="center"/>
              <w:rPr>
                <w:rFonts w:ascii="Tahoma" w:hAnsi="Tahoma" w:cs="Tahoma"/>
                <w:sz w:val="20"/>
              </w:rPr>
            </w:pPr>
          </w:p>
        </w:tc>
      </w:tr>
      <w:tr w:rsidR="006F447D" w14:paraId="2D387BAB"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90B30F4" w14:textId="77777777" w:rsidR="006F447D" w:rsidRDefault="006F447D">
            <w:pPr>
              <w:spacing w:after="0" w:line="240" w:lineRule="auto"/>
              <w:rPr>
                <w:rFonts w:ascii="Tahoma" w:hAnsi="Tahoma" w:cs="Tahoma"/>
                <w:b/>
                <w:sz w:val="18"/>
                <w:szCs w:val="18"/>
              </w:rPr>
            </w:pPr>
            <w:r>
              <w:rPr>
                <w:rFonts w:ascii="Tahoma" w:hAnsi="Tahoma" w:cs="Tahoma"/>
                <w:b/>
                <w:sz w:val="18"/>
                <w:szCs w:val="18"/>
              </w:rPr>
              <w:t>Electrolyte Level</w:t>
            </w:r>
          </w:p>
        </w:tc>
        <w:tc>
          <w:tcPr>
            <w:tcW w:w="754" w:type="dxa"/>
            <w:tcBorders>
              <w:top w:val="single" w:sz="4" w:space="0" w:color="auto"/>
              <w:left w:val="single" w:sz="4" w:space="0" w:color="auto"/>
              <w:bottom w:val="single" w:sz="4" w:space="0" w:color="auto"/>
              <w:right w:val="single" w:sz="6" w:space="0" w:color="000000"/>
            </w:tcBorders>
            <w:vAlign w:val="center"/>
          </w:tcPr>
          <w:p w14:paraId="7D61D515" w14:textId="77777777" w:rsidR="006F447D" w:rsidRDefault="006F447D">
            <w:pPr>
              <w:spacing w:after="0" w:line="240" w:lineRule="auto"/>
              <w:jc w:val="center"/>
              <w:rPr>
                <w:rFonts w:ascii="Tahoma" w:hAnsi="Tahoma" w:cs="Tahoma"/>
                <w:sz w:val="20"/>
              </w:rPr>
            </w:pPr>
          </w:p>
        </w:tc>
      </w:tr>
      <w:tr w:rsidR="006F447D" w14:paraId="704F6B7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AED1E78" w14:textId="77777777" w:rsidR="006F447D" w:rsidRDefault="006F447D">
            <w:pPr>
              <w:spacing w:after="0" w:line="240" w:lineRule="auto"/>
              <w:rPr>
                <w:rFonts w:ascii="Tahoma" w:hAnsi="Tahoma" w:cs="Tahoma"/>
                <w:b/>
                <w:sz w:val="18"/>
                <w:szCs w:val="18"/>
              </w:rPr>
            </w:pPr>
            <w:r>
              <w:rPr>
                <w:rFonts w:ascii="Tahoma" w:hAnsi="Tahoma" w:cs="Tahoma"/>
                <w:b/>
                <w:sz w:val="18"/>
                <w:szCs w:val="18"/>
              </w:rPr>
              <w:t>Engine Oil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25B6C926"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40E551F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1DB1BC3"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Oil Level</w:t>
            </w:r>
          </w:p>
        </w:tc>
        <w:tc>
          <w:tcPr>
            <w:tcW w:w="754" w:type="dxa"/>
            <w:tcBorders>
              <w:top w:val="single" w:sz="4" w:space="0" w:color="auto"/>
              <w:left w:val="single" w:sz="4" w:space="0" w:color="auto"/>
              <w:bottom w:val="single" w:sz="4" w:space="0" w:color="auto"/>
              <w:right w:val="single" w:sz="6" w:space="0" w:color="000000"/>
            </w:tcBorders>
            <w:vAlign w:val="center"/>
          </w:tcPr>
          <w:p w14:paraId="3DC4C5CE" w14:textId="77777777" w:rsidR="006F447D" w:rsidRDefault="006F447D">
            <w:pPr>
              <w:spacing w:after="0" w:line="240" w:lineRule="auto"/>
              <w:jc w:val="center"/>
              <w:rPr>
                <w:rFonts w:ascii="Tahoma" w:hAnsi="Tahoma" w:cs="Tahoma"/>
                <w:sz w:val="20"/>
              </w:rPr>
            </w:pPr>
          </w:p>
        </w:tc>
      </w:tr>
      <w:tr w:rsidR="006F447D" w14:paraId="7FE49A7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887552A" w14:textId="77777777" w:rsidR="006F447D" w:rsidRDefault="006F447D">
            <w:pPr>
              <w:spacing w:after="0" w:line="240" w:lineRule="auto"/>
              <w:rPr>
                <w:rFonts w:ascii="Tahoma" w:hAnsi="Tahoma" w:cs="Tahoma"/>
                <w:b/>
                <w:sz w:val="18"/>
                <w:szCs w:val="18"/>
              </w:rPr>
            </w:pPr>
            <w:r>
              <w:rPr>
                <w:rFonts w:ascii="Tahoma" w:hAnsi="Tahoma" w:cs="Tahoma"/>
                <w:b/>
                <w:sz w:val="18"/>
                <w:szCs w:val="18"/>
              </w:rPr>
              <w:t>Brake Fluid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3ADB0892"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4EF9DB07"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000771E6" w14:textId="77777777" w:rsidR="006F447D" w:rsidRDefault="006F447D">
            <w:pPr>
              <w:spacing w:after="0" w:line="240" w:lineRule="auto"/>
              <w:rPr>
                <w:rFonts w:ascii="Tahoma" w:hAnsi="Tahoma" w:cs="Tahoma"/>
                <w:b/>
                <w:sz w:val="18"/>
                <w:szCs w:val="18"/>
              </w:rPr>
            </w:pPr>
            <w:r>
              <w:rPr>
                <w:rFonts w:ascii="Tahoma" w:hAnsi="Tahoma" w:cs="Tahoma"/>
                <w:b/>
                <w:sz w:val="18"/>
                <w:szCs w:val="18"/>
              </w:rPr>
              <w:t>Radiator Water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38A938EE"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729FA5C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254777A" w14:textId="77777777" w:rsidR="006F447D" w:rsidRDefault="006F447D">
            <w:pPr>
              <w:spacing w:after="0" w:line="240" w:lineRule="auto"/>
              <w:rPr>
                <w:rFonts w:ascii="Tahoma" w:hAnsi="Tahoma" w:cs="Tahoma"/>
                <w:b/>
                <w:sz w:val="18"/>
                <w:szCs w:val="18"/>
              </w:rPr>
            </w:pPr>
            <w:r>
              <w:rPr>
                <w:rFonts w:ascii="Tahoma" w:hAnsi="Tahoma" w:cs="Tahoma"/>
                <w:b/>
                <w:sz w:val="18"/>
                <w:szCs w:val="18"/>
              </w:rPr>
              <w:t>Radiator Cap</w:t>
            </w:r>
          </w:p>
        </w:tc>
        <w:tc>
          <w:tcPr>
            <w:tcW w:w="754" w:type="dxa"/>
            <w:tcBorders>
              <w:top w:val="single" w:sz="4" w:space="0" w:color="auto"/>
              <w:left w:val="single" w:sz="4" w:space="0" w:color="auto"/>
              <w:bottom w:val="single" w:sz="4" w:space="0" w:color="auto"/>
              <w:right w:val="single" w:sz="6" w:space="0" w:color="000000"/>
            </w:tcBorders>
            <w:vAlign w:val="center"/>
          </w:tcPr>
          <w:p w14:paraId="5D787EA7" w14:textId="77777777" w:rsidR="006F447D" w:rsidRDefault="006F447D">
            <w:pPr>
              <w:spacing w:after="0" w:line="240" w:lineRule="auto"/>
              <w:jc w:val="center"/>
              <w:rPr>
                <w:rFonts w:ascii="Tahoma" w:hAnsi="Tahoma" w:cs="Tahoma"/>
                <w:sz w:val="20"/>
              </w:rPr>
            </w:pPr>
          </w:p>
        </w:tc>
      </w:tr>
      <w:tr w:rsidR="006F447D" w14:paraId="018BEA3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71A6DC30" w14:textId="77777777" w:rsidR="006F447D" w:rsidRDefault="006F447D">
            <w:pPr>
              <w:spacing w:after="0" w:line="240" w:lineRule="auto"/>
              <w:rPr>
                <w:rFonts w:ascii="Tahoma" w:hAnsi="Tahoma" w:cs="Tahoma"/>
                <w:b/>
                <w:sz w:val="18"/>
                <w:szCs w:val="18"/>
              </w:rPr>
            </w:pPr>
            <w:r>
              <w:rPr>
                <w:rFonts w:ascii="Tahoma" w:hAnsi="Tahoma" w:cs="Tahoma"/>
                <w:b/>
                <w:sz w:val="18"/>
                <w:szCs w:val="18"/>
              </w:rPr>
              <w:t>Water Pump</w:t>
            </w:r>
          </w:p>
        </w:tc>
        <w:tc>
          <w:tcPr>
            <w:tcW w:w="754" w:type="dxa"/>
            <w:tcBorders>
              <w:top w:val="single" w:sz="4" w:space="0" w:color="auto"/>
              <w:left w:val="single" w:sz="4" w:space="0" w:color="auto"/>
              <w:bottom w:val="single" w:sz="4" w:space="0" w:color="auto"/>
              <w:right w:val="single" w:sz="6" w:space="0" w:color="000000"/>
            </w:tcBorders>
            <w:vAlign w:val="center"/>
          </w:tcPr>
          <w:p w14:paraId="295A200A" w14:textId="77777777" w:rsidR="006F447D" w:rsidRDefault="006F447D">
            <w:pPr>
              <w:spacing w:after="0" w:line="240" w:lineRule="auto"/>
              <w:jc w:val="center"/>
              <w:rPr>
                <w:rFonts w:ascii="Tahoma" w:hAnsi="Tahoma" w:cs="Tahoma"/>
                <w:sz w:val="20"/>
              </w:rPr>
            </w:pPr>
          </w:p>
        </w:tc>
      </w:tr>
      <w:tr w:rsidR="006F447D" w14:paraId="62BAC53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FA40302" w14:textId="77777777" w:rsidR="006F447D" w:rsidRDefault="006F447D">
            <w:pPr>
              <w:spacing w:after="0" w:line="240" w:lineRule="auto"/>
              <w:rPr>
                <w:rFonts w:ascii="Tahoma" w:hAnsi="Tahoma" w:cs="Tahoma"/>
                <w:b/>
                <w:sz w:val="18"/>
                <w:szCs w:val="18"/>
              </w:rPr>
            </w:pPr>
            <w:r>
              <w:rPr>
                <w:rFonts w:ascii="Tahoma" w:hAnsi="Tahoma" w:cs="Tahoma"/>
                <w:b/>
                <w:sz w:val="18"/>
                <w:szCs w:val="18"/>
              </w:rPr>
              <w:t>Fan Belts</w:t>
            </w:r>
          </w:p>
        </w:tc>
        <w:tc>
          <w:tcPr>
            <w:tcW w:w="754" w:type="dxa"/>
            <w:tcBorders>
              <w:top w:val="single" w:sz="4" w:space="0" w:color="auto"/>
              <w:left w:val="single" w:sz="4" w:space="0" w:color="auto"/>
              <w:bottom w:val="single" w:sz="4" w:space="0" w:color="auto"/>
              <w:right w:val="single" w:sz="6" w:space="0" w:color="000000"/>
            </w:tcBorders>
            <w:vAlign w:val="center"/>
          </w:tcPr>
          <w:p w14:paraId="02146030" w14:textId="77777777" w:rsidR="006F447D" w:rsidRDefault="006F447D">
            <w:pPr>
              <w:spacing w:after="0" w:line="240" w:lineRule="auto"/>
              <w:jc w:val="center"/>
              <w:rPr>
                <w:rFonts w:ascii="Tahoma" w:hAnsi="Tahoma" w:cs="Tahoma"/>
                <w:sz w:val="20"/>
              </w:rPr>
            </w:pPr>
          </w:p>
        </w:tc>
      </w:tr>
      <w:tr w:rsidR="006F447D" w14:paraId="032B9D48"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22C962A" w14:textId="77777777" w:rsidR="006F447D" w:rsidRDefault="006F447D">
            <w:pPr>
              <w:spacing w:after="0" w:line="240" w:lineRule="auto"/>
              <w:rPr>
                <w:rFonts w:ascii="Tahoma" w:hAnsi="Tahoma" w:cs="Tahoma"/>
                <w:b/>
                <w:sz w:val="18"/>
                <w:szCs w:val="18"/>
              </w:rPr>
            </w:pPr>
            <w:r>
              <w:rPr>
                <w:rFonts w:ascii="Tahoma" w:hAnsi="Tahoma" w:cs="Tahoma"/>
                <w:b/>
                <w:sz w:val="18"/>
                <w:szCs w:val="18"/>
              </w:rPr>
              <w:t>Fan Blades</w:t>
            </w:r>
          </w:p>
        </w:tc>
        <w:tc>
          <w:tcPr>
            <w:tcW w:w="754" w:type="dxa"/>
            <w:tcBorders>
              <w:top w:val="single" w:sz="4" w:space="0" w:color="auto"/>
              <w:left w:val="single" w:sz="4" w:space="0" w:color="auto"/>
              <w:bottom w:val="single" w:sz="4" w:space="0" w:color="auto"/>
              <w:right w:val="single" w:sz="6" w:space="0" w:color="000000"/>
            </w:tcBorders>
            <w:vAlign w:val="center"/>
          </w:tcPr>
          <w:p w14:paraId="7389A92A" w14:textId="77777777" w:rsidR="006F447D" w:rsidRDefault="006F447D">
            <w:pPr>
              <w:spacing w:after="0" w:line="240" w:lineRule="auto"/>
              <w:jc w:val="center"/>
              <w:rPr>
                <w:rFonts w:ascii="Tahoma" w:hAnsi="Tahoma" w:cs="Tahoma"/>
                <w:sz w:val="20"/>
              </w:rPr>
            </w:pPr>
          </w:p>
        </w:tc>
      </w:tr>
      <w:tr w:rsidR="006F447D" w14:paraId="231C2AE4"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B3D91B9" w14:textId="77777777" w:rsidR="006F447D" w:rsidRDefault="006F447D">
            <w:pPr>
              <w:spacing w:after="0" w:line="240" w:lineRule="auto"/>
              <w:rPr>
                <w:rFonts w:ascii="Tahoma" w:hAnsi="Tahoma" w:cs="Tahoma"/>
                <w:b/>
                <w:sz w:val="18"/>
                <w:szCs w:val="18"/>
              </w:rPr>
            </w:pPr>
            <w:r>
              <w:rPr>
                <w:rFonts w:ascii="Tahoma" w:hAnsi="Tahoma" w:cs="Tahoma"/>
                <w:b/>
                <w:sz w:val="18"/>
                <w:szCs w:val="18"/>
              </w:rPr>
              <w:t>Drive Belts</w:t>
            </w:r>
          </w:p>
        </w:tc>
        <w:tc>
          <w:tcPr>
            <w:tcW w:w="754" w:type="dxa"/>
            <w:tcBorders>
              <w:top w:val="single" w:sz="4" w:space="0" w:color="auto"/>
              <w:left w:val="single" w:sz="4" w:space="0" w:color="auto"/>
              <w:bottom w:val="single" w:sz="4" w:space="0" w:color="auto"/>
              <w:right w:val="single" w:sz="6" w:space="0" w:color="000000"/>
            </w:tcBorders>
            <w:vAlign w:val="center"/>
          </w:tcPr>
          <w:p w14:paraId="440C3363" w14:textId="77777777" w:rsidR="006F447D" w:rsidRDefault="006F447D">
            <w:pPr>
              <w:spacing w:after="0" w:line="240" w:lineRule="auto"/>
              <w:jc w:val="center"/>
              <w:rPr>
                <w:rFonts w:ascii="Tahoma" w:hAnsi="Tahoma" w:cs="Tahoma"/>
                <w:sz w:val="20"/>
              </w:rPr>
            </w:pPr>
          </w:p>
        </w:tc>
      </w:tr>
      <w:tr w:rsidR="006F447D" w14:paraId="57EF6D62"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0AA64313" w14:textId="77777777" w:rsidR="006F447D" w:rsidRDefault="006F447D">
            <w:pPr>
              <w:spacing w:after="0" w:line="240" w:lineRule="auto"/>
              <w:rPr>
                <w:rFonts w:ascii="Tahoma" w:hAnsi="Tahoma" w:cs="Tahoma"/>
                <w:b/>
                <w:sz w:val="18"/>
                <w:szCs w:val="18"/>
              </w:rPr>
            </w:pPr>
            <w:r>
              <w:rPr>
                <w:rFonts w:ascii="Tahoma" w:hAnsi="Tahoma" w:cs="Tahoma"/>
                <w:b/>
                <w:sz w:val="18"/>
                <w:szCs w:val="18"/>
              </w:rPr>
              <w:t>Fuel Level</w:t>
            </w:r>
          </w:p>
        </w:tc>
        <w:tc>
          <w:tcPr>
            <w:tcW w:w="754" w:type="dxa"/>
            <w:tcBorders>
              <w:top w:val="single" w:sz="4" w:space="0" w:color="auto"/>
              <w:left w:val="single" w:sz="4" w:space="0" w:color="auto"/>
              <w:bottom w:val="single" w:sz="4" w:space="0" w:color="auto"/>
              <w:right w:val="single" w:sz="6" w:space="0" w:color="000000"/>
            </w:tcBorders>
            <w:vAlign w:val="center"/>
          </w:tcPr>
          <w:p w14:paraId="2767E601" w14:textId="77777777" w:rsidR="006F447D" w:rsidRDefault="006F447D">
            <w:pPr>
              <w:spacing w:after="0" w:line="240" w:lineRule="auto"/>
              <w:jc w:val="center"/>
              <w:rPr>
                <w:rFonts w:ascii="Tahoma" w:hAnsi="Tahoma" w:cs="Tahoma"/>
                <w:sz w:val="20"/>
              </w:rPr>
            </w:pPr>
          </w:p>
        </w:tc>
      </w:tr>
      <w:tr w:rsidR="006F447D" w14:paraId="353E69C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7442B36" w14:textId="1BC1B14E" w:rsidR="006F447D" w:rsidRDefault="006F447D">
            <w:pPr>
              <w:spacing w:after="0" w:line="240" w:lineRule="auto"/>
              <w:rPr>
                <w:rFonts w:ascii="Tahoma" w:hAnsi="Tahoma" w:cs="Tahoma"/>
                <w:b/>
                <w:sz w:val="18"/>
                <w:szCs w:val="18"/>
              </w:rPr>
            </w:pPr>
            <w:r>
              <w:rPr>
                <w:rFonts w:ascii="Tahoma" w:hAnsi="Tahoma" w:cs="Tahoma"/>
                <w:b/>
                <w:sz w:val="18"/>
                <w:szCs w:val="18"/>
              </w:rPr>
              <w:t xml:space="preserve">Load Chart </w:t>
            </w:r>
            <w:r w:rsidR="003246E6">
              <w:rPr>
                <w:rFonts w:ascii="Tahoma" w:hAnsi="Tahoma" w:cs="Tahoma"/>
                <w:b/>
                <w:sz w:val="18"/>
                <w:szCs w:val="18"/>
              </w:rPr>
              <w:t>and</w:t>
            </w:r>
            <w:r>
              <w:rPr>
                <w:rFonts w:ascii="Tahoma" w:hAnsi="Tahoma" w:cs="Tahoma"/>
                <w:b/>
                <w:sz w:val="18"/>
                <w:szCs w:val="18"/>
              </w:rPr>
              <w:t xml:space="preserve"> Max Mass Load</w:t>
            </w:r>
          </w:p>
        </w:tc>
        <w:tc>
          <w:tcPr>
            <w:tcW w:w="754" w:type="dxa"/>
            <w:tcBorders>
              <w:top w:val="single" w:sz="6" w:space="0" w:color="000000"/>
              <w:left w:val="single" w:sz="4" w:space="0" w:color="auto"/>
              <w:bottom w:val="single" w:sz="4" w:space="0" w:color="auto"/>
              <w:right w:val="single" w:sz="6" w:space="0" w:color="000000"/>
            </w:tcBorders>
            <w:vAlign w:val="center"/>
          </w:tcPr>
          <w:p w14:paraId="2D3A6B98" w14:textId="77777777" w:rsidR="006F447D" w:rsidRDefault="006F447D">
            <w:pPr>
              <w:spacing w:after="0" w:line="240" w:lineRule="auto"/>
              <w:jc w:val="center"/>
              <w:rPr>
                <w:rFonts w:ascii="Tahoma" w:hAnsi="Tahoma" w:cs="Tahoma"/>
                <w:sz w:val="20"/>
              </w:rPr>
            </w:pPr>
          </w:p>
        </w:tc>
      </w:tr>
      <w:tr w:rsidR="006F447D" w14:paraId="214567A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66DD788" w14:textId="77777777" w:rsidR="006F447D" w:rsidRDefault="006F447D">
            <w:pPr>
              <w:spacing w:after="0" w:line="240" w:lineRule="auto"/>
              <w:rPr>
                <w:rFonts w:ascii="Tahoma" w:hAnsi="Tahoma" w:cs="Tahoma"/>
                <w:b/>
                <w:sz w:val="18"/>
                <w:szCs w:val="18"/>
              </w:rPr>
            </w:pPr>
            <w:r>
              <w:rPr>
                <w:rFonts w:ascii="Tahoma" w:hAnsi="Tahoma" w:cs="Tahoma"/>
                <w:b/>
                <w:sz w:val="18"/>
                <w:szCs w:val="18"/>
              </w:rPr>
              <w:t>Position of Forks</w:t>
            </w:r>
          </w:p>
        </w:tc>
        <w:tc>
          <w:tcPr>
            <w:tcW w:w="754" w:type="dxa"/>
            <w:tcBorders>
              <w:top w:val="single" w:sz="4" w:space="0" w:color="auto"/>
              <w:left w:val="single" w:sz="4" w:space="0" w:color="auto"/>
              <w:bottom w:val="single" w:sz="4" w:space="0" w:color="auto"/>
              <w:right w:val="single" w:sz="6" w:space="0" w:color="000000"/>
            </w:tcBorders>
            <w:vAlign w:val="center"/>
          </w:tcPr>
          <w:p w14:paraId="2EF25220" w14:textId="77777777" w:rsidR="006F447D" w:rsidRDefault="006F447D">
            <w:pPr>
              <w:spacing w:after="0" w:line="240" w:lineRule="auto"/>
              <w:jc w:val="center"/>
              <w:rPr>
                <w:rFonts w:ascii="Tahoma" w:hAnsi="Tahoma" w:cs="Tahoma"/>
                <w:sz w:val="20"/>
              </w:rPr>
            </w:pPr>
          </w:p>
        </w:tc>
      </w:tr>
      <w:tr w:rsidR="006F447D" w14:paraId="57B1CBE9"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EA70759" w14:textId="6C7AC1B9" w:rsidR="006F447D" w:rsidRDefault="006F447D">
            <w:pPr>
              <w:spacing w:after="0" w:line="240" w:lineRule="auto"/>
              <w:rPr>
                <w:rFonts w:ascii="Tahoma" w:hAnsi="Tahoma" w:cs="Tahoma"/>
                <w:b/>
                <w:sz w:val="18"/>
                <w:szCs w:val="18"/>
              </w:rPr>
            </w:pPr>
            <w:smartTag w:uri="urn:schemas-microsoft-com:office:smarttags" w:element="City">
              <w:smartTag w:uri="urn:schemas-microsoft-com:office:smarttags" w:element="place">
                <w:r>
                  <w:rPr>
                    <w:rFonts w:ascii="Tahoma" w:hAnsi="Tahoma" w:cs="Tahoma"/>
                    <w:b/>
                    <w:sz w:val="18"/>
                    <w:szCs w:val="18"/>
                  </w:rPr>
                  <w:t>Tyre</w:t>
                </w:r>
              </w:smartTag>
            </w:smartTag>
            <w:r>
              <w:rPr>
                <w:rFonts w:ascii="Tahoma" w:hAnsi="Tahoma" w:cs="Tahoma"/>
                <w:b/>
                <w:sz w:val="18"/>
                <w:szCs w:val="18"/>
              </w:rPr>
              <w:t xml:space="preserve"> Condition </w:t>
            </w:r>
            <w:r w:rsidR="003246E6">
              <w:rPr>
                <w:rFonts w:ascii="Tahoma" w:hAnsi="Tahoma" w:cs="Tahoma"/>
                <w:b/>
                <w:sz w:val="18"/>
                <w:szCs w:val="18"/>
              </w:rPr>
              <w:t>and</w:t>
            </w:r>
            <w:r>
              <w:rPr>
                <w:rFonts w:ascii="Tahoma" w:hAnsi="Tahoma" w:cs="Tahoma"/>
                <w:b/>
                <w:sz w:val="18"/>
                <w:szCs w:val="18"/>
              </w:rPr>
              <w:t xml:space="preserve"> Pressure</w:t>
            </w:r>
          </w:p>
        </w:tc>
        <w:tc>
          <w:tcPr>
            <w:tcW w:w="754" w:type="dxa"/>
            <w:tcBorders>
              <w:top w:val="single" w:sz="4" w:space="0" w:color="auto"/>
              <w:left w:val="single" w:sz="4" w:space="0" w:color="auto"/>
              <w:bottom w:val="single" w:sz="4" w:space="0" w:color="auto"/>
              <w:right w:val="single" w:sz="6" w:space="0" w:color="000000"/>
            </w:tcBorders>
            <w:vAlign w:val="center"/>
          </w:tcPr>
          <w:p w14:paraId="68D1E7AD" w14:textId="77777777" w:rsidR="006F447D" w:rsidRDefault="006F447D">
            <w:pPr>
              <w:spacing w:after="0" w:line="240" w:lineRule="auto"/>
              <w:jc w:val="center"/>
              <w:rPr>
                <w:rFonts w:ascii="Tahoma" w:hAnsi="Tahoma" w:cs="Tahoma"/>
                <w:sz w:val="20"/>
              </w:rPr>
            </w:pPr>
          </w:p>
        </w:tc>
      </w:tr>
      <w:tr w:rsidR="006F447D" w14:paraId="15DCDB02"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AE89158" w14:textId="77777777" w:rsidR="006F447D" w:rsidRDefault="006F447D">
            <w:pPr>
              <w:spacing w:after="0" w:line="240" w:lineRule="auto"/>
              <w:rPr>
                <w:rFonts w:ascii="Tahoma" w:hAnsi="Tahoma" w:cs="Tahoma"/>
                <w:b/>
                <w:sz w:val="18"/>
                <w:szCs w:val="18"/>
              </w:rPr>
            </w:pPr>
            <w:r>
              <w:rPr>
                <w:rFonts w:ascii="Tahoma" w:hAnsi="Tahoma" w:cs="Tahoma"/>
                <w:b/>
                <w:sz w:val="18"/>
                <w:szCs w:val="18"/>
              </w:rPr>
              <w:t>Wheel Nuts</w:t>
            </w:r>
          </w:p>
        </w:tc>
        <w:tc>
          <w:tcPr>
            <w:tcW w:w="754" w:type="dxa"/>
            <w:tcBorders>
              <w:top w:val="single" w:sz="4" w:space="0" w:color="auto"/>
              <w:left w:val="single" w:sz="4" w:space="0" w:color="auto"/>
              <w:bottom w:val="single" w:sz="4" w:space="0" w:color="auto"/>
              <w:right w:val="single" w:sz="6" w:space="0" w:color="000000"/>
            </w:tcBorders>
            <w:vAlign w:val="center"/>
          </w:tcPr>
          <w:p w14:paraId="271CC5CC" w14:textId="77777777" w:rsidR="006F447D" w:rsidRDefault="006F447D">
            <w:pPr>
              <w:spacing w:after="0" w:line="240" w:lineRule="auto"/>
              <w:jc w:val="center"/>
              <w:rPr>
                <w:rFonts w:ascii="Tahoma" w:hAnsi="Tahoma" w:cs="Tahoma"/>
                <w:sz w:val="20"/>
              </w:rPr>
            </w:pPr>
          </w:p>
        </w:tc>
      </w:tr>
      <w:tr w:rsidR="006F447D" w14:paraId="735B187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4CAA288" w14:textId="77777777" w:rsidR="006F447D" w:rsidRDefault="006F447D">
            <w:pPr>
              <w:spacing w:after="0" w:line="240" w:lineRule="auto"/>
              <w:rPr>
                <w:rFonts w:ascii="Tahoma" w:hAnsi="Tahoma" w:cs="Tahoma"/>
                <w:b/>
                <w:sz w:val="18"/>
                <w:szCs w:val="18"/>
              </w:rPr>
            </w:pPr>
            <w:r>
              <w:rPr>
                <w:rFonts w:ascii="Tahoma" w:hAnsi="Tahoma" w:cs="Tahoma"/>
                <w:b/>
                <w:sz w:val="18"/>
                <w:szCs w:val="18"/>
              </w:rPr>
              <w:t>Overhead Guards</w:t>
            </w:r>
          </w:p>
        </w:tc>
        <w:tc>
          <w:tcPr>
            <w:tcW w:w="754" w:type="dxa"/>
            <w:tcBorders>
              <w:top w:val="single" w:sz="4" w:space="0" w:color="auto"/>
              <w:left w:val="single" w:sz="4" w:space="0" w:color="auto"/>
              <w:bottom w:val="single" w:sz="4" w:space="0" w:color="auto"/>
              <w:right w:val="single" w:sz="6" w:space="0" w:color="000000"/>
            </w:tcBorders>
            <w:vAlign w:val="center"/>
          </w:tcPr>
          <w:p w14:paraId="7CCA2E31" w14:textId="77777777" w:rsidR="006F447D" w:rsidRDefault="006F447D">
            <w:pPr>
              <w:spacing w:after="0" w:line="240" w:lineRule="auto"/>
              <w:jc w:val="center"/>
              <w:rPr>
                <w:rFonts w:ascii="Tahoma" w:hAnsi="Tahoma" w:cs="Tahoma"/>
                <w:sz w:val="20"/>
              </w:rPr>
            </w:pPr>
          </w:p>
        </w:tc>
      </w:tr>
      <w:tr w:rsidR="006F447D" w14:paraId="0CBD6FC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8C77C02" w14:textId="4CF4F1A7" w:rsidR="006F447D" w:rsidRDefault="006F447D">
            <w:pPr>
              <w:spacing w:after="0" w:line="240" w:lineRule="auto"/>
              <w:rPr>
                <w:rFonts w:ascii="Tahoma" w:hAnsi="Tahoma" w:cs="Tahoma"/>
                <w:b/>
                <w:sz w:val="18"/>
                <w:szCs w:val="18"/>
              </w:rPr>
            </w:pPr>
            <w:r>
              <w:rPr>
                <w:rFonts w:ascii="Tahoma" w:hAnsi="Tahoma" w:cs="Tahoma"/>
                <w:b/>
                <w:sz w:val="18"/>
                <w:szCs w:val="18"/>
              </w:rPr>
              <w:t xml:space="preserve">Engine </w:t>
            </w:r>
            <w:r w:rsidR="003246E6">
              <w:rPr>
                <w:rFonts w:ascii="Tahoma" w:hAnsi="Tahoma" w:cs="Tahoma"/>
                <w:b/>
                <w:sz w:val="18"/>
                <w:szCs w:val="18"/>
              </w:rPr>
              <w:t>and</w:t>
            </w:r>
            <w:r>
              <w:rPr>
                <w:rFonts w:ascii="Tahoma" w:hAnsi="Tahoma" w:cs="Tahoma"/>
                <w:b/>
                <w:sz w:val="18"/>
                <w:szCs w:val="18"/>
              </w:rPr>
              <w:t xml:space="preserve"> Transmission Leaks</w:t>
            </w:r>
          </w:p>
        </w:tc>
        <w:tc>
          <w:tcPr>
            <w:tcW w:w="754" w:type="dxa"/>
            <w:tcBorders>
              <w:top w:val="single" w:sz="4" w:space="0" w:color="auto"/>
              <w:left w:val="single" w:sz="4" w:space="0" w:color="auto"/>
              <w:bottom w:val="single" w:sz="4" w:space="0" w:color="auto"/>
              <w:right w:val="single" w:sz="6" w:space="0" w:color="000000"/>
            </w:tcBorders>
            <w:vAlign w:val="center"/>
          </w:tcPr>
          <w:p w14:paraId="67ED114C" w14:textId="77777777" w:rsidR="006F447D" w:rsidRDefault="006F447D">
            <w:pPr>
              <w:spacing w:after="0" w:line="240" w:lineRule="auto"/>
              <w:jc w:val="center"/>
              <w:rPr>
                <w:rFonts w:ascii="Tahoma" w:hAnsi="Tahoma" w:cs="Tahoma"/>
                <w:sz w:val="20"/>
              </w:rPr>
            </w:pPr>
          </w:p>
        </w:tc>
      </w:tr>
      <w:tr w:rsidR="006F447D" w14:paraId="1BFD663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A75A644"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Oil Leaks</w:t>
            </w:r>
          </w:p>
        </w:tc>
        <w:tc>
          <w:tcPr>
            <w:tcW w:w="754" w:type="dxa"/>
            <w:tcBorders>
              <w:top w:val="single" w:sz="4" w:space="0" w:color="auto"/>
              <w:left w:val="single" w:sz="4" w:space="0" w:color="auto"/>
              <w:bottom w:val="single" w:sz="4" w:space="0" w:color="auto"/>
              <w:right w:val="single" w:sz="6" w:space="0" w:color="000000"/>
            </w:tcBorders>
            <w:vAlign w:val="center"/>
          </w:tcPr>
          <w:p w14:paraId="6E786667" w14:textId="77777777" w:rsidR="006F447D" w:rsidRDefault="006F447D">
            <w:pPr>
              <w:spacing w:after="0" w:line="240" w:lineRule="auto"/>
              <w:jc w:val="center"/>
              <w:rPr>
                <w:rFonts w:ascii="Tahoma" w:hAnsi="Tahoma" w:cs="Tahoma"/>
                <w:sz w:val="20"/>
              </w:rPr>
            </w:pPr>
          </w:p>
        </w:tc>
      </w:tr>
      <w:tr w:rsidR="006F447D" w14:paraId="53969255"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34836DB" w14:textId="77777777" w:rsidR="006F447D" w:rsidRDefault="006F447D">
            <w:pPr>
              <w:spacing w:after="0" w:line="240" w:lineRule="auto"/>
              <w:rPr>
                <w:rFonts w:ascii="Tahoma" w:hAnsi="Tahoma" w:cs="Tahoma"/>
                <w:b/>
                <w:sz w:val="18"/>
                <w:szCs w:val="18"/>
              </w:rPr>
            </w:pPr>
            <w:r>
              <w:rPr>
                <w:rFonts w:ascii="Tahoma" w:hAnsi="Tahoma" w:cs="Tahoma"/>
                <w:b/>
                <w:sz w:val="18"/>
                <w:szCs w:val="18"/>
              </w:rPr>
              <w:t>Brake Fluid Leaks</w:t>
            </w:r>
          </w:p>
        </w:tc>
        <w:tc>
          <w:tcPr>
            <w:tcW w:w="754" w:type="dxa"/>
            <w:tcBorders>
              <w:top w:val="single" w:sz="4" w:space="0" w:color="auto"/>
              <w:left w:val="single" w:sz="4" w:space="0" w:color="auto"/>
              <w:bottom w:val="single" w:sz="4" w:space="0" w:color="auto"/>
              <w:right w:val="single" w:sz="6" w:space="0" w:color="000000"/>
            </w:tcBorders>
            <w:vAlign w:val="center"/>
          </w:tcPr>
          <w:p w14:paraId="646D63B2" w14:textId="77777777" w:rsidR="006F447D" w:rsidRDefault="006F447D">
            <w:pPr>
              <w:spacing w:after="0" w:line="240" w:lineRule="auto"/>
              <w:jc w:val="center"/>
              <w:rPr>
                <w:rFonts w:ascii="Tahoma" w:hAnsi="Tahoma" w:cs="Tahoma"/>
                <w:sz w:val="20"/>
              </w:rPr>
            </w:pPr>
          </w:p>
        </w:tc>
      </w:tr>
      <w:tr w:rsidR="006F447D" w14:paraId="1C5C8F7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278AB95" w14:textId="77777777" w:rsidR="006F447D" w:rsidRDefault="006F447D">
            <w:pPr>
              <w:spacing w:after="0" w:line="240" w:lineRule="auto"/>
              <w:rPr>
                <w:rFonts w:ascii="Tahoma" w:hAnsi="Tahoma" w:cs="Tahoma"/>
                <w:b/>
                <w:sz w:val="18"/>
                <w:szCs w:val="18"/>
              </w:rPr>
            </w:pPr>
            <w:r>
              <w:rPr>
                <w:rFonts w:ascii="Tahoma" w:hAnsi="Tahoma" w:cs="Tahoma"/>
                <w:b/>
                <w:sz w:val="18"/>
                <w:szCs w:val="18"/>
              </w:rPr>
              <w:t>Petrol/Diesel Leaks</w:t>
            </w:r>
          </w:p>
        </w:tc>
        <w:tc>
          <w:tcPr>
            <w:tcW w:w="754" w:type="dxa"/>
            <w:tcBorders>
              <w:top w:val="single" w:sz="4" w:space="0" w:color="auto"/>
              <w:left w:val="single" w:sz="4" w:space="0" w:color="auto"/>
              <w:bottom w:val="single" w:sz="4" w:space="0" w:color="auto"/>
              <w:right w:val="single" w:sz="6" w:space="0" w:color="000000"/>
            </w:tcBorders>
            <w:vAlign w:val="center"/>
          </w:tcPr>
          <w:p w14:paraId="7A5B51C3" w14:textId="77777777" w:rsidR="006F447D" w:rsidRDefault="006F447D">
            <w:pPr>
              <w:spacing w:after="0" w:line="240" w:lineRule="auto"/>
              <w:jc w:val="center"/>
              <w:rPr>
                <w:rFonts w:ascii="Tahoma" w:hAnsi="Tahoma" w:cs="Tahoma"/>
                <w:sz w:val="20"/>
              </w:rPr>
            </w:pPr>
          </w:p>
        </w:tc>
      </w:tr>
      <w:tr w:rsidR="006F447D" w14:paraId="2098989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5F98CBF" w14:textId="77777777" w:rsidR="006F447D" w:rsidRDefault="006F447D">
            <w:pPr>
              <w:spacing w:after="0" w:line="240" w:lineRule="auto"/>
              <w:rPr>
                <w:rFonts w:ascii="Tahoma" w:hAnsi="Tahoma" w:cs="Tahoma"/>
                <w:b/>
                <w:sz w:val="18"/>
                <w:szCs w:val="18"/>
              </w:rPr>
            </w:pPr>
            <w:r>
              <w:rPr>
                <w:rFonts w:ascii="Tahoma" w:hAnsi="Tahoma" w:cs="Tahoma"/>
                <w:b/>
                <w:sz w:val="18"/>
                <w:szCs w:val="18"/>
              </w:rPr>
              <w:t>Gas Leaks</w:t>
            </w:r>
          </w:p>
        </w:tc>
        <w:tc>
          <w:tcPr>
            <w:tcW w:w="754" w:type="dxa"/>
            <w:tcBorders>
              <w:top w:val="single" w:sz="4" w:space="0" w:color="auto"/>
              <w:left w:val="single" w:sz="4" w:space="0" w:color="auto"/>
              <w:bottom w:val="single" w:sz="4" w:space="0" w:color="auto"/>
              <w:right w:val="single" w:sz="6" w:space="0" w:color="000000"/>
            </w:tcBorders>
            <w:vAlign w:val="center"/>
          </w:tcPr>
          <w:p w14:paraId="71994929" w14:textId="77777777" w:rsidR="006F447D" w:rsidRDefault="006F447D">
            <w:pPr>
              <w:spacing w:after="0" w:line="240" w:lineRule="auto"/>
              <w:jc w:val="center"/>
              <w:rPr>
                <w:rFonts w:ascii="Tahoma" w:hAnsi="Tahoma" w:cs="Tahoma"/>
                <w:sz w:val="20"/>
              </w:rPr>
            </w:pPr>
          </w:p>
        </w:tc>
      </w:tr>
      <w:tr w:rsidR="006F447D" w14:paraId="072C3089"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921B118" w14:textId="77777777" w:rsidR="006F447D" w:rsidRDefault="006F447D">
            <w:pPr>
              <w:spacing w:after="0" w:line="240" w:lineRule="auto"/>
              <w:rPr>
                <w:rFonts w:ascii="Tahoma" w:hAnsi="Tahoma" w:cs="Tahoma"/>
                <w:b/>
                <w:sz w:val="18"/>
                <w:szCs w:val="18"/>
              </w:rPr>
            </w:pPr>
            <w:r>
              <w:rPr>
                <w:rFonts w:ascii="Tahoma" w:hAnsi="Tahoma" w:cs="Tahoma"/>
                <w:b/>
                <w:sz w:val="18"/>
                <w:szCs w:val="18"/>
              </w:rPr>
              <w:t>Water Leaks</w:t>
            </w:r>
          </w:p>
        </w:tc>
        <w:tc>
          <w:tcPr>
            <w:tcW w:w="754" w:type="dxa"/>
            <w:tcBorders>
              <w:top w:val="single" w:sz="4" w:space="0" w:color="auto"/>
              <w:left w:val="single" w:sz="4" w:space="0" w:color="auto"/>
              <w:bottom w:val="single" w:sz="4" w:space="0" w:color="auto"/>
              <w:right w:val="single" w:sz="6" w:space="0" w:color="000000"/>
            </w:tcBorders>
            <w:vAlign w:val="center"/>
          </w:tcPr>
          <w:p w14:paraId="3C93A4F5" w14:textId="77777777" w:rsidR="006F447D" w:rsidRDefault="006F447D">
            <w:pPr>
              <w:spacing w:after="0" w:line="240" w:lineRule="auto"/>
              <w:jc w:val="center"/>
              <w:rPr>
                <w:rFonts w:ascii="Tahoma" w:hAnsi="Tahoma" w:cs="Tahoma"/>
                <w:sz w:val="20"/>
              </w:rPr>
            </w:pPr>
          </w:p>
        </w:tc>
      </w:tr>
      <w:tr w:rsidR="006F447D" w14:paraId="775B9373"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54EAFF7" w14:textId="77777777" w:rsidR="006F447D" w:rsidRDefault="006F447D">
            <w:pPr>
              <w:spacing w:after="0" w:line="240" w:lineRule="auto"/>
              <w:rPr>
                <w:rFonts w:ascii="Tahoma" w:hAnsi="Tahoma" w:cs="Tahoma"/>
                <w:b/>
                <w:sz w:val="18"/>
                <w:szCs w:val="18"/>
              </w:rPr>
            </w:pPr>
            <w:r>
              <w:rPr>
                <w:rFonts w:ascii="Tahoma" w:hAnsi="Tahoma" w:cs="Tahoma"/>
                <w:b/>
                <w:sz w:val="18"/>
                <w:szCs w:val="18"/>
              </w:rPr>
              <w:t>Drivers Compartment</w:t>
            </w:r>
          </w:p>
        </w:tc>
        <w:tc>
          <w:tcPr>
            <w:tcW w:w="754" w:type="dxa"/>
            <w:tcBorders>
              <w:top w:val="single" w:sz="4" w:space="0" w:color="auto"/>
              <w:left w:val="single" w:sz="4" w:space="0" w:color="auto"/>
              <w:bottom w:val="single" w:sz="4" w:space="0" w:color="auto"/>
              <w:right w:val="single" w:sz="6" w:space="0" w:color="000000"/>
            </w:tcBorders>
            <w:vAlign w:val="center"/>
          </w:tcPr>
          <w:p w14:paraId="76C17968" w14:textId="77777777" w:rsidR="006F447D" w:rsidRDefault="006F447D">
            <w:pPr>
              <w:spacing w:after="0" w:line="240" w:lineRule="auto"/>
              <w:jc w:val="center"/>
              <w:rPr>
                <w:rFonts w:ascii="Tahoma" w:hAnsi="Tahoma" w:cs="Tahoma"/>
                <w:sz w:val="20"/>
              </w:rPr>
            </w:pPr>
          </w:p>
        </w:tc>
      </w:tr>
      <w:tr w:rsidR="006F447D" w14:paraId="01F2194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F34889C" w14:textId="2B776256" w:rsidR="006F447D" w:rsidRDefault="006F447D">
            <w:pPr>
              <w:spacing w:after="0" w:line="240" w:lineRule="auto"/>
              <w:rPr>
                <w:rFonts w:ascii="Tahoma" w:hAnsi="Tahoma" w:cs="Tahoma"/>
                <w:b/>
                <w:sz w:val="18"/>
                <w:szCs w:val="18"/>
              </w:rPr>
            </w:pPr>
            <w:r>
              <w:rPr>
                <w:rFonts w:ascii="Tahoma" w:hAnsi="Tahoma" w:cs="Tahoma"/>
                <w:b/>
                <w:sz w:val="18"/>
                <w:szCs w:val="18"/>
              </w:rPr>
              <w:t xml:space="preserve">Mast </w:t>
            </w:r>
            <w:r w:rsidR="003246E6">
              <w:rPr>
                <w:rFonts w:ascii="Tahoma" w:hAnsi="Tahoma" w:cs="Tahoma"/>
                <w:b/>
                <w:sz w:val="18"/>
                <w:szCs w:val="18"/>
              </w:rPr>
              <w:t>and</w:t>
            </w:r>
            <w:r>
              <w:rPr>
                <w:rFonts w:ascii="Tahoma" w:hAnsi="Tahoma" w:cs="Tahoma"/>
                <w:b/>
                <w:sz w:val="18"/>
                <w:szCs w:val="18"/>
              </w:rPr>
              <w:t xml:space="preserve"> Chains </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6D697673"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70F2EE7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FC1A52B"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Cylinders</w:t>
            </w:r>
          </w:p>
        </w:tc>
        <w:tc>
          <w:tcPr>
            <w:tcW w:w="754" w:type="dxa"/>
            <w:tcBorders>
              <w:top w:val="single" w:sz="4" w:space="0" w:color="auto"/>
              <w:left w:val="single" w:sz="4" w:space="0" w:color="auto"/>
              <w:bottom w:val="single" w:sz="4" w:space="0" w:color="auto"/>
              <w:right w:val="single" w:sz="6" w:space="0" w:color="000000"/>
            </w:tcBorders>
            <w:vAlign w:val="center"/>
          </w:tcPr>
          <w:p w14:paraId="02EA48AE" w14:textId="77777777" w:rsidR="006F447D" w:rsidRDefault="006F447D">
            <w:pPr>
              <w:spacing w:after="0" w:line="240" w:lineRule="auto"/>
              <w:jc w:val="center"/>
              <w:rPr>
                <w:rFonts w:ascii="Tahoma" w:hAnsi="Tahoma" w:cs="Tahoma"/>
                <w:sz w:val="20"/>
              </w:rPr>
            </w:pPr>
          </w:p>
        </w:tc>
      </w:tr>
      <w:tr w:rsidR="006F447D" w14:paraId="4A02ECB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2B30800" w14:textId="77777777" w:rsidR="006F447D" w:rsidRDefault="006F447D">
            <w:pPr>
              <w:spacing w:after="0" w:line="240" w:lineRule="auto"/>
              <w:rPr>
                <w:rFonts w:ascii="Tahoma" w:hAnsi="Tahoma" w:cs="Tahoma"/>
                <w:b/>
                <w:sz w:val="18"/>
                <w:szCs w:val="18"/>
              </w:rPr>
            </w:pPr>
            <w:r>
              <w:rPr>
                <w:rFonts w:ascii="Tahoma" w:hAnsi="Tahoma" w:cs="Tahoma"/>
                <w:b/>
                <w:sz w:val="18"/>
                <w:szCs w:val="18"/>
              </w:rPr>
              <w:t>Hoses Condition</w:t>
            </w:r>
          </w:p>
        </w:tc>
        <w:tc>
          <w:tcPr>
            <w:tcW w:w="754" w:type="dxa"/>
            <w:tcBorders>
              <w:top w:val="single" w:sz="4" w:space="0" w:color="auto"/>
              <w:left w:val="single" w:sz="4" w:space="0" w:color="auto"/>
              <w:bottom w:val="single" w:sz="4" w:space="0" w:color="auto"/>
              <w:right w:val="single" w:sz="6" w:space="0" w:color="000000"/>
            </w:tcBorders>
            <w:vAlign w:val="center"/>
          </w:tcPr>
          <w:p w14:paraId="1946BE65" w14:textId="77777777" w:rsidR="006F447D" w:rsidRDefault="006F447D">
            <w:pPr>
              <w:spacing w:after="0" w:line="240" w:lineRule="auto"/>
              <w:jc w:val="center"/>
              <w:rPr>
                <w:rFonts w:ascii="Tahoma" w:hAnsi="Tahoma" w:cs="Tahoma"/>
                <w:sz w:val="20"/>
              </w:rPr>
            </w:pPr>
          </w:p>
        </w:tc>
      </w:tr>
      <w:tr w:rsidR="006F447D" w14:paraId="588F5D6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D4072B6" w14:textId="77777777" w:rsidR="006F447D" w:rsidRDefault="006F447D">
            <w:pPr>
              <w:spacing w:after="0" w:line="240" w:lineRule="auto"/>
              <w:rPr>
                <w:rFonts w:ascii="Tahoma" w:hAnsi="Tahoma" w:cs="Tahoma"/>
                <w:b/>
                <w:sz w:val="18"/>
                <w:szCs w:val="18"/>
              </w:rPr>
            </w:pPr>
            <w:r>
              <w:rPr>
                <w:rFonts w:ascii="Tahoma" w:hAnsi="Tahoma" w:cs="Tahoma"/>
                <w:b/>
                <w:sz w:val="18"/>
                <w:szCs w:val="18"/>
              </w:rPr>
              <w:t>Air Filter</w:t>
            </w:r>
          </w:p>
        </w:tc>
        <w:tc>
          <w:tcPr>
            <w:tcW w:w="754" w:type="dxa"/>
            <w:tcBorders>
              <w:top w:val="single" w:sz="4" w:space="0" w:color="auto"/>
              <w:left w:val="single" w:sz="4" w:space="0" w:color="auto"/>
              <w:bottom w:val="single" w:sz="4" w:space="0" w:color="auto"/>
              <w:right w:val="single" w:sz="6" w:space="0" w:color="000000"/>
            </w:tcBorders>
            <w:vAlign w:val="center"/>
          </w:tcPr>
          <w:p w14:paraId="5C7D9379" w14:textId="77777777" w:rsidR="006F447D" w:rsidRDefault="006F447D">
            <w:pPr>
              <w:spacing w:after="0" w:line="240" w:lineRule="auto"/>
              <w:jc w:val="center"/>
              <w:rPr>
                <w:rFonts w:ascii="Tahoma" w:hAnsi="Tahoma" w:cs="Tahoma"/>
                <w:sz w:val="20"/>
              </w:rPr>
            </w:pPr>
          </w:p>
        </w:tc>
      </w:tr>
      <w:tr w:rsidR="006F447D" w14:paraId="26D6FAFD" w14:textId="77777777" w:rsidTr="006F447D">
        <w:trPr>
          <w:trHeight w:val="567"/>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EFF0719" w14:textId="77777777" w:rsidR="006F447D" w:rsidRDefault="006F447D">
            <w:pPr>
              <w:spacing w:after="0" w:line="240" w:lineRule="auto"/>
              <w:jc w:val="right"/>
              <w:rPr>
                <w:rFonts w:ascii="Tahoma" w:hAnsi="Tahoma" w:cs="Tahoma"/>
              </w:rPr>
            </w:pPr>
            <w:r>
              <w:rPr>
                <w:rFonts w:ascii="Tahoma" w:hAnsi="Tahoma" w:cs="Tahoma"/>
              </w:rPr>
              <w:t>TOTAL A</w:t>
            </w:r>
          </w:p>
        </w:tc>
        <w:tc>
          <w:tcPr>
            <w:tcW w:w="754" w:type="dxa"/>
            <w:tcBorders>
              <w:top w:val="single" w:sz="4" w:space="0" w:color="auto"/>
              <w:left w:val="single" w:sz="4" w:space="0" w:color="auto"/>
              <w:bottom w:val="single" w:sz="4" w:space="0" w:color="auto"/>
              <w:right w:val="single" w:sz="6" w:space="0" w:color="000000"/>
            </w:tcBorders>
            <w:vAlign w:val="center"/>
          </w:tcPr>
          <w:p w14:paraId="68BFF2EA" w14:textId="77777777" w:rsidR="006F447D" w:rsidRDefault="006F447D">
            <w:pPr>
              <w:spacing w:after="0" w:line="240" w:lineRule="auto"/>
              <w:jc w:val="center"/>
              <w:rPr>
                <w:rFonts w:ascii="Tahoma" w:hAnsi="Tahoma" w:cs="Tahoma"/>
              </w:rPr>
            </w:pPr>
          </w:p>
        </w:tc>
      </w:tr>
      <w:tr w:rsidR="006F447D" w14:paraId="3C8D6A9A" w14:textId="77777777" w:rsidTr="006F447D">
        <w:trPr>
          <w:trHeight w:val="567"/>
        </w:trPr>
        <w:tc>
          <w:tcPr>
            <w:tcW w:w="4558" w:type="dxa"/>
            <w:gridSpan w:val="2"/>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06778AE" w14:textId="77777777" w:rsidR="006F447D" w:rsidRPr="00420A44" w:rsidRDefault="006F447D">
            <w:pPr>
              <w:shd w:val="clear" w:color="auto" w:fill="E0E0E0"/>
              <w:spacing w:after="0" w:line="240" w:lineRule="auto"/>
              <w:rPr>
                <w:rFonts w:ascii="Tahoma" w:hAnsi="Tahoma" w:cs="Tahoma"/>
                <w:b/>
                <w:sz w:val="20"/>
                <w:lang w:val="en-US"/>
              </w:rPr>
            </w:pPr>
            <w:r w:rsidRPr="00420A44">
              <w:rPr>
                <w:rFonts w:ascii="Tahoma" w:hAnsi="Tahoma" w:cs="Tahoma"/>
                <w:b/>
                <w:sz w:val="20"/>
              </w:rPr>
              <w:t>FAILURE TO COMPLETE TASKS MARKED NYC IN SHADED BLOCKS WILL RESULT IN OVERALL NYC OUTCOME.</w:t>
            </w:r>
          </w:p>
        </w:tc>
      </w:tr>
    </w:tbl>
    <w:p w14:paraId="52C799AD" w14:textId="77777777" w:rsidR="006F447D" w:rsidRDefault="006F447D" w:rsidP="006F447D"/>
    <w:p w14:paraId="4E5F6547" w14:textId="77777777" w:rsidR="006F447D" w:rsidRDefault="006F447D" w:rsidP="006F447D"/>
    <w:p w14:paraId="3CBD300E" w14:textId="77777777" w:rsidR="006F447D" w:rsidRDefault="006F447D" w:rsidP="006F447D">
      <w:pPr>
        <w:jc w:val="center"/>
        <w:rPr>
          <w:b/>
          <w:bCs/>
          <w:u w:val="single"/>
        </w:rPr>
      </w:pPr>
      <w:r>
        <w:rPr>
          <w:b/>
          <w:bCs/>
          <w:u w:val="single"/>
        </w:rPr>
        <w:t>Only proceed to next section if “C”.</w:t>
      </w:r>
    </w:p>
    <w:p w14:paraId="40E96C11" w14:textId="77777777" w:rsidR="006F447D" w:rsidRDefault="006F447D" w:rsidP="006F447D">
      <w:r>
        <w:t>OPERATIONAL CHECKS</w:t>
      </w:r>
    </w:p>
    <w:tbl>
      <w:tblPr>
        <w:tblW w:w="4589" w:type="dxa"/>
        <w:jc w:val="center"/>
        <w:tblCellMar>
          <w:left w:w="57" w:type="dxa"/>
          <w:right w:w="57" w:type="dxa"/>
        </w:tblCellMar>
        <w:tblLook w:val="04A0" w:firstRow="1" w:lastRow="0" w:firstColumn="1" w:lastColumn="0" w:noHBand="0" w:noVBand="1"/>
      </w:tblPr>
      <w:tblGrid>
        <w:gridCol w:w="3805"/>
        <w:gridCol w:w="6"/>
        <w:gridCol w:w="778"/>
      </w:tblGrid>
      <w:tr w:rsidR="006F447D" w14:paraId="27BA8AF8" w14:textId="77777777" w:rsidTr="006F447D">
        <w:trPr>
          <w:jc w:val="center"/>
        </w:trPr>
        <w:tc>
          <w:tcPr>
            <w:tcW w:w="3811" w:type="dxa"/>
            <w:gridSpan w:val="2"/>
            <w:tcBorders>
              <w:top w:val="single" w:sz="6" w:space="0" w:color="000000"/>
              <w:left w:val="single" w:sz="6" w:space="0" w:color="000000"/>
              <w:bottom w:val="single" w:sz="6" w:space="0" w:color="000000"/>
              <w:right w:val="single" w:sz="6" w:space="0" w:color="000000"/>
            </w:tcBorders>
            <w:shd w:val="clear" w:color="auto" w:fill="E0E0E0"/>
            <w:vAlign w:val="center"/>
          </w:tcPr>
          <w:p w14:paraId="55E39FFE" w14:textId="77777777" w:rsidR="006F447D" w:rsidRDefault="006F447D">
            <w:pPr>
              <w:spacing w:after="0" w:line="240" w:lineRule="auto"/>
              <w:jc w:val="center"/>
              <w:rPr>
                <w:rFonts w:ascii="Tahoma" w:hAnsi="Tahoma" w:cs="Tahoma"/>
                <w:sz w:val="16"/>
                <w:szCs w:val="16"/>
              </w:rPr>
            </w:pPr>
          </w:p>
        </w:tc>
        <w:tc>
          <w:tcPr>
            <w:tcW w:w="778"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187DA89F"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0C02D43D"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3A721034" w14:textId="2462F6C6" w:rsidR="006F447D" w:rsidRDefault="006F447D">
            <w:pPr>
              <w:spacing w:after="0" w:line="240" w:lineRule="auto"/>
              <w:rPr>
                <w:rFonts w:ascii="Tahoma" w:hAnsi="Tahoma" w:cs="Tahoma"/>
                <w:b/>
                <w:sz w:val="18"/>
                <w:szCs w:val="18"/>
              </w:rPr>
            </w:pPr>
            <w:r>
              <w:rPr>
                <w:rFonts w:ascii="Tahoma" w:hAnsi="Tahoma" w:cs="Tahoma"/>
                <w:b/>
                <w:sz w:val="18"/>
                <w:szCs w:val="18"/>
              </w:rPr>
              <w:t xml:space="preserve">Enter </w:t>
            </w:r>
            <w:r w:rsidR="003246E6">
              <w:rPr>
                <w:rFonts w:ascii="Tahoma" w:hAnsi="Tahoma" w:cs="Tahoma"/>
                <w:b/>
                <w:sz w:val="18"/>
                <w:szCs w:val="18"/>
              </w:rPr>
              <w:t>and</w:t>
            </w:r>
            <w:r>
              <w:rPr>
                <w:rFonts w:ascii="Tahoma" w:hAnsi="Tahoma" w:cs="Tahoma"/>
                <w:b/>
                <w:sz w:val="18"/>
                <w:szCs w:val="18"/>
              </w:rPr>
              <w:t xml:space="preserve"> Adjust Seat</w:t>
            </w:r>
          </w:p>
        </w:tc>
        <w:tc>
          <w:tcPr>
            <w:tcW w:w="778" w:type="dxa"/>
            <w:tcBorders>
              <w:top w:val="single" w:sz="6" w:space="0" w:color="000000"/>
              <w:left w:val="single" w:sz="4" w:space="0" w:color="auto"/>
              <w:bottom w:val="single" w:sz="4" w:space="0" w:color="auto"/>
              <w:right w:val="single" w:sz="6" w:space="0" w:color="000000"/>
            </w:tcBorders>
            <w:vAlign w:val="center"/>
          </w:tcPr>
          <w:p w14:paraId="44E47900" w14:textId="77777777" w:rsidR="006F447D" w:rsidRDefault="006F447D">
            <w:pPr>
              <w:spacing w:after="0" w:line="240" w:lineRule="auto"/>
              <w:jc w:val="center"/>
              <w:rPr>
                <w:rFonts w:ascii="Tahoma" w:hAnsi="Tahoma" w:cs="Tahoma"/>
              </w:rPr>
            </w:pPr>
          </w:p>
        </w:tc>
      </w:tr>
      <w:tr w:rsidR="006F447D" w14:paraId="407ECC66"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6394D677" w14:textId="77777777" w:rsidR="006F447D" w:rsidRDefault="006F447D">
            <w:pPr>
              <w:spacing w:after="0" w:line="240" w:lineRule="auto"/>
              <w:rPr>
                <w:rFonts w:ascii="Tahoma" w:hAnsi="Tahoma" w:cs="Tahoma"/>
                <w:b/>
                <w:sz w:val="18"/>
                <w:szCs w:val="18"/>
              </w:rPr>
            </w:pPr>
            <w:r>
              <w:rPr>
                <w:rFonts w:ascii="Tahoma" w:hAnsi="Tahoma" w:cs="Tahoma"/>
                <w:b/>
                <w:sz w:val="18"/>
                <w:szCs w:val="18"/>
              </w:rPr>
              <w:t>Control levers/pedals</w:t>
            </w:r>
          </w:p>
        </w:tc>
        <w:tc>
          <w:tcPr>
            <w:tcW w:w="778" w:type="dxa"/>
            <w:tcBorders>
              <w:top w:val="single" w:sz="4" w:space="0" w:color="auto"/>
              <w:left w:val="single" w:sz="4" w:space="0" w:color="auto"/>
              <w:bottom w:val="single" w:sz="4" w:space="0" w:color="auto"/>
              <w:right w:val="single" w:sz="6" w:space="0" w:color="000000"/>
            </w:tcBorders>
            <w:vAlign w:val="center"/>
          </w:tcPr>
          <w:p w14:paraId="5FF476CF" w14:textId="77777777" w:rsidR="006F447D" w:rsidRDefault="006F447D">
            <w:pPr>
              <w:spacing w:after="0" w:line="240" w:lineRule="auto"/>
              <w:jc w:val="center"/>
              <w:rPr>
                <w:rFonts w:ascii="Tahoma" w:hAnsi="Tahoma" w:cs="Tahoma"/>
              </w:rPr>
            </w:pPr>
          </w:p>
        </w:tc>
      </w:tr>
      <w:tr w:rsidR="006F447D" w14:paraId="07B0F65E"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5B743FCB" w14:textId="7089FDD4" w:rsidR="006F447D" w:rsidRDefault="006F447D">
            <w:pPr>
              <w:spacing w:after="0" w:line="240" w:lineRule="auto"/>
              <w:rPr>
                <w:rFonts w:ascii="Tahoma" w:hAnsi="Tahoma" w:cs="Tahoma"/>
                <w:b/>
                <w:sz w:val="18"/>
                <w:szCs w:val="18"/>
              </w:rPr>
            </w:pPr>
            <w:r>
              <w:rPr>
                <w:rFonts w:ascii="Tahoma" w:hAnsi="Tahoma" w:cs="Tahoma"/>
                <w:b/>
                <w:sz w:val="18"/>
                <w:szCs w:val="18"/>
              </w:rPr>
              <w:t xml:space="preserve">Raise </w:t>
            </w:r>
            <w:r w:rsidR="003246E6">
              <w:rPr>
                <w:rFonts w:ascii="Tahoma" w:hAnsi="Tahoma" w:cs="Tahoma"/>
                <w:b/>
                <w:sz w:val="18"/>
                <w:szCs w:val="18"/>
              </w:rPr>
              <w:t>and</w:t>
            </w:r>
            <w:r>
              <w:rPr>
                <w:rFonts w:ascii="Tahoma" w:hAnsi="Tahoma" w:cs="Tahoma"/>
                <w:b/>
                <w:sz w:val="18"/>
                <w:szCs w:val="18"/>
              </w:rPr>
              <w:t xml:space="preserve"> lower</w:t>
            </w:r>
          </w:p>
        </w:tc>
        <w:tc>
          <w:tcPr>
            <w:tcW w:w="778" w:type="dxa"/>
            <w:tcBorders>
              <w:top w:val="single" w:sz="4" w:space="0" w:color="auto"/>
              <w:left w:val="single" w:sz="4" w:space="0" w:color="auto"/>
              <w:bottom w:val="single" w:sz="4" w:space="0" w:color="auto"/>
              <w:right w:val="single" w:sz="6" w:space="0" w:color="000000"/>
            </w:tcBorders>
            <w:vAlign w:val="center"/>
          </w:tcPr>
          <w:p w14:paraId="15C02750" w14:textId="77777777" w:rsidR="006F447D" w:rsidRDefault="006F447D">
            <w:pPr>
              <w:spacing w:after="0" w:line="240" w:lineRule="auto"/>
              <w:jc w:val="center"/>
              <w:rPr>
                <w:rFonts w:ascii="Tahoma" w:hAnsi="Tahoma" w:cs="Tahoma"/>
              </w:rPr>
            </w:pPr>
          </w:p>
        </w:tc>
      </w:tr>
      <w:tr w:rsidR="006F447D" w14:paraId="2F9B7DE3"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2AE82082" w14:textId="1BF44BE8" w:rsidR="006F447D" w:rsidRDefault="006F447D">
            <w:pPr>
              <w:spacing w:after="0" w:line="240" w:lineRule="auto"/>
              <w:rPr>
                <w:rFonts w:ascii="Tahoma" w:hAnsi="Tahoma" w:cs="Tahoma"/>
                <w:b/>
                <w:sz w:val="18"/>
                <w:szCs w:val="18"/>
              </w:rPr>
            </w:pPr>
            <w:r>
              <w:rPr>
                <w:rFonts w:ascii="Tahoma" w:hAnsi="Tahoma" w:cs="Tahoma"/>
                <w:b/>
                <w:sz w:val="18"/>
                <w:szCs w:val="18"/>
              </w:rPr>
              <w:t xml:space="preserve">Tilt Front </w:t>
            </w:r>
            <w:r w:rsidR="003246E6">
              <w:rPr>
                <w:rFonts w:ascii="Tahoma" w:hAnsi="Tahoma" w:cs="Tahoma"/>
                <w:b/>
                <w:sz w:val="18"/>
                <w:szCs w:val="18"/>
              </w:rPr>
              <w:t>and</w:t>
            </w:r>
            <w:r>
              <w:rPr>
                <w:rFonts w:ascii="Tahoma" w:hAnsi="Tahoma" w:cs="Tahoma"/>
                <w:b/>
                <w:sz w:val="18"/>
                <w:szCs w:val="18"/>
              </w:rPr>
              <w:t xml:space="preserve"> Back</w:t>
            </w:r>
          </w:p>
        </w:tc>
        <w:tc>
          <w:tcPr>
            <w:tcW w:w="778" w:type="dxa"/>
            <w:tcBorders>
              <w:top w:val="single" w:sz="4" w:space="0" w:color="auto"/>
              <w:left w:val="single" w:sz="4" w:space="0" w:color="auto"/>
              <w:bottom w:val="single" w:sz="4" w:space="0" w:color="auto"/>
              <w:right w:val="single" w:sz="6" w:space="0" w:color="000000"/>
            </w:tcBorders>
            <w:vAlign w:val="center"/>
          </w:tcPr>
          <w:p w14:paraId="2633E316" w14:textId="77777777" w:rsidR="006F447D" w:rsidRDefault="006F447D">
            <w:pPr>
              <w:spacing w:after="0" w:line="240" w:lineRule="auto"/>
              <w:jc w:val="center"/>
              <w:rPr>
                <w:rFonts w:ascii="Tahoma" w:hAnsi="Tahoma" w:cs="Tahoma"/>
              </w:rPr>
            </w:pPr>
          </w:p>
        </w:tc>
      </w:tr>
      <w:tr w:rsidR="006F447D" w14:paraId="442F5005"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7B393E76" w14:textId="4DAF9A93" w:rsidR="006F447D" w:rsidRDefault="006F447D">
            <w:pPr>
              <w:spacing w:after="0" w:line="240" w:lineRule="auto"/>
              <w:rPr>
                <w:rFonts w:ascii="Tahoma" w:hAnsi="Tahoma" w:cs="Tahoma"/>
                <w:b/>
                <w:sz w:val="18"/>
                <w:szCs w:val="18"/>
              </w:rPr>
            </w:pPr>
            <w:r>
              <w:rPr>
                <w:rFonts w:ascii="Tahoma" w:hAnsi="Tahoma" w:cs="Tahoma"/>
                <w:b/>
                <w:sz w:val="18"/>
                <w:szCs w:val="18"/>
              </w:rPr>
              <w:t xml:space="preserve">Forward </w:t>
            </w:r>
            <w:r w:rsidR="003246E6">
              <w:rPr>
                <w:rFonts w:ascii="Tahoma" w:hAnsi="Tahoma" w:cs="Tahoma"/>
                <w:b/>
                <w:sz w:val="18"/>
                <w:szCs w:val="18"/>
              </w:rPr>
              <w:t>and</w:t>
            </w:r>
            <w:r>
              <w:rPr>
                <w:rFonts w:ascii="Tahoma" w:hAnsi="Tahoma" w:cs="Tahoma"/>
                <w:b/>
                <w:sz w:val="18"/>
                <w:szCs w:val="18"/>
              </w:rPr>
              <w:t xml:space="preserve"> Reverse</w:t>
            </w:r>
          </w:p>
        </w:tc>
        <w:tc>
          <w:tcPr>
            <w:tcW w:w="778" w:type="dxa"/>
            <w:tcBorders>
              <w:top w:val="single" w:sz="4" w:space="0" w:color="auto"/>
              <w:left w:val="single" w:sz="4" w:space="0" w:color="auto"/>
              <w:bottom w:val="single" w:sz="4" w:space="0" w:color="auto"/>
              <w:right w:val="single" w:sz="6" w:space="0" w:color="000000"/>
            </w:tcBorders>
            <w:vAlign w:val="center"/>
          </w:tcPr>
          <w:p w14:paraId="5E1E1C44" w14:textId="77777777" w:rsidR="006F447D" w:rsidRDefault="006F447D">
            <w:pPr>
              <w:spacing w:after="0" w:line="240" w:lineRule="auto"/>
              <w:jc w:val="center"/>
              <w:rPr>
                <w:rFonts w:ascii="Tahoma" w:hAnsi="Tahoma" w:cs="Tahoma"/>
              </w:rPr>
            </w:pPr>
          </w:p>
        </w:tc>
      </w:tr>
      <w:tr w:rsidR="006F447D" w14:paraId="67A16941"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661D9832" w14:textId="77777777" w:rsidR="006F447D" w:rsidRDefault="006F447D">
            <w:pPr>
              <w:spacing w:after="0" w:line="240" w:lineRule="auto"/>
              <w:rPr>
                <w:rFonts w:ascii="Tahoma" w:hAnsi="Tahoma" w:cs="Tahoma"/>
                <w:b/>
                <w:sz w:val="18"/>
                <w:szCs w:val="18"/>
              </w:rPr>
            </w:pPr>
            <w:r>
              <w:rPr>
                <w:rFonts w:ascii="Tahoma" w:hAnsi="Tahoma" w:cs="Tahoma"/>
                <w:b/>
                <w:sz w:val="18"/>
                <w:szCs w:val="18"/>
              </w:rPr>
              <w:t>Horn</w:t>
            </w:r>
          </w:p>
        </w:tc>
        <w:tc>
          <w:tcPr>
            <w:tcW w:w="778" w:type="dxa"/>
            <w:tcBorders>
              <w:top w:val="single" w:sz="4" w:space="0" w:color="auto"/>
              <w:left w:val="single" w:sz="4" w:space="0" w:color="auto"/>
              <w:bottom w:val="single" w:sz="4" w:space="0" w:color="auto"/>
              <w:right w:val="single" w:sz="6" w:space="0" w:color="000000"/>
            </w:tcBorders>
            <w:vAlign w:val="center"/>
          </w:tcPr>
          <w:p w14:paraId="1864A1D7" w14:textId="77777777" w:rsidR="006F447D" w:rsidRDefault="006F447D">
            <w:pPr>
              <w:spacing w:after="0" w:line="240" w:lineRule="auto"/>
              <w:jc w:val="center"/>
              <w:rPr>
                <w:rFonts w:ascii="Tahoma" w:hAnsi="Tahoma" w:cs="Tahoma"/>
              </w:rPr>
            </w:pPr>
          </w:p>
        </w:tc>
      </w:tr>
      <w:tr w:rsidR="006F447D" w14:paraId="42868056"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364FCCA3" w14:textId="77777777" w:rsidR="006F447D" w:rsidRDefault="006F447D">
            <w:pPr>
              <w:spacing w:after="0" w:line="240" w:lineRule="auto"/>
              <w:rPr>
                <w:rFonts w:ascii="Tahoma" w:hAnsi="Tahoma" w:cs="Tahoma"/>
                <w:b/>
                <w:sz w:val="18"/>
                <w:szCs w:val="18"/>
              </w:rPr>
            </w:pPr>
            <w:r>
              <w:rPr>
                <w:rFonts w:ascii="Tahoma" w:hAnsi="Tahoma" w:cs="Tahoma"/>
                <w:b/>
                <w:sz w:val="18"/>
                <w:szCs w:val="18"/>
              </w:rPr>
              <w:t>Lights/Indicators</w:t>
            </w:r>
          </w:p>
        </w:tc>
        <w:tc>
          <w:tcPr>
            <w:tcW w:w="778" w:type="dxa"/>
            <w:tcBorders>
              <w:top w:val="single" w:sz="4" w:space="0" w:color="auto"/>
              <w:left w:val="single" w:sz="4" w:space="0" w:color="auto"/>
              <w:bottom w:val="single" w:sz="4" w:space="0" w:color="auto"/>
              <w:right w:val="single" w:sz="6" w:space="0" w:color="000000"/>
            </w:tcBorders>
            <w:vAlign w:val="center"/>
          </w:tcPr>
          <w:p w14:paraId="2E6A63E1" w14:textId="77777777" w:rsidR="006F447D" w:rsidRDefault="006F447D">
            <w:pPr>
              <w:spacing w:after="0" w:line="240" w:lineRule="auto"/>
              <w:jc w:val="center"/>
              <w:rPr>
                <w:rFonts w:ascii="Tahoma" w:hAnsi="Tahoma" w:cs="Tahoma"/>
              </w:rPr>
            </w:pPr>
          </w:p>
        </w:tc>
      </w:tr>
      <w:tr w:rsidR="006F447D" w14:paraId="54B3102F"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CF635AA" w14:textId="77777777" w:rsidR="006F447D" w:rsidRDefault="006F447D">
            <w:pPr>
              <w:spacing w:after="0" w:line="240" w:lineRule="auto"/>
              <w:rPr>
                <w:rFonts w:ascii="Tahoma" w:hAnsi="Tahoma" w:cs="Tahoma"/>
                <w:b/>
                <w:sz w:val="18"/>
                <w:szCs w:val="18"/>
              </w:rPr>
            </w:pPr>
            <w:r>
              <w:rPr>
                <w:rFonts w:ascii="Tahoma" w:hAnsi="Tahoma" w:cs="Tahoma"/>
                <w:b/>
                <w:sz w:val="18"/>
                <w:szCs w:val="18"/>
              </w:rPr>
              <w:t>Gauges (before and after)</w:t>
            </w:r>
          </w:p>
        </w:tc>
        <w:tc>
          <w:tcPr>
            <w:tcW w:w="784" w:type="dxa"/>
            <w:gridSpan w:val="2"/>
            <w:tcBorders>
              <w:top w:val="single" w:sz="6" w:space="0" w:color="000000"/>
              <w:left w:val="single" w:sz="4" w:space="0" w:color="auto"/>
              <w:bottom w:val="single" w:sz="4" w:space="0" w:color="auto"/>
              <w:right w:val="single" w:sz="6" w:space="0" w:color="000000"/>
            </w:tcBorders>
            <w:shd w:val="clear" w:color="auto" w:fill="D9D9D9"/>
            <w:vAlign w:val="center"/>
            <w:hideMark/>
          </w:tcPr>
          <w:p w14:paraId="4C758D1B"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7BE80DB4"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480D0EF" w14:textId="77777777" w:rsidR="006F447D" w:rsidRDefault="006F447D">
            <w:pPr>
              <w:spacing w:after="0" w:line="240" w:lineRule="auto"/>
              <w:rPr>
                <w:rFonts w:ascii="Tahoma" w:hAnsi="Tahoma" w:cs="Tahoma"/>
                <w:b/>
                <w:sz w:val="18"/>
                <w:szCs w:val="18"/>
              </w:rPr>
            </w:pPr>
            <w:r>
              <w:rPr>
                <w:rFonts w:ascii="Tahoma" w:hAnsi="Tahoma" w:cs="Tahoma"/>
                <w:b/>
                <w:sz w:val="18"/>
                <w:szCs w:val="18"/>
              </w:rPr>
              <w:t>Ignition Key</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0CDC5651" w14:textId="77777777" w:rsidR="006F447D" w:rsidRDefault="006F447D">
            <w:pPr>
              <w:spacing w:after="0" w:line="240" w:lineRule="auto"/>
              <w:jc w:val="center"/>
              <w:rPr>
                <w:rFonts w:ascii="Tahoma" w:hAnsi="Tahoma" w:cs="Tahoma"/>
              </w:rPr>
            </w:pPr>
          </w:p>
        </w:tc>
      </w:tr>
      <w:tr w:rsidR="006F447D" w14:paraId="63D6C863"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062C002" w14:textId="77777777" w:rsidR="006F447D" w:rsidRDefault="006F447D">
            <w:pPr>
              <w:spacing w:after="0" w:line="240" w:lineRule="auto"/>
              <w:rPr>
                <w:rFonts w:ascii="Tahoma" w:hAnsi="Tahoma" w:cs="Tahoma"/>
                <w:b/>
                <w:sz w:val="18"/>
                <w:szCs w:val="18"/>
              </w:rPr>
            </w:pPr>
            <w:r>
              <w:rPr>
                <w:rFonts w:ascii="Tahoma" w:hAnsi="Tahoma" w:cs="Tahoma"/>
                <w:b/>
                <w:sz w:val="18"/>
                <w:szCs w:val="18"/>
              </w:rPr>
              <w:t>Foot Brake</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76CCBE4"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2BF562B7"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1D260A5" w14:textId="77777777" w:rsidR="006F447D" w:rsidRDefault="006F447D">
            <w:pPr>
              <w:spacing w:after="0" w:line="240" w:lineRule="auto"/>
              <w:rPr>
                <w:rFonts w:ascii="Tahoma" w:hAnsi="Tahoma" w:cs="Tahoma"/>
                <w:b/>
                <w:sz w:val="18"/>
                <w:szCs w:val="18"/>
              </w:rPr>
            </w:pPr>
            <w:r>
              <w:rPr>
                <w:rFonts w:ascii="Tahoma" w:hAnsi="Tahoma" w:cs="Tahoma"/>
                <w:b/>
                <w:sz w:val="18"/>
                <w:szCs w:val="18"/>
              </w:rPr>
              <w:t>Hand/Park Brake</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ED27C3F"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20B95DC1"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FD8DA8C" w14:textId="77777777" w:rsidR="006F447D" w:rsidRDefault="006F447D">
            <w:pPr>
              <w:spacing w:after="0" w:line="240" w:lineRule="auto"/>
              <w:rPr>
                <w:rFonts w:ascii="Tahoma" w:hAnsi="Tahoma" w:cs="Tahoma"/>
                <w:b/>
                <w:sz w:val="18"/>
                <w:szCs w:val="18"/>
              </w:rPr>
            </w:pPr>
            <w:r>
              <w:rPr>
                <w:rFonts w:ascii="Tahoma" w:hAnsi="Tahoma" w:cs="Tahoma"/>
                <w:b/>
                <w:sz w:val="18"/>
                <w:szCs w:val="18"/>
              </w:rPr>
              <w:t>Steering Operation</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D45256B"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04260955"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24E6D77" w14:textId="77777777" w:rsidR="006F447D" w:rsidRDefault="006F447D">
            <w:pPr>
              <w:spacing w:after="0" w:line="240" w:lineRule="auto"/>
              <w:rPr>
                <w:rFonts w:ascii="Tahoma" w:hAnsi="Tahoma" w:cs="Tahoma"/>
                <w:b/>
                <w:sz w:val="18"/>
                <w:szCs w:val="18"/>
              </w:rPr>
            </w:pPr>
            <w:r>
              <w:rPr>
                <w:rFonts w:ascii="Tahoma" w:hAnsi="Tahoma" w:cs="Tahoma"/>
                <w:b/>
                <w:sz w:val="18"/>
                <w:szCs w:val="18"/>
              </w:rPr>
              <w:t>Attachment controls</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15CA1220" w14:textId="77777777" w:rsidR="006F447D" w:rsidRDefault="006F447D">
            <w:pPr>
              <w:spacing w:after="0" w:line="240" w:lineRule="auto"/>
              <w:jc w:val="center"/>
              <w:rPr>
                <w:rFonts w:ascii="Tahoma" w:hAnsi="Tahoma" w:cs="Tahoma"/>
              </w:rPr>
            </w:pPr>
          </w:p>
        </w:tc>
      </w:tr>
      <w:tr w:rsidR="006F447D" w14:paraId="22CBA627" w14:textId="77777777" w:rsidTr="006F447D">
        <w:trPr>
          <w:trHeight w:val="397"/>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240B2BB" w14:textId="77777777" w:rsidR="006F447D" w:rsidRDefault="006F447D">
            <w:pPr>
              <w:spacing w:after="0" w:line="240" w:lineRule="auto"/>
              <w:jc w:val="right"/>
              <w:rPr>
                <w:rFonts w:ascii="Tahoma" w:hAnsi="Tahoma" w:cs="Tahoma"/>
              </w:rPr>
            </w:pPr>
            <w:r>
              <w:rPr>
                <w:rFonts w:ascii="Tahoma" w:hAnsi="Tahoma" w:cs="Tahoma"/>
              </w:rPr>
              <w:t>TOTAL B</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47159A42" w14:textId="77777777" w:rsidR="006F447D" w:rsidRDefault="006F447D">
            <w:pPr>
              <w:spacing w:after="0" w:line="240" w:lineRule="auto"/>
              <w:jc w:val="center"/>
              <w:rPr>
                <w:rFonts w:ascii="Tahoma" w:hAnsi="Tahoma" w:cs="Tahoma"/>
              </w:rPr>
            </w:pPr>
          </w:p>
        </w:tc>
      </w:tr>
    </w:tbl>
    <w:p w14:paraId="79B1E747" w14:textId="77777777" w:rsidR="006F447D" w:rsidRDefault="006F447D" w:rsidP="006F447D">
      <w:pPr>
        <w:spacing w:after="0" w:line="240" w:lineRule="auto"/>
        <w:rPr>
          <w:rFonts w:ascii="Tahoma" w:hAnsi="Tahoma" w:cs="Tahoma"/>
          <w:b/>
          <w:sz w:val="12"/>
          <w:szCs w:val="12"/>
        </w:rPr>
      </w:pPr>
    </w:p>
    <w:p w14:paraId="39028914" w14:textId="77777777" w:rsidR="006F447D" w:rsidRDefault="006F447D" w:rsidP="006F447D">
      <w:pPr>
        <w:spacing w:after="0" w:line="240" w:lineRule="auto"/>
        <w:rPr>
          <w:rFonts w:ascii="Tahoma" w:hAnsi="Tahoma" w:cs="Tahoma"/>
          <w:b/>
        </w:rPr>
      </w:pPr>
      <w:r>
        <w:rPr>
          <w:rFonts w:ascii="Tahoma" w:hAnsi="Tahoma" w:cs="Tahoma"/>
          <w:b/>
        </w:rPr>
        <w:t>VERBAL QUESTIONS</w:t>
      </w:r>
    </w:p>
    <w:tbl>
      <w:tblPr>
        <w:tblW w:w="4589" w:type="dxa"/>
        <w:jc w:val="center"/>
        <w:tblCellMar>
          <w:left w:w="57" w:type="dxa"/>
          <w:right w:w="57" w:type="dxa"/>
        </w:tblCellMar>
        <w:tblLook w:val="04A0" w:firstRow="1" w:lastRow="0" w:firstColumn="1" w:lastColumn="0" w:noHBand="0" w:noVBand="1"/>
      </w:tblPr>
      <w:tblGrid>
        <w:gridCol w:w="3811"/>
        <w:gridCol w:w="778"/>
      </w:tblGrid>
      <w:tr w:rsidR="006F447D" w14:paraId="3E917E90"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31518887" w14:textId="6FDBCEEB" w:rsidR="006F447D" w:rsidRDefault="006F447D">
            <w:pPr>
              <w:spacing w:after="0" w:line="240" w:lineRule="auto"/>
              <w:jc w:val="center"/>
              <w:rPr>
                <w:rFonts w:ascii="Tahoma" w:hAnsi="Tahoma" w:cs="Tahoma"/>
                <w:sz w:val="16"/>
                <w:szCs w:val="16"/>
              </w:rPr>
            </w:pPr>
            <w:r>
              <w:rPr>
                <w:noProof/>
              </w:rPr>
              <mc:AlternateContent>
                <mc:Choice Requires="wps">
                  <w:drawing>
                    <wp:anchor distT="0" distB="0" distL="114300" distR="114300" simplePos="0" relativeHeight="251660288" behindDoc="0" locked="0" layoutInCell="1" allowOverlap="1" wp14:anchorId="7BCB64D7" wp14:editId="5BFF653D">
                      <wp:simplePos x="0" y="0"/>
                      <wp:positionH relativeFrom="column">
                        <wp:posOffset>5600700</wp:posOffset>
                      </wp:positionH>
                      <wp:positionV relativeFrom="paragraph">
                        <wp:posOffset>92710</wp:posOffset>
                      </wp:positionV>
                      <wp:extent cx="228600" cy="228600"/>
                      <wp:effectExtent l="0" t="0" r="19050" b="19050"/>
                      <wp:wrapNone/>
                      <wp:docPr id="118686046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7EC2CCF5" id="Oval 4" o:spid="_x0000_s1026" style="position:absolute;margin-left:441pt;margin-top:7.3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" filled="f"/>
                  </w:pict>
                </mc:Fallback>
              </mc:AlternateContent>
            </w:r>
            <w:r>
              <w:rPr>
                <w:noProof/>
              </w:rPr>
              <mc:AlternateContent>
                <mc:Choice Requires="wps">
                  <w:drawing>
                    <wp:anchor distT="0" distB="0" distL="114300" distR="114300" simplePos="0" relativeHeight="251661312" behindDoc="0" locked="0" layoutInCell="1" allowOverlap="1" wp14:anchorId="44E8899C" wp14:editId="0F4E8441">
                      <wp:simplePos x="0" y="0"/>
                      <wp:positionH relativeFrom="column">
                        <wp:posOffset>4343400</wp:posOffset>
                      </wp:positionH>
                      <wp:positionV relativeFrom="paragraph">
                        <wp:posOffset>92710</wp:posOffset>
                      </wp:positionV>
                      <wp:extent cx="228600" cy="228600"/>
                      <wp:effectExtent l="0" t="0" r="19050" b="19050"/>
                      <wp:wrapNone/>
                      <wp:docPr id="1373227566"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57D16D01" id="Oval 3" o:spid="_x0000_s1026" style="position:absolute;margin-left:342pt;margin-top:7.3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" filled="f"/>
                  </w:pict>
                </mc:Fallback>
              </mc:AlternateContent>
            </w:r>
          </w:p>
        </w:tc>
        <w:tc>
          <w:tcPr>
            <w:tcW w:w="778"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1FEF68BB"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5455E305"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6EB12FBA" w14:textId="77777777" w:rsidR="006F447D" w:rsidRDefault="006F447D">
            <w:pPr>
              <w:spacing w:after="0" w:line="240" w:lineRule="auto"/>
              <w:rPr>
                <w:rFonts w:ascii="Tahoma" w:hAnsi="Tahoma" w:cs="Tahoma"/>
              </w:rPr>
            </w:pPr>
            <w:r>
              <w:rPr>
                <w:rFonts w:ascii="Tahoma" w:hAnsi="Tahoma" w:cs="Tahoma"/>
              </w:rPr>
              <w:t>QUESTION 1</w:t>
            </w:r>
          </w:p>
        </w:tc>
        <w:tc>
          <w:tcPr>
            <w:tcW w:w="778" w:type="dxa"/>
            <w:tcBorders>
              <w:top w:val="single" w:sz="6" w:space="0" w:color="000000"/>
              <w:left w:val="single" w:sz="4" w:space="0" w:color="auto"/>
              <w:bottom w:val="single" w:sz="4" w:space="0" w:color="auto"/>
              <w:right w:val="single" w:sz="6" w:space="0" w:color="000000"/>
            </w:tcBorders>
            <w:vAlign w:val="center"/>
          </w:tcPr>
          <w:p w14:paraId="1E80F579" w14:textId="77777777" w:rsidR="006F447D" w:rsidRDefault="006F447D">
            <w:pPr>
              <w:spacing w:after="0" w:line="240" w:lineRule="auto"/>
              <w:jc w:val="center"/>
              <w:rPr>
                <w:rFonts w:ascii="Tahoma" w:hAnsi="Tahoma" w:cs="Tahoma"/>
              </w:rPr>
            </w:pPr>
          </w:p>
        </w:tc>
      </w:tr>
      <w:tr w:rsidR="006F447D" w14:paraId="26F2C5E9"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7DF31C44" w14:textId="77777777" w:rsidR="006F447D" w:rsidRDefault="006F447D">
            <w:pPr>
              <w:spacing w:after="0" w:line="240" w:lineRule="auto"/>
              <w:rPr>
                <w:rFonts w:ascii="Tahoma" w:hAnsi="Tahoma" w:cs="Tahoma"/>
              </w:rPr>
            </w:pPr>
            <w:r>
              <w:rPr>
                <w:rFonts w:ascii="Tahoma" w:hAnsi="Tahoma" w:cs="Tahoma"/>
              </w:rPr>
              <w:t>QUESTION 2</w:t>
            </w:r>
          </w:p>
        </w:tc>
        <w:tc>
          <w:tcPr>
            <w:tcW w:w="778" w:type="dxa"/>
            <w:tcBorders>
              <w:top w:val="single" w:sz="4" w:space="0" w:color="auto"/>
              <w:left w:val="single" w:sz="4" w:space="0" w:color="auto"/>
              <w:bottom w:val="single" w:sz="4" w:space="0" w:color="auto"/>
              <w:right w:val="single" w:sz="6" w:space="0" w:color="000000"/>
            </w:tcBorders>
            <w:vAlign w:val="center"/>
          </w:tcPr>
          <w:p w14:paraId="72905AA8" w14:textId="77777777" w:rsidR="006F447D" w:rsidRDefault="006F447D">
            <w:pPr>
              <w:spacing w:after="0" w:line="240" w:lineRule="auto"/>
              <w:jc w:val="center"/>
              <w:rPr>
                <w:rFonts w:ascii="Tahoma" w:hAnsi="Tahoma" w:cs="Tahoma"/>
              </w:rPr>
            </w:pPr>
          </w:p>
        </w:tc>
      </w:tr>
      <w:tr w:rsidR="006F447D" w14:paraId="394AFD21"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4A9F3E41" w14:textId="77777777" w:rsidR="006F447D" w:rsidRDefault="006F447D">
            <w:pPr>
              <w:spacing w:after="0" w:line="240" w:lineRule="auto"/>
              <w:rPr>
                <w:rFonts w:ascii="Tahoma" w:hAnsi="Tahoma" w:cs="Tahoma"/>
              </w:rPr>
            </w:pPr>
            <w:r>
              <w:rPr>
                <w:rFonts w:ascii="Tahoma" w:hAnsi="Tahoma" w:cs="Tahoma"/>
              </w:rPr>
              <w:t>QUESTION 3</w:t>
            </w:r>
          </w:p>
        </w:tc>
        <w:tc>
          <w:tcPr>
            <w:tcW w:w="778" w:type="dxa"/>
            <w:tcBorders>
              <w:top w:val="single" w:sz="4" w:space="0" w:color="auto"/>
              <w:left w:val="single" w:sz="4" w:space="0" w:color="auto"/>
              <w:bottom w:val="single" w:sz="4" w:space="0" w:color="auto"/>
              <w:right w:val="single" w:sz="6" w:space="0" w:color="000000"/>
            </w:tcBorders>
            <w:vAlign w:val="center"/>
          </w:tcPr>
          <w:p w14:paraId="5A242FCF" w14:textId="77777777" w:rsidR="006F447D" w:rsidRDefault="006F447D">
            <w:pPr>
              <w:spacing w:after="0" w:line="240" w:lineRule="auto"/>
              <w:jc w:val="center"/>
              <w:rPr>
                <w:rFonts w:ascii="Tahoma" w:hAnsi="Tahoma" w:cs="Tahoma"/>
              </w:rPr>
            </w:pPr>
          </w:p>
        </w:tc>
      </w:tr>
      <w:tr w:rsidR="006F447D" w14:paraId="601823CE"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0CDDA82B" w14:textId="77777777" w:rsidR="006F447D" w:rsidRDefault="006F447D">
            <w:pPr>
              <w:spacing w:after="0" w:line="240" w:lineRule="auto"/>
              <w:rPr>
                <w:rFonts w:ascii="Tahoma" w:hAnsi="Tahoma" w:cs="Tahoma"/>
              </w:rPr>
            </w:pPr>
            <w:r>
              <w:rPr>
                <w:rFonts w:ascii="Tahoma" w:hAnsi="Tahoma" w:cs="Tahoma"/>
              </w:rPr>
              <w:t>QUESTION 4</w:t>
            </w:r>
          </w:p>
        </w:tc>
        <w:tc>
          <w:tcPr>
            <w:tcW w:w="778" w:type="dxa"/>
            <w:tcBorders>
              <w:top w:val="single" w:sz="4" w:space="0" w:color="auto"/>
              <w:left w:val="single" w:sz="4" w:space="0" w:color="auto"/>
              <w:bottom w:val="single" w:sz="4" w:space="0" w:color="auto"/>
              <w:right w:val="single" w:sz="6" w:space="0" w:color="000000"/>
            </w:tcBorders>
            <w:vAlign w:val="center"/>
          </w:tcPr>
          <w:p w14:paraId="2E89308C" w14:textId="77777777" w:rsidR="006F447D" w:rsidRDefault="006F447D">
            <w:pPr>
              <w:spacing w:after="0" w:line="240" w:lineRule="auto"/>
              <w:jc w:val="center"/>
              <w:rPr>
                <w:rFonts w:ascii="Tahoma" w:hAnsi="Tahoma" w:cs="Tahoma"/>
              </w:rPr>
            </w:pPr>
          </w:p>
        </w:tc>
      </w:tr>
      <w:tr w:rsidR="006F447D" w14:paraId="07FDE216"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1922717A" w14:textId="77777777" w:rsidR="006F447D" w:rsidRDefault="006F447D">
            <w:pPr>
              <w:spacing w:after="0" w:line="240" w:lineRule="auto"/>
              <w:rPr>
                <w:rFonts w:ascii="Tahoma" w:hAnsi="Tahoma" w:cs="Tahoma"/>
              </w:rPr>
            </w:pPr>
            <w:r>
              <w:rPr>
                <w:rFonts w:ascii="Tahoma" w:hAnsi="Tahoma" w:cs="Tahoma"/>
              </w:rPr>
              <w:t>QUESTION 5</w:t>
            </w:r>
          </w:p>
        </w:tc>
        <w:tc>
          <w:tcPr>
            <w:tcW w:w="778" w:type="dxa"/>
            <w:tcBorders>
              <w:top w:val="single" w:sz="4" w:space="0" w:color="auto"/>
              <w:left w:val="single" w:sz="4" w:space="0" w:color="auto"/>
              <w:bottom w:val="single" w:sz="4" w:space="0" w:color="auto"/>
              <w:right w:val="single" w:sz="6" w:space="0" w:color="000000"/>
            </w:tcBorders>
            <w:vAlign w:val="center"/>
          </w:tcPr>
          <w:p w14:paraId="59680E6A" w14:textId="77777777" w:rsidR="006F447D" w:rsidRDefault="006F447D">
            <w:pPr>
              <w:spacing w:after="0" w:line="240" w:lineRule="auto"/>
              <w:jc w:val="center"/>
              <w:rPr>
                <w:rFonts w:ascii="Tahoma" w:hAnsi="Tahoma" w:cs="Tahoma"/>
              </w:rPr>
            </w:pPr>
          </w:p>
        </w:tc>
      </w:tr>
      <w:tr w:rsidR="006F447D" w14:paraId="0A6CA9EC" w14:textId="77777777" w:rsidTr="006F447D">
        <w:trPr>
          <w:trHeight w:val="397"/>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31D716D9" w14:textId="77777777" w:rsidR="006F447D" w:rsidRDefault="006F447D">
            <w:pPr>
              <w:spacing w:after="0" w:line="240" w:lineRule="auto"/>
              <w:jc w:val="right"/>
              <w:rPr>
                <w:rFonts w:ascii="Tahoma" w:hAnsi="Tahoma" w:cs="Tahoma"/>
              </w:rPr>
            </w:pPr>
            <w:r>
              <w:rPr>
                <w:rFonts w:ascii="Tahoma" w:hAnsi="Tahoma" w:cs="Tahoma"/>
              </w:rPr>
              <w:t>TOTAL C</w:t>
            </w:r>
          </w:p>
        </w:tc>
        <w:tc>
          <w:tcPr>
            <w:tcW w:w="778" w:type="dxa"/>
            <w:tcBorders>
              <w:top w:val="single" w:sz="4" w:space="0" w:color="auto"/>
              <w:left w:val="single" w:sz="4" w:space="0" w:color="auto"/>
              <w:bottom w:val="single" w:sz="4" w:space="0" w:color="auto"/>
              <w:right w:val="single" w:sz="6" w:space="0" w:color="000000"/>
            </w:tcBorders>
            <w:vAlign w:val="center"/>
          </w:tcPr>
          <w:p w14:paraId="239446CB" w14:textId="77777777" w:rsidR="006F447D" w:rsidRDefault="006F447D">
            <w:pPr>
              <w:spacing w:after="0" w:line="240" w:lineRule="auto"/>
              <w:jc w:val="center"/>
              <w:rPr>
                <w:rFonts w:ascii="Tahoma" w:hAnsi="Tahoma" w:cs="Tahoma"/>
              </w:rPr>
            </w:pPr>
          </w:p>
        </w:tc>
      </w:tr>
    </w:tbl>
    <w:p w14:paraId="05BF83DA" w14:textId="77777777" w:rsidR="006F447D" w:rsidRDefault="006F447D" w:rsidP="006F447D">
      <w:pPr>
        <w:spacing w:after="0" w:line="240" w:lineRule="auto"/>
        <w:rPr>
          <w:rFonts w:ascii="Tahoma" w:hAnsi="Tahoma" w:cs="Tahoma"/>
          <w:b/>
          <w:bCs/>
          <w:iCs/>
          <w:sz w:val="12"/>
          <w:szCs w:val="12"/>
        </w:rPr>
      </w:pPr>
    </w:p>
    <w:p w14:paraId="1F31EFC1" w14:textId="77777777" w:rsidR="006F447D" w:rsidRDefault="006F447D" w:rsidP="006F447D">
      <w:pPr>
        <w:shd w:val="clear" w:color="auto" w:fill="E0E0E0"/>
        <w:spacing w:after="0" w:line="240" w:lineRule="auto"/>
        <w:rPr>
          <w:rFonts w:ascii="Tahoma" w:hAnsi="Tahoma" w:cs="Tahoma"/>
          <w:b/>
          <w:bCs/>
          <w:iCs/>
          <w:u w:val="single"/>
        </w:rPr>
      </w:pPr>
      <w:r>
        <w:rPr>
          <w:rFonts w:ascii="Tahoma" w:hAnsi="Tahoma" w:cs="Tahoma"/>
          <w:b/>
          <w:bCs/>
          <w:iCs/>
          <w:u w:val="single"/>
        </w:rPr>
        <w:t>EVIDENCE ANALYSIS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1800"/>
      </w:tblGrid>
      <w:tr w:rsidR="006F447D" w14:paraId="024CA7F2" w14:textId="77777777" w:rsidTr="006F447D">
        <w:trPr>
          <w:trHeight w:val="340"/>
          <w:jc w:val="center"/>
        </w:trPr>
        <w:tc>
          <w:tcPr>
            <w:tcW w:w="2808" w:type="dxa"/>
            <w:tcBorders>
              <w:top w:val="nil"/>
              <w:left w:val="nil"/>
              <w:bottom w:val="nil"/>
              <w:right w:val="single" w:sz="4" w:space="0" w:color="auto"/>
            </w:tcBorders>
            <w:vAlign w:val="center"/>
            <w:hideMark/>
          </w:tcPr>
          <w:p w14:paraId="59C7835F" w14:textId="77777777" w:rsidR="006F447D" w:rsidRDefault="006F447D">
            <w:pPr>
              <w:spacing w:after="0" w:line="240" w:lineRule="auto"/>
              <w:jc w:val="right"/>
              <w:rPr>
                <w:rFonts w:ascii="Tahoma" w:hAnsi="Tahoma" w:cs="Tahoma"/>
                <w:b/>
                <w:bCs/>
                <w:iCs/>
              </w:rPr>
            </w:pPr>
            <w:r>
              <w:rPr>
                <w:rFonts w:ascii="Tahoma" w:hAnsi="Tahoma" w:cs="Tahoma"/>
                <w:b/>
                <w:bCs/>
                <w:iCs/>
              </w:rPr>
              <w:t>TOTAL A</w:t>
            </w:r>
          </w:p>
        </w:tc>
        <w:tc>
          <w:tcPr>
            <w:tcW w:w="1800" w:type="dxa"/>
            <w:tcBorders>
              <w:top w:val="single" w:sz="4" w:space="0" w:color="auto"/>
              <w:left w:val="single" w:sz="4" w:space="0" w:color="auto"/>
              <w:bottom w:val="single" w:sz="4" w:space="0" w:color="auto"/>
              <w:right w:val="single" w:sz="4" w:space="0" w:color="auto"/>
            </w:tcBorders>
          </w:tcPr>
          <w:p w14:paraId="5607BF8F" w14:textId="77777777" w:rsidR="006F447D" w:rsidRDefault="006F447D">
            <w:pPr>
              <w:spacing w:after="0" w:line="240" w:lineRule="auto"/>
              <w:rPr>
                <w:rFonts w:ascii="Tahoma" w:hAnsi="Tahoma" w:cs="Tahoma"/>
                <w:b/>
                <w:bCs/>
                <w:iCs/>
              </w:rPr>
            </w:pPr>
          </w:p>
        </w:tc>
      </w:tr>
      <w:tr w:rsidR="006F447D" w14:paraId="064490D9" w14:textId="77777777" w:rsidTr="006F447D">
        <w:trPr>
          <w:trHeight w:val="340"/>
          <w:jc w:val="center"/>
        </w:trPr>
        <w:tc>
          <w:tcPr>
            <w:tcW w:w="2808" w:type="dxa"/>
            <w:tcBorders>
              <w:top w:val="nil"/>
              <w:left w:val="nil"/>
              <w:bottom w:val="nil"/>
              <w:right w:val="single" w:sz="4" w:space="0" w:color="auto"/>
            </w:tcBorders>
            <w:vAlign w:val="center"/>
            <w:hideMark/>
          </w:tcPr>
          <w:p w14:paraId="51D39DF8" w14:textId="77777777" w:rsidR="006F447D" w:rsidRDefault="006F447D">
            <w:pPr>
              <w:spacing w:after="0" w:line="240" w:lineRule="auto"/>
              <w:jc w:val="right"/>
              <w:rPr>
                <w:rFonts w:ascii="Tahoma" w:hAnsi="Tahoma" w:cs="Tahoma"/>
                <w:b/>
                <w:bCs/>
                <w:iCs/>
              </w:rPr>
            </w:pPr>
            <w:r>
              <w:rPr>
                <w:rFonts w:ascii="Tahoma" w:hAnsi="Tahoma" w:cs="Tahoma"/>
                <w:b/>
                <w:bCs/>
                <w:iCs/>
              </w:rPr>
              <w:t>TOTAL B</w:t>
            </w:r>
          </w:p>
        </w:tc>
        <w:tc>
          <w:tcPr>
            <w:tcW w:w="1800" w:type="dxa"/>
            <w:tcBorders>
              <w:top w:val="single" w:sz="4" w:space="0" w:color="auto"/>
              <w:left w:val="single" w:sz="4" w:space="0" w:color="auto"/>
              <w:bottom w:val="single" w:sz="4" w:space="0" w:color="auto"/>
              <w:right w:val="single" w:sz="4" w:space="0" w:color="auto"/>
            </w:tcBorders>
          </w:tcPr>
          <w:p w14:paraId="3E600FA2" w14:textId="77777777" w:rsidR="006F447D" w:rsidRDefault="006F447D">
            <w:pPr>
              <w:spacing w:after="0" w:line="240" w:lineRule="auto"/>
              <w:rPr>
                <w:rFonts w:ascii="Tahoma" w:hAnsi="Tahoma" w:cs="Tahoma"/>
                <w:b/>
                <w:bCs/>
                <w:iCs/>
              </w:rPr>
            </w:pPr>
          </w:p>
        </w:tc>
      </w:tr>
      <w:tr w:rsidR="006F447D" w14:paraId="12757E5B" w14:textId="77777777" w:rsidTr="006F447D">
        <w:trPr>
          <w:trHeight w:val="340"/>
          <w:jc w:val="center"/>
        </w:trPr>
        <w:tc>
          <w:tcPr>
            <w:tcW w:w="2808" w:type="dxa"/>
            <w:tcBorders>
              <w:top w:val="nil"/>
              <w:left w:val="nil"/>
              <w:bottom w:val="single" w:sz="4" w:space="0" w:color="auto"/>
              <w:right w:val="single" w:sz="4" w:space="0" w:color="auto"/>
            </w:tcBorders>
            <w:vAlign w:val="center"/>
            <w:hideMark/>
          </w:tcPr>
          <w:p w14:paraId="0F7583E4" w14:textId="77777777" w:rsidR="006F447D" w:rsidRDefault="006F447D">
            <w:pPr>
              <w:spacing w:after="0" w:line="240" w:lineRule="auto"/>
              <w:jc w:val="right"/>
              <w:rPr>
                <w:rFonts w:ascii="Tahoma" w:hAnsi="Tahoma" w:cs="Tahoma"/>
                <w:b/>
                <w:bCs/>
                <w:iCs/>
              </w:rPr>
            </w:pPr>
            <w:r>
              <w:rPr>
                <w:rFonts w:ascii="Tahoma" w:hAnsi="Tahoma" w:cs="Tahoma"/>
                <w:b/>
                <w:bCs/>
                <w:iCs/>
              </w:rPr>
              <w:t>TOTAL C</w:t>
            </w:r>
          </w:p>
        </w:tc>
        <w:tc>
          <w:tcPr>
            <w:tcW w:w="1800" w:type="dxa"/>
            <w:tcBorders>
              <w:top w:val="single" w:sz="4" w:space="0" w:color="auto"/>
              <w:left w:val="single" w:sz="4" w:space="0" w:color="auto"/>
              <w:bottom w:val="single" w:sz="4" w:space="0" w:color="auto"/>
              <w:right w:val="single" w:sz="4" w:space="0" w:color="auto"/>
            </w:tcBorders>
          </w:tcPr>
          <w:p w14:paraId="2A517801" w14:textId="77777777" w:rsidR="006F447D" w:rsidRDefault="006F447D">
            <w:pPr>
              <w:spacing w:after="0" w:line="240" w:lineRule="auto"/>
              <w:rPr>
                <w:rFonts w:ascii="Tahoma" w:hAnsi="Tahoma" w:cs="Tahoma"/>
                <w:b/>
                <w:bCs/>
                <w:iCs/>
              </w:rPr>
            </w:pPr>
          </w:p>
        </w:tc>
      </w:tr>
      <w:tr w:rsidR="006F447D" w14:paraId="14503EDA" w14:textId="77777777" w:rsidTr="006F447D">
        <w:trPr>
          <w:trHeight w:val="340"/>
          <w:jc w:val="center"/>
        </w:trPr>
        <w:tc>
          <w:tcPr>
            <w:tcW w:w="280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07D212E" w14:textId="77777777" w:rsidR="006F447D" w:rsidRDefault="006F447D">
            <w:pPr>
              <w:spacing w:after="0" w:line="240" w:lineRule="auto"/>
              <w:jc w:val="right"/>
              <w:rPr>
                <w:rFonts w:ascii="Tahoma" w:hAnsi="Tahoma" w:cs="Tahoma"/>
                <w:b/>
                <w:bCs/>
                <w:iCs/>
                <w:sz w:val="18"/>
                <w:szCs w:val="18"/>
              </w:rPr>
            </w:pPr>
            <w:r>
              <w:rPr>
                <w:rFonts w:ascii="Tahoma" w:hAnsi="Tahoma" w:cs="Tahoma"/>
                <w:b/>
                <w:bCs/>
                <w:iCs/>
                <w:sz w:val="18"/>
                <w:szCs w:val="18"/>
              </w:rPr>
              <w:t>TOTAL</w:t>
            </w:r>
          </w:p>
          <w:p w14:paraId="1B6EBD6D" w14:textId="77777777" w:rsidR="006F447D" w:rsidRDefault="006F447D">
            <w:pPr>
              <w:spacing w:after="0" w:line="240" w:lineRule="auto"/>
              <w:jc w:val="right"/>
              <w:rPr>
                <w:rFonts w:ascii="Tahoma" w:hAnsi="Tahoma" w:cs="Tahoma"/>
                <w:b/>
                <w:bCs/>
                <w:iCs/>
                <w:sz w:val="18"/>
                <w:szCs w:val="18"/>
              </w:rPr>
            </w:pPr>
            <w:r>
              <w:rPr>
                <w:rFonts w:ascii="Tahoma" w:hAnsi="Tahoma" w:cs="Tahoma"/>
                <w:b/>
                <w:bCs/>
                <w:iCs/>
                <w:sz w:val="18"/>
                <w:szCs w:val="18"/>
              </w:rPr>
              <w:t>NOT TO EXCEED 15 FAULTS</w:t>
            </w:r>
          </w:p>
        </w:tc>
        <w:tc>
          <w:tcPr>
            <w:tcW w:w="1800" w:type="dxa"/>
            <w:tcBorders>
              <w:top w:val="single" w:sz="4" w:space="0" w:color="auto"/>
              <w:left w:val="single" w:sz="4" w:space="0" w:color="auto"/>
              <w:bottom w:val="double" w:sz="4" w:space="0" w:color="auto"/>
              <w:right w:val="single" w:sz="4" w:space="0" w:color="auto"/>
            </w:tcBorders>
          </w:tcPr>
          <w:p w14:paraId="0265BEAA" w14:textId="77777777" w:rsidR="006F447D" w:rsidRDefault="006F447D">
            <w:pPr>
              <w:spacing w:after="0" w:line="240" w:lineRule="auto"/>
              <w:rPr>
                <w:rFonts w:ascii="Tahoma" w:hAnsi="Tahoma" w:cs="Tahoma"/>
                <w:b/>
                <w:bCs/>
                <w:iCs/>
              </w:rPr>
            </w:pPr>
          </w:p>
        </w:tc>
      </w:tr>
    </w:tbl>
    <w:p w14:paraId="6587E26C" w14:textId="77777777" w:rsidR="006F447D" w:rsidRDefault="006F447D" w:rsidP="006F447D">
      <w:pPr>
        <w:spacing w:after="0" w:line="240" w:lineRule="auto"/>
        <w:rPr>
          <w:rFonts w:ascii="Tahoma" w:hAnsi="Tahoma" w:cs="Tahoma"/>
          <w:b/>
          <w:bCs/>
          <w:iCs/>
          <w:sz w:val="12"/>
          <w:szCs w:val="12"/>
        </w:rPr>
      </w:pPr>
    </w:p>
    <w:p w14:paraId="2906470A" w14:textId="77777777" w:rsidR="006F447D" w:rsidRDefault="006F447D" w:rsidP="006F447D">
      <w:pPr>
        <w:spacing w:after="0" w:line="240" w:lineRule="auto"/>
        <w:rPr>
          <w:rFonts w:ascii="Tahoma" w:hAnsi="Tahoma" w:cs="Tahoma"/>
          <w:b/>
          <w:bCs/>
          <w:iCs/>
          <w:u w:val="single"/>
        </w:rPr>
      </w:pPr>
      <w:r>
        <w:rPr>
          <w:rFonts w:ascii="Tahoma" w:hAnsi="Tahoma" w:cs="Tahoma"/>
          <w:b/>
          <w:bCs/>
          <w:iCs/>
          <w:u w:val="single"/>
        </w:rPr>
        <w:t>FIRST STAGE PRACTICAL FEEDBACK</w:t>
      </w:r>
    </w:p>
    <w:p w14:paraId="70E0237F" w14:textId="77777777" w:rsidR="006F447D" w:rsidRDefault="006F447D" w:rsidP="006F447D">
      <w:pPr>
        <w:spacing w:after="0" w:line="240" w:lineRule="auto"/>
        <w:rPr>
          <w:rFonts w:ascii="Tahoma" w:hAnsi="Tahoma" w:cs="Tahoma"/>
          <w:b/>
          <w:bCs/>
          <w:iCs/>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4"/>
        <w:gridCol w:w="2214"/>
      </w:tblGrid>
      <w:tr w:rsidR="006F447D" w14:paraId="6A72245F" w14:textId="77777777" w:rsidTr="006F447D">
        <w:trPr>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61BEA94F"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50FF7F71" w14:textId="77777777" w:rsidTr="006F447D">
        <w:trPr>
          <w:jc w:val="center"/>
        </w:trPr>
        <w:tc>
          <w:tcPr>
            <w:tcW w:w="2394" w:type="dxa"/>
            <w:tcBorders>
              <w:top w:val="single" w:sz="4" w:space="0" w:color="auto"/>
              <w:left w:val="single" w:sz="4" w:space="0" w:color="auto"/>
              <w:bottom w:val="single" w:sz="4" w:space="0" w:color="auto"/>
              <w:right w:val="single" w:sz="4" w:space="0" w:color="auto"/>
            </w:tcBorders>
            <w:hideMark/>
          </w:tcPr>
          <w:p w14:paraId="37EA4733"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214" w:type="dxa"/>
            <w:tcBorders>
              <w:top w:val="single" w:sz="4" w:space="0" w:color="auto"/>
              <w:left w:val="single" w:sz="4" w:space="0" w:color="auto"/>
              <w:bottom w:val="single" w:sz="4" w:space="0" w:color="auto"/>
              <w:right w:val="single" w:sz="4" w:space="0" w:color="auto"/>
            </w:tcBorders>
            <w:hideMark/>
          </w:tcPr>
          <w:p w14:paraId="31BA3E9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5DAEFD3C" w14:textId="77777777" w:rsidTr="006F447D">
        <w:trPr>
          <w:trHeight w:val="1020"/>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74C8FD6C"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37114680" w14:textId="77777777" w:rsidTr="006F447D">
        <w:trPr>
          <w:trHeight w:val="1020"/>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1D35E14F"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6F0AEF30" w14:textId="77777777" w:rsidTr="006F447D">
        <w:trPr>
          <w:trHeight w:val="454"/>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2CCA7C2F"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018AF332" w14:textId="77777777" w:rsidTr="006F447D">
        <w:trPr>
          <w:trHeight w:val="454"/>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1186F5A8"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4AA06B61" w14:textId="77777777" w:rsidR="006F447D" w:rsidRDefault="006F447D" w:rsidP="006F447D"/>
    <w:tbl>
      <w:tblPr>
        <w:tblpPr w:leftFromText="181" w:rightFromText="454" w:vertAnchor="text" w:horzAnchor="margin" w:tblpY="440"/>
        <w:tblOverlap w:val="never"/>
        <w:tblW w:w="4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5"/>
        <w:gridCol w:w="288"/>
        <w:gridCol w:w="288"/>
        <w:gridCol w:w="288"/>
        <w:gridCol w:w="36"/>
        <w:gridCol w:w="252"/>
        <w:gridCol w:w="288"/>
        <w:gridCol w:w="720"/>
      </w:tblGrid>
      <w:tr w:rsidR="006F447D" w14:paraId="3741298C" w14:textId="77777777" w:rsidTr="00174B78">
        <w:tc>
          <w:tcPr>
            <w:tcW w:w="2628" w:type="dxa"/>
            <w:tcBorders>
              <w:top w:val="nil"/>
              <w:left w:val="nil"/>
              <w:bottom w:val="single" w:sz="4" w:space="0" w:color="auto"/>
              <w:right w:val="single" w:sz="4" w:space="0" w:color="auto"/>
            </w:tcBorders>
            <w:shd w:val="clear" w:color="auto" w:fill="E0E0E0"/>
            <w:vAlign w:val="center"/>
            <w:hideMark/>
          </w:tcPr>
          <w:p w14:paraId="07443425" w14:textId="77777777" w:rsidR="006F447D" w:rsidRDefault="006F447D">
            <w:pPr>
              <w:spacing w:after="0" w:line="240" w:lineRule="auto"/>
              <w:rPr>
                <w:rFonts w:ascii="Tahoma" w:hAnsi="Tahoma" w:cs="Tahoma"/>
                <w:b/>
                <w:bCs/>
                <w:sz w:val="12"/>
                <w:szCs w:val="12"/>
              </w:rPr>
            </w:pPr>
            <w:r>
              <w:rPr>
                <w:rFonts w:ascii="Tahoma" w:hAnsi="Tahoma" w:cs="Tahoma"/>
                <w:b/>
                <w:bCs/>
                <w:sz w:val="12"/>
                <w:szCs w:val="12"/>
              </w:rPr>
              <w:lastRenderedPageBreak/>
              <w:t>ITEMS TO BE CHECKED</w:t>
            </w:r>
          </w:p>
        </w:tc>
        <w:tc>
          <w:tcPr>
            <w:tcW w:w="1440" w:type="dxa"/>
            <w:gridSpan w:val="6"/>
            <w:tcBorders>
              <w:top w:val="single" w:sz="4" w:space="0" w:color="auto"/>
              <w:left w:val="single" w:sz="4" w:space="0" w:color="auto"/>
              <w:bottom w:val="single" w:sz="4" w:space="0" w:color="auto"/>
              <w:right w:val="single" w:sz="4" w:space="0" w:color="auto"/>
            </w:tcBorders>
            <w:shd w:val="clear" w:color="auto" w:fill="E0E0E0"/>
            <w:hideMark/>
          </w:tcPr>
          <w:p w14:paraId="5E912E74" w14:textId="77777777" w:rsidR="006F447D" w:rsidRDefault="006F447D">
            <w:pPr>
              <w:spacing w:after="0" w:line="240" w:lineRule="auto"/>
              <w:rPr>
                <w:rFonts w:ascii="Tahoma" w:hAnsi="Tahoma" w:cs="Tahoma"/>
                <w:b/>
                <w:sz w:val="12"/>
                <w:szCs w:val="12"/>
              </w:rPr>
            </w:pPr>
            <w:r>
              <w:rPr>
                <w:rFonts w:ascii="Tahoma" w:hAnsi="Tahoma" w:cs="Tahoma"/>
                <w:b/>
                <w:sz w:val="12"/>
                <w:szCs w:val="12"/>
              </w:rPr>
              <w:t>FAULTS</w:t>
            </w:r>
          </w:p>
        </w:tc>
        <w:tc>
          <w:tcPr>
            <w:tcW w:w="720"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2B00F21" w14:textId="77777777" w:rsidR="006F447D" w:rsidRDefault="006F447D">
            <w:pPr>
              <w:spacing w:after="0" w:line="240" w:lineRule="auto"/>
              <w:rPr>
                <w:rFonts w:ascii="Tahoma" w:hAnsi="Tahoma" w:cs="Tahoma"/>
                <w:b/>
                <w:sz w:val="12"/>
                <w:szCs w:val="12"/>
              </w:rPr>
            </w:pPr>
            <w:r>
              <w:rPr>
                <w:rFonts w:ascii="Tahoma" w:hAnsi="Tahoma" w:cs="Tahoma"/>
                <w:b/>
                <w:sz w:val="12"/>
                <w:szCs w:val="12"/>
              </w:rPr>
              <w:t>TOTAL</w:t>
            </w:r>
          </w:p>
        </w:tc>
      </w:tr>
      <w:tr w:rsidR="006F447D" w14:paraId="583648FE"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9E3C16B" w14:textId="77777777" w:rsidR="006F447D" w:rsidRDefault="006F447D">
            <w:pPr>
              <w:spacing w:after="0" w:line="240" w:lineRule="auto"/>
              <w:rPr>
                <w:rFonts w:ascii="Tahoma" w:hAnsi="Tahoma" w:cs="Tahoma"/>
                <w:b/>
                <w:sz w:val="16"/>
                <w:szCs w:val="16"/>
              </w:rPr>
            </w:pPr>
            <w:r>
              <w:rPr>
                <w:rFonts w:ascii="Tahoma" w:hAnsi="Tahoma" w:cs="Tahoma"/>
                <w:b/>
                <w:sz w:val="16"/>
                <w:szCs w:val="16"/>
              </w:rPr>
              <w:t>Correctly identifies location of goods</w:t>
            </w:r>
          </w:p>
        </w:tc>
        <w:tc>
          <w:tcPr>
            <w:tcW w:w="288" w:type="dxa"/>
            <w:tcBorders>
              <w:top w:val="single" w:sz="4" w:space="0" w:color="auto"/>
              <w:left w:val="single" w:sz="4" w:space="0" w:color="auto"/>
              <w:bottom w:val="single" w:sz="4" w:space="0" w:color="auto"/>
              <w:right w:val="single" w:sz="4" w:space="0" w:color="auto"/>
            </w:tcBorders>
          </w:tcPr>
          <w:p w14:paraId="11800362"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770E9473"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61F56B"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1A10C43E"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045451C"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4C78FAB1" w14:textId="77777777" w:rsidR="006F447D" w:rsidRDefault="006F447D">
            <w:pPr>
              <w:spacing w:after="0" w:line="240" w:lineRule="auto"/>
              <w:rPr>
                <w:rFonts w:ascii="Tahoma" w:hAnsi="Tahoma" w:cs="Tahoma"/>
                <w:b/>
              </w:rPr>
            </w:pPr>
          </w:p>
        </w:tc>
      </w:tr>
      <w:tr w:rsidR="006F447D" w14:paraId="73A07566"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359B194E" w14:textId="77777777" w:rsidR="006F447D" w:rsidRDefault="006F447D">
            <w:pPr>
              <w:spacing w:after="0" w:line="240" w:lineRule="auto"/>
              <w:rPr>
                <w:rFonts w:ascii="Tahoma" w:hAnsi="Tahoma" w:cs="Tahoma"/>
                <w:b/>
                <w:sz w:val="16"/>
                <w:szCs w:val="16"/>
              </w:rPr>
            </w:pPr>
            <w:r>
              <w:rPr>
                <w:rFonts w:ascii="Tahoma" w:hAnsi="Tahoma" w:cs="Tahoma"/>
                <w:b/>
                <w:sz w:val="16"/>
                <w:szCs w:val="16"/>
              </w:rPr>
              <w:t>Locates correct goods in stack/ rack for de-stacking</w:t>
            </w:r>
          </w:p>
        </w:tc>
        <w:tc>
          <w:tcPr>
            <w:tcW w:w="288" w:type="dxa"/>
            <w:tcBorders>
              <w:top w:val="single" w:sz="4" w:space="0" w:color="auto"/>
              <w:left w:val="single" w:sz="4" w:space="0" w:color="auto"/>
              <w:bottom w:val="single" w:sz="4" w:space="0" w:color="auto"/>
              <w:right w:val="single" w:sz="4" w:space="0" w:color="auto"/>
            </w:tcBorders>
          </w:tcPr>
          <w:p w14:paraId="1A26A7CB"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57FFE425"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EE051A3"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4EA886CC"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32481CDF"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13886BE9" w14:textId="77777777" w:rsidR="006F447D" w:rsidRDefault="006F447D">
            <w:pPr>
              <w:spacing w:after="0" w:line="240" w:lineRule="auto"/>
              <w:rPr>
                <w:rFonts w:ascii="Tahoma" w:hAnsi="Tahoma" w:cs="Tahoma"/>
                <w:b/>
              </w:rPr>
            </w:pPr>
          </w:p>
        </w:tc>
      </w:tr>
      <w:tr w:rsidR="006F447D" w14:paraId="34B6749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DC4CD40" w14:textId="2E663B70" w:rsidR="006F447D" w:rsidRDefault="006F447D">
            <w:pPr>
              <w:spacing w:after="0" w:line="240" w:lineRule="auto"/>
              <w:rPr>
                <w:rFonts w:ascii="Tahoma" w:hAnsi="Tahoma" w:cs="Tahoma"/>
                <w:b/>
                <w:sz w:val="16"/>
                <w:szCs w:val="16"/>
              </w:rPr>
            </w:pPr>
            <w:r>
              <w:rPr>
                <w:rFonts w:ascii="Tahoma" w:hAnsi="Tahoma" w:cs="Tahoma"/>
                <w:b/>
                <w:sz w:val="16"/>
                <w:szCs w:val="16"/>
              </w:rPr>
              <w:t xml:space="preserve">Checks packaging </w:t>
            </w:r>
            <w:r w:rsidR="003246E6">
              <w:rPr>
                <w:rFonts w:ascii="Tahoma" w:hAnsi="Tahoma" w:cs="Tahoma"/>
                <w:b/>
                <w:sz w:val="16"/>
                <w:szCs w:val="16"/>
              </w:rPr>
              <w:t>and</w:t>
            </w:r>
            <w:r>
              <w:rPr>
                <w:rFonts w:ascii="Tahoma" w:hAnsi="Tahoma" w:cs="Tahoma"/>
                <w:b/>
                <w:sz w:val="16"/>
                <w:szCs w:val="16"/>
              </w:rPr>
              <w:t xml:space="preserve"> </w:t>
            </w:r>
            <w:proofErr w:type="spellStart"/>
            <w:r>
              <w:rPr>
                <w:rFonts w:ascii="Tahoma" w:hAnsi="Tahoma" w:cs="Tahoma"/>
                <w:b/>
                <w:sz w:val="16"/>
                <w:szCs w:val="16"/>
              </w:rPr>
              <w:t>labeling</w:t>
            </w:r>
            <w:proofErr w:type="spellEnd"/>
            <w:r>
              <w:rPr>
                <w:rFonts w:ascii="Tahoma" w:hAnsi="Tahoma" w:cs="Tahoma"/>
                <w:b/>
                <w:sz w:val="16"/>
                <w:szCs w:val="16"/>
              </w:rPr>
              <w:t xml:space="preserve"> for handling instructions</w:t>
            </w:r>
          </w:p>
        </w:tc>
        <w:tc>
          <w:tcPr>
            <w:tcW w:w="288" w:type="dxa"/>
            <w:tcBorders>
              <w:top w:val="single" w:sz="4" w:space="0" w:color="auto"/>
              <w:left w:val="single" w:sz="4" w:space="0" w:color="auto"/>
              <w:bottom w:val="single" w:sz="4" w:space="0" w:color="auto"/>
              <w:right w:val="single" w:sz="4" w:space="0" w:color="auto"/>
            </w:tcBorders>
          </w:tcPr>
          <w:p w14:paraId="3203128D"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3AEB804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77A490C2"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7F525D6E"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5D74803"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7EF26916" w14:textId="77777777" w:rsidR="006F447D" w:rsidRDefault="006F447D">
            <w:pPr>
              <w:spacing w:after="0" w:line="240" w:lineRule="auto"/>
              <w:rPr>
                <w:rFonts w:ascii="Tahoma" w:hAnsi="Tahoma" w:cs="Tahoma"/>
                <w:b/>
              </w:rPr>
            </w:pPr>
          </w:p>
        </w:tc>
      </w:tr>
      <w:tr w:rsidR="006F447D" w14:paraId="3500953D"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6A2B704" w14:textId="77777777" w:rsidR="006F447D" w:rsidRDefault="006F447D">
            <w:pPr>
              <w:spacing w:after="0" w:line="240" w:lineRule="auto"/>
              <w:rPr>
                <w:rFonts w:ascii="Tahoma" w:hAnsi="Tahoma" w:cs="Tahoma"/>
                <w:b/>
                <w:sz w:val="16"/>
                <w:szCs w:val="16"/>
              </w:rPr>
            </w:pPr>
            <w:r>
              <w:rPr>
                <w:rFonts w:ascii="Tahoma" w:hAnsi="Tahoma" w:cs="Tahoma"/>
                <w:b/>
                <w:sz w:val="16"/>
                <w:szCs w:val="16"/>
              </w:rPr>
              <w:t>Handles goods according to instructions/</w:t>
            </w:r>
            <w:proofErr w:type="spellStart"/>
            <w:r>
              <w:rPr>
                <w:rFonts w:ascii="Tahoma" w:hAnsi="Tahoma" w:cs="Tahoma"/>
                <w:b/>
                <w:sz w:val="16"/>
                <w:szCs w:val="16"/>
              </w:rPr>
              <w:t>labeling</w:t>
            </w:r>
            <w:proofErr w:type="spellEnd"/>
          </w:p>
        </w:tc>
        <w:tc>
          <w:tcPr>
            <w:tcW w:w="288" w:type="dxa"/>
            <w:tcBorders>
              <w:top w:val="single" w:sz="4" w:space="0" w:color="auto"/>
              <w:left w:val="single" w:sz="4" w:space="0" w:color="auto"/>
              <w:bottom w:val="single" w:sz="4" w:space="0" w:color="auto"/>
              <w:right w:val="single" w:sz="4" w:space="0" w:color="auto"/>
            </w:tcBorders>
          </w:tcPr>
          <w:p w14:paraId="3B53F43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1ECC9AB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A57B220"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01593B1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73C7D14"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46974A0C" w14:textId="77777777" w:rsidR="006F447D" w:rsidRDefault="006F447D">
            <w:pPr>
              <w:spacing w:after="0" w:line="240" w:lineRule="auto"/>
              <w:rPr>
                <w:rFonts w:ascii="Tahoma" w:hAnsi="Tahoma" w:cs="Tahoma"/>
                <w:b/>
              </w:rPr>
            </w:pPr>
          </w:p>
        </w:tc>
      </w:tr>
      <w:tr w:rsidR="006F447D" w14:paraId="1490E83B"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726A07B2" w14:textId="77777777" w:rsidR="006F447D" w:rsidRDefault="006F447D">
            <w:pPr>
              <w:spacing w:after="0" w:line="240" w:lineRule="auto"/>
              <w:rPr>
                <w:rFonts w:ascii="Tahoma" w:hAnsi="Tahoma" w:cs="Tahoma"/>
                <w:b/>
                <w:sz w:val="16"/>
                <w:szCs w:val="16"/>
              </w:rPr>
            </w:pPr>
            <w:r>
              <w:rPr>
                <w:rFonts w:ascii="Tahoma" w:hAnsi="Tahoma" w:cs="Tahoma"/>
                <w:b/>
                <w:sz w:val="16"/>
                <w:szCs w:val="16"/>
              </w:rPr>
              <w:t>Correctly identifies location for stacking of goods</w:t>
            </w:r>
          </w:p>
        </w:tc>
        <w:tc>
          <w:tcPr>
            <w:tcW w:w="288" w:type="dxa"/>
            <w:tcBorders>
              <w:top w:val="single" w:sz="4" w:space="0" w:color="auto"/>
              <w:left w:val="single" w:sz="4" w:space="0" w:color="auto"/>
              <w:bottom w:val="single" w:sz="4" w:space="0" w:color="auto"/>
              <w:right w:val="single" w:sz="4" w:space="0" w:color="auto"/>
            </w:tcBorders>
          </w:tcPr>
          <w:p w14:paraId="68B61CE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D7F3FF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C5476A"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7C5163D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96FB04E"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2CCB7694" w14:textId="77777777" w:rsidR="006F447D" w:rsidRDefault="006F447D">
            <w:pPr>
              <w:spacing w:after="0" w:line="240" w:lineRule="auto"/>
              <w:rPr>
                <w:rFonts w:ascii="Tahoma" w:hAnsi="Tahoma" w:cs="Tahoma"/>
                <w:b/>
              </w:rPr>
            </w:pPr>
          </w:p>
        </w:tc>
      </w:tr>
      <w:tr w:rsidR="006F447D" w14:paraId="0B7C5DD5"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1629D875" w14:textId="77777777" w:rsidR="006F447D" w:rsidRDefault="006F447D">
            <w:pPr>
              <w:spacing w:after="0" w:line="240" w:lineRule="auto"/>
              <w:rPr>
                <w:rFonts w:ascii="Tahoma" w:hAnsi="Tahoma" w:cs="Tahoma"/>
                <w:b/>
                <w:sz w:val="16"/>
                <w:szCs w:val="16"/>
              </w:rPr>
            </w:pPr>
            <w:r>
              <w:rPr>
                <w:rFonts w:ascii="Tahoma" w:hAnsi="Tahoma" w:cs="Tahoma"/>
                <w:b/>
                <w:sz w:val="16"/>
                <w:szCs w:val="16"/>
              </w:rPr>
              <w:t>Identifies appropriate location of goods for stacking</w:t>
            </w:r>
          </w:p>
        </w:tc>
        <w:tc>
          <w:tcPr>
            <w:tcW w:w="288" w:type="dxa"/>
            <w:tcBorders>
              <w:top w:val="single" w:sz="4" w:space="0" w:color="auto"/>
              <w:left w:val="single" w:sz="4" w:space="0" w:color="auto"/>
              <w:bottom w:val="single" w:sz="4" w:space="0" w:color="auto"/>
              <w:right w:val="single" w:sz="4" w:space="0" w:color="auto"/>
            </w:tcBorders>
          </w:tcPr>
          <w:p w14:paraId="5E61BCBF"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6692C6B9"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7DE9128"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0737F3A"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9E4A9CB"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24527C6E" w14:textId="77777777" w:rsidR="006F447D" w:rsidRDefault="006F447D">
            <w:pPr>
              <w:spacing w:after="0" w:line="240" w:lineRule="auto"/>
              <w:rPr>
                <w:rFonts w:ascii="Tahoma" w:hAnsi="Tahoma" w:cs="Tahoma"/>
                <w:b/>
              </w:rPr>
            </w:pPr>
          </w:p>
        </w:tc>
      </w:tr>
      <w:tr w:rsidR="006F447D" w14:paraId="61D2AB10"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3D286E00" w14:textId="77777777" w:rsidR="006F447D" w:rsidRDefault="006F447D">
            <w:pPr>
              <w:spacing w:after="0" w:line="240" w:lineRule="auto"/>
              <w:rPr>
                <w:rFonts w:ascii="Tahoma" w:hAnsi="Tahoma" w:cs="Tahoma"/>
                <w:b/>
                <w:sz w:val="16"/>
                <w:szCs w:val="16"/>
              </w:rPr>
            </w:pPr>
            <w:r>
              <w:rPr>
                <w:rFonts w:ascii="Tahoma" w:hAnsi="Tahoma" w:cs="Tahoma"/>
                <w:b/>
                <w:sz w:val="16"/>
                <w:szCs w:val="16"/>
              </w:rPr>
              <w:t>Forks bind on entry or withdrawal</w:t>
            </w:r>
          </w:p>
        </w:tc>
        <w:tc>
          <w:tcPr>
            <w:tcW w:w="288" w:type="dxa"/>
            <w:tcBorders>
              <w:top w:val="single" w:sz="4" w:space="0" w:color="auto"/>
              <w:left w:val="single" w:sz="4" w:space="0" w:color="auto"/>
              <w:bottom w:val="single" w:sz="4" w:space="0" w:color="auto"/>
              <w:right w:val="single" w:sz="4" w:space="0" w:color="auto"/>
            </w:tcBorders>
          </w:tcPr>
          <w:p w14:paraId="5310C3A0"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452DB1DC"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0D0B82"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607F31BF"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AA45D15"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5E93A94C" w14:textId="77777777" w:rsidR="006F447D" w:rsidRDefault="006F447D">
            <w:pPr>
              <w:spacing w:after="0" w:line="240" w:lineRule="auto"/>
              <w:rPr>
                <w:rFonts w:ascii="Tahoma" w:hAnsi="Tahoma" w:cs="Tahoma"/>
                <w:b/>
              </w:rPr>
            </w:pPr>
          </w:p>
        </w:tc>
      </w:tr>
      <w:tr w:rsidR="006F447D" w14:paraId="054A318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9F97893" w14:textId="77777777" w:rsidR="006F447D" w:rsidRDefault="006F447D">
            <w:pPr>
              <w:spacing w:after="0" w:line="240" w:lineRule="auto"/>
              <w:rPr>
                <w:rFonts w:ascii="Tahoma" w:hAnsi="Tahoma" w:cs="Tahoma"/>
                <w:b/>
                <w:sz w:val="16"/>
                <w:szCs w:val="16"/>
              </w:rPr>
            </w:pPr>
            <w:r>
              <w:rPr>
                <w:rFonts w:ascii="Tahoma" w:hAnsi="Tahoma" w:cs="Tahoma"/>
                <w:b/>
                <w:sz w:val="16"/>
                <w:szCs w:val="16"/>
              </w:rPr>
              <w:t>Forks not central under load</w:t>
            </w:r>
          </w:p>
        </w:tc>
        <w:tc>
          <w:tcPr>
            <w:tcW w:w="288" w:type="dxa"/>
            <w:tcBorders>
              <w:top w:val="single" w:sz="4" w:space="0" w:color="auto"/>
              <w:left w:val="single" w:sz="4" w:space="0" w:color="auto"/>
              <w:bottom w:val="single" w:sz="4" w:space="0" w:color="auto"/>
              <w:right w:val="single" w:sz="4" w:space="0" w:color="auto"/>
            </w:tcBorders>
          </w:tcPr>
          <w:p w14:paraId="22939198"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1245472B"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6C7F306"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FC2DBB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3173A73D"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3CE3ABFF" w14:textId="77777777" w:rsidR="006F447D" w:rsidRDefault="006F447D">
            <w:pPr>
              <w:spacing w:after="0" w:line="240" w:lineRule="auto"/>
              <w:rPr>
                <w:rFonts w:ascii="Tahoma" w:hAnsi="Tahoma" w:cs="Tahoma"/>
                <w:b/>
              </w:rPr>
            </w:pPr>
          </w:p>
        </w:tc>
      </w:tr>
      <w:tr w:rsidR="006F447D" w14:paraId="32F7CCB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A59C981" w14:textId="77777777" w:rsidR="006F447D" w:rsidRDefault="006F447D">
            <w:pPr>
              <w:spacing w:after="0" w:line="240" w:lineRule="auto"/>
              <w:rPr>
                <w:rFonts w:ascii="Tahoma" w:hAnsi="Tahoma" w:cs="Tahoma"/>
                <w:b/>
                <w:sz w:val="16"/>
                <w:szCs w:val="16"/>
              </w:rPr>
            </w:pPr>
            <w:r>
              <w:rPr>
                <w:rFonts w:ascii="Tahoma" w:hAnsi="Tahoma" w:cs="Tahoma"/>
                <w:b/>
                <w:sz w:val="16"/>
                <w:szCs w:val="16"/>
              </w:rPr>
              <w:t>Load not at heel of forks</w:t>
            </w:r>
          </w:p>
        </w:tc>
        <w:tc>
          <w:tcPr>
            <w:tcW w:w="288" w:type="dxa"/>
            <w:tcBorders>
              <w:top w:val="single" w:sz="4" w:space="0" w:color="auto"/>
              <w:left w:val="single" w:sz="4" w:space="0" w:color="auto"/>
              <w:bottom w:val="single" w:sz="4" w:space="0" w:color="auto"/>
              <w:right w:val="single" w:sz="4" w:space="0" w:color="auto"/>
            </w:tcBorders>
          </w:tcPr>
          <w:p w14:paraId="319410B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1851EE7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1A35DE4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1F9C8F6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4370F54"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F53F556" w14:textId="77777777" w:rsidR="006F447D" w:rsidRDefault="006F447D">
            <w:pPr>
              <w:spacing w:after="0" w:line="240" w:lineRule="auto"/>
              <w:rPr>
                <w:rFonts w:ascii="Tahoma" w:hAnsi="Tahoma" w:cs="Tahoma"/>
                <w:b/>
                <w:i/>
              </w:rPr>
            </w:pPr>
          </w:p>
        </w:tc>
      </w:tr>
      <w:tr w:rsidR="006F447D" w14:paraId="39EBE994"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7748415" w14:textId="77777777" w:rsidR="006F447D" w:rsidRDefault="006F447D">
            <w:pPr>
              <w:spacing w:after="0" w:line="240" w:lineRule="auto"/>
              <w:rPr>
                <w:rFonts w:ascii="Tahoma" w:hAnsi="Tahoma" w:cs="Tahoma"/>
                <w:b/>
                <w:sz w:val="16"/>
                <w:szCs w:val="16"/>
              </w:rPr>
            </w:pPr>
            <w:r>
              <w:rPr>
                <w:rFonts w:ascii="Tahoma" w:hAnsi="Tahoma" w:cs="Tahoma"/>
                <w:b/>
                <w:sz w:val="16"/>
                <w:szCs w:val="16"/>
              </w:rPr>
              <w:t>De-stacks with mast tilted</w:t>
            </w:r>
          </w:p>
        </w:tc>
        <w:tc>
          <w:tcPr>
            <w:tcW w:w="288" w:type="dxa"/>
            <w:tcBorders>
              <w:top w:val="single" w:sz="4" w:space="0" w:color="auto"/>
              <w:left w:val="single" w:sz="4" w:space="0" w:color="auto"/>
              <w:bottom w:val="single" w:sz="4" w:space="0" w:color="auto"/>
              <w:right w:val="single" w:sz="4" w:space="0" w:color="auto"/>
            </w:tcBorders>
          </w:tcPr>
          <w:p w14:paraId="7BFBF50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BF4718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BB4FDDF"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97C311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C73704F"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13A84857" w14:textId="77777777" w:rsidR="006F447D" w:rsidRDefault="006F447D">
            <w:pPr>
              <w:spacing w:after="0" w:line="240" w:lineRule="auto"/>
              <w:rPr>
                <w:rFonts w:ascii="Tahoma" w:hAnsi="Tahoma" w:cs="Tahoma"/>
                <w:b/>
                <w:i/>
              </w:rPr>
            </w:pPr>
          </w:p>
        </w:tc>
      </w:tr>
      <w:tr w:rsidR="006F447D" w14:paraId="49C26A80"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A6CA08B" w14:textId="77777777" w:rsidR="006F447D" w:rsidRDefault="006F447D">
            <w:pPr>
              <w:spacing w:after="0" w:line="240" w:lineRule="auto"/>
              <w:rPr>
                <w:rFonts w:ascii="Tahoma" w:hAnsi="Tahoma" w:cs="Tahoma"/>
                <w:b/>
                <w:sz w:val="16"/>
                <w:szCs w:val="16"/>
              </w:rPr>
            </w:pPr>
            <w:r>
              <w:rPr>
                <w:rFonts w:ascii="Tahoma" w:hAnsi="Tahoma" w:cs="Tahoma"/>
                <w:b/>
                <w:sz w:val="16"/>
                <w:szCs w:val="16"/>
              </w:rPr>
              <w:t>Stacks/de-stacks incorrectly</w:t>
            </w:r>
          </w:p>
        </w:tc>
        <w:tc>
          <w:tcPr>
            <w:tcW w:w="288" w:type="dxa"/>
            <w:tcBorders>
              <w:top w:val="single" w:sz="4" w:space="0" w:color="auto"/>
              <w:left w:val="single" w:sz="4" w:space="0" w:color="auto"/>
              <w:bottom w:val="single" w:sz="4" w:space="0" w:color="auto"/>
              <w:right w:val="single" w:sz="4" w:space="0" w:color="auto"/>
            </w:tcBorders>
          </w:tcPr>
          <w:p w14:paraId="2457BCC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4F2E92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5E841F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A3823D5"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6C38091"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6527FA83" w14:textId="77777777" w:rsidR="006F447D" w:rsidRDefault="006F447D">
            <w:pPr>
              <w:spacing w:after="0" w:line="240" w:lineRule="auto"/>
              <w:rPr>
                <w:rFonts w:ascii="Tahoma" w:hAnsi="Tahoma" w:cs="Tahoma"/>
                <w:b/>
                <w:i/>
              </w:rPr>
            </w:pPr>
          </w:p>
        </w:tc>
      </w:tr>
      <w:tr w:rsidR="006F447D" w14:paraId="6C9C9029"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27C9474"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apply park brake</w:t>
            </w:r>
          </w:p>
        </w:tc>
        <w:tc>
          <w:tcPr>
            <w:tcW w:w="288" w:type="dxa"/>
            <w:tcBorders>
              <w:top w:val="single" w:sz="4" w:space="0" w:color="auto"/>
              <w:left w:val="single" w:sz="4" w:space="0" w:color="auto"/>
              <w:bottom w:val="single" w:sz="4" w:space="0" w:color="auto"/>
              <w:right w:val="single" w:sz="4" w:space="0" w:color="auto"/>
            </w:tcBorders>
          </w:tcPr>
          <w:p w14:paraId="40580BD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CCA3D6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5A332A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0DBD38B"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2C4F33EB"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5878F97" w14:textId="77777777" w:rsidR="006F447D" w:rsidRDefault="006F447D">
            <w:pPr>
              <w:spacing w:after="0" w:line="240" w:lineRule="auto"/>
              <w:rPr>
                <w:rFonts w:ascii="Tahoma" w:hAnsi="Tahoma" w:cs="Tahoma"/>
                <w:b/>
                <w:i/>
              </w:rPr>
            </w:pPr>
          </w:p>
        </w:tc>
      </w:tr>
      <w:tr w:rsidR="006F447D" w14:paraId="76ED4972"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D535BEC"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position mast for travel</w:t>
            </w:r>
          </w:p>
        </w:tc>
        <w:tc>
          <w:tcPr>
            <w:tcW w:w="288" w:type="dxa"/>
            <w:tcBorders>
              <w:top w:val="single" w:sz="4" w:space="0" w:color="auto"/>
              <w:left w:val="single" w:sz="4" w:space="0" w:color="auto"/>
              <w:bottom w:val="single" w:sz="4" w:space="0" w:color="auto"/>
              <w:right w:val="single" w:sz="4" w:space="0" w:color="auto"/>
            </w:tcBorders>
          </w:tcPr>
          <w:p w14:paraId="11FA3D4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80DD71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60232D9"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D659B54"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2E04BFF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0744D6B3" w14:textId="77777777" w:rsidR="006F447D" w:rsidRDefault="006F447D">
            <w:pPr>
              <w:spacing w:after="0" w:line="240" w:lineRule="auto"/>
              <w:rPr>
                <w:rFonts w:ascii="Tahoma" w:hAnsi="Tahoma" w:cs="Tahoma"/>
                <w:b/>
                <w:i/>
              </w:rPr>
            </w:pPr>
          </w:p>
        </w:tc>
      </w:tr>
      <w:tr w:rsidR="006F447D" w14:paraId="301D9EF3"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8279201"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position forks for travel</w:t>
            </w:r>
          </w:p>
        </w:tc>
        <w:tc>
          <w:tcPr>
            <w:tcW w:w="288" w:type="dxa"/>
            <w:tcBorders>
              <w:top w:val="single" w:sz="4" w:space="0" w:color="auto"/>
              <w:left w:val="single" w:sz="4" w:space="0" w:color="auto"/>
              <w:bottom w:val="single" w:sz="4" w:space="0" w:color="auto"/>
              <w:right w:val="single" w:sz="4" w:space="0" w:color="auto"/>
            </w:tcBorders>
          </w:tcPr>
          <w:p w14:paraId="7118DFF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254078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CB0A98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0641C0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B92E6D2"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1DADD052" w14:textId="77777777" w:rsidR="006F447D" w:rsidRDefault="006F447D">
            <w:pPr>
              <w:spacing w:after="0" w:line="240" w:lineRule="auto"/>
              <w:rPr>
                <w:rFonts w:ascii="Tahoma" w:hAnsi="Tahoma" w:cs="Tahoma"/>
                <w:b/>
                <w:i/>
              </w:rPr>
            </w:pPr>
          </w:p>
        </w:tc>
      </w:tr>
      <w:tr w:rsidR="006F447D" w14:paraId="36801776"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7B679CDA" w14:textId="77777777" w:rsidR="006F447D" w:rsidRDefault="006F447D">
            <w:pPr>
              <w:spacing w:after="0" w:line="240" w:lineRule="auto"/>
              <w:rPr>
                <w:rFonts w:ascii="Tahoma" w:hAnsi="Tahoma" w:cs="Tahoma"/>
                <w:b/>
                <w:sz w:val="16"/>
                <w:szCs w:val="16"/>
              </w:rPr>
            </w:pPr>
            <w:r>
              <w:rPr>
                <w:rFonts w:ascii="Tahoma" w:hAnsi="Tahoma" w:cs="Tahoma"/>
                <w:b/>
                <w:sz w:val="16"/>
                <w:szCs w:val="16"/>
              </w:rPr>
              <w:t>Places body outside of truck</w:t>
            </w:r>
          </w:p>
        </w:tc>
        <w:tc>
          <w:tcPr>
            <w:tcW w:w="288" w:type="dxa"/>
            <w:tcBorders>
              <w:top w:val="single" w:sz="4" w:space="0" w:color="auto"/>
              <w:left w:val="single" w:sz="4" w:space="0" w:color="auto"/>
              <w:bottom w:val="single" w:sz="4" w:space="0" w:color="auto"/>
              <w:right w:val="single" w:sz="4" w:space="0" w:color="auto"/>
            </w:tcBorders>
          </w:tcPr>
          <w:p w14:paraId="50F9497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6840DD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nil"/>
            </w:tcBorders>
          </w:tcPr>
          <w:p w14:paraId="13146A2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nil"/>
              <w:bottom w:val="single" w:sz="4" w:space="0" w:color="auto"/>
              <w:right w:val="nil"/>
            </w:tcBorders>
            <w:shd w:val="clear" w:color="auto" w:fill="000000" w:themeFill="text1"/>
          </w:tcPr>
          <w:p w14:paraId="1139C4C6" w14:textId="77777777" w:rsidR="006F447D" w:rsidRDefault="006F447D">
            <w:pPr>
              <w:spacing w:after="0" w:line="240" w:lineRule="auto"/>
              <w:rPr>
                <w:rFonts w:ascii="Tahoma" w:hAnsi="Tahoma" w:cs="Tahoma"/>
                <w:b/>
                <w:i/>
              </w:rPr>
            </w:pPr>
          </w:p>
        </w:tc>
        <w:tc>
          <w:tcPr>
            <w:tcW w:w="288" w:type="dxa"/>
            <w:tcBorders>
              <w:top w:val="single" w:sz="4" w:space="0" w:color="auto"/>
              <w:left w:val="nil"/>
              <w:bottom w:val="single" w:sz="4" w:space="0" w:color="auto"/>
              <w:right w:val="nil"/>
            </w:tcBorders>
            <w:shd w:val="clear" w:color="auto" w:fill="000000" w:themeFill="text1"/>
          </w:tcPr>
          <w:p w14:paraId="703E888A" w14:textId="77777777" w:rsidR="006F447D" w:rsidRDefault="006F447D">
            <w:pPr>
              <w:spacing w:after="0" w:line="240" w:lineRule="auto"/>
              <w:rPr>
                <w:rFonts w:ascii="Tahoma" w:hAnsi="Tahoma" w:cs="Tahoma"/>
                <w:b/>
                <w:i/>
              </w:rPr>
            </w:pPr>
          </w:p>
        </w:tc>
        <w:tc>
          <w:tcPr>
            <w:tcW w:w="720" w:type="dxa"/>
            <w:tcBorders>
              <w:top w:val="single" w:sz="4" w:space="0" w:color="auto"/>
              <w:left w:val="nil"/>
              <w:bottom w:val="single" w:sz="4" w:space="0" w:color="auto"/>
              <w:right w:val="single" w:sz="4" w:space="0" w:color="auto"/>
            </w:tcBorders>
            <w:vAlign w:val="center"/>
          </w:tcPr>
          <w:p w14:paraId="2A090135" w14:textId="77777777" w:rsidR="006F447D" w:rsidRDefault="006F447D">
            <w:pPr>
              <w:spacing w:after="0" w:line="240" w:lineRule="auto"/>
              <w:rPr>
                <w:rFonts w:ascii="Tahoma" w:hAnsi="Tahoma" w:cs="Tahoma"/>
                <w:b/>
                <w:i/>
              </w:rPr>
            </w:pPr>
          </w:p>
        </w:tc>
      </w:tr>
      <w:tr w:rsidR="006F447D" w14:paraId="5D4AEE8B"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B10CF19" w14:textId="77777777" w:rsidR="006F447D" w:rsidRDefault="006F447D">
            <w:pPr>
              <w:spacing w:after="0" w:line="240" w:lineRule="auto"/>
              <w:rPr>
                <w:rFonts w:ascii="Tahoma" w:hAnsi="Tahoma" w:cs="Tahoma"/>
                <w:b/>
                <w:sz w:val="16"/>
                <w:szCs w:val="16"/>
              </w:rPr>
            </w:pPr>
            <w:r>
              <w:rPr>
                <w:rFonts w:ascii="Tahoma" w:hAnsi="Tahoma" w:cs="Tahoma"/>
                <w:b/>
                <w:sz w:val="16"/>
                <w:szCs w:val="16"/>
              </w:rPr>
              <w:t>Bumps side of course</w:t>
            </w:r>
          </w:p>
        </w:tc>
        <w:tc>
          <w:tcPr>
            <w:tcW w:w="288" w:type="dxa"/>
            <w:tcBorders>
              <w:top w:val="single" w:sz="4" w:space="0" w:color="auto"/>
              <w:left w:val="single" w:sz="4" w:space="0" w:color="auto"/>
              <w:bottom w:val="single" w:sz="4" w:space="0" w:color="auto"/>
              <w:right w:val="single" w:sz="4" w:space="0" w:color="auto"/>
            </w:tcBorders>
          </w:tcPr>
          <w:p w14:paraId="7EE5EBF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559B372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E9ECE52"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6D5DF7C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48F68A6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35281218" w14:textId="77777777" w:rsidR="006F447D" w:rsidRDefault="006F447D">
            <w:pPr>
              <w:spacing w:after="0" w:line="240" w:lineRule="auto"/>
              <w:rPr>
                <w:rFonts w:ascii="Tahoma" w:hAnsi="Tahoma" w:cs="Tahoma"/>
                <w:b/>
                <w:i/>
              </w:rPr>
            </w:pPr>
          </w:p>
        </w:tc>
      </w:tr>
      <w:tr w:rsidR="006F447D" w14:paraId="3227663D"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1EAE43C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look in direction of travel</w:t>
            </w:r>
          </w:p>
        </w:tc>
        <w:tc>
          <w:tcPr>
            <w:tcW w:w="288" w:type="dxa"/>
            <w:tcBorders>
              <w:top w:val="single" w:sz="4" w:space="0" w:color="auto"/>
              <w:left w:val="single" w:sz="4" w:space="0" w:color="auto"/>
              <w:bottom w:val="single" w:sz="4" w:space="0" w:color="auto"/>
              <w:right w:val="single" w:sz="4" w:space="0" w:color="auto"/>
            </w:tcBorders>
          </w:tcPr>
          <w:p w14:paraId="1E6C129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3124C7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00CB671"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62BFE9E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777C8553"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F13B583" w14:textId="77777777" w:rsidR="006F447D" w:rsidRDefault="006F447D">
            <w:pPr>
              <w:spacing w:after="0" w:line="240" w:lineRule="auto"/>
              <w:rPr>
                <w:rFonts w:ascii="Tahoma" w:hAnsi="Tahoma" w:cs="Tahoma"/>
                <w:b/>
                <w:i/>
              </w:rPr>
            </w:pPr>
          </w:p>
        </w:tc>
      </w:tr>
      <w:tr w:rsidR="006F447D" w14:paraId="4D7F25B7"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C8A118C" w14:textId="77777777" w:rsidR="006F447D" w:rsidRDefault="006F447D">
            <w:pPr>
              <w:spacing w:after="0" w:line="240" w:lineRule="auto"/>
              <w:rPr>
                <w:rFonts w:ascii="Tahoma" w:hAnsi="Tahoma" w:cs="Tahoma"/>
                <w:b/>
                <w:sz w:val="16"/>
                <w:szCs w:val="16"/>
              </w:rPr>
            </w:pPr>
            <w:r>
              <w:rPr>
                <w:rFonts w:ascii="Tahoma" w:hAnsi="Tahoma" w:cs="Tahoma"/>
                <w:b/>
                <w:sz w:val="16"/>
                <w:szCs w:val="16"/>
              </w:rPr>
              <w:t>Selects wrong control</w:t>
            </w:r>
          </w:p>
        </w:tc>
        <w:tc>
          <w:tcPr>
            <w:tcW w:w="288" w:type="dxa"/>
            <w:tcBorders>
              <w:top w:val="single" w:sz="4" w:space="0" w:color="auto"/>
              <w:left w:val="single" w:sz="4" w:space="0" w:color="auto"/>
              <w:bottom w:val="single" w:sz="4" w:space="0" w:color="auto"/>
              <w:right w:val="single" w:sz="4" w:space="0" w:color="auto"/>
            </w:tcBorders>
          </w:tcPr>
          <w:p w14:paraId="47CFE41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D6E94C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664EA69A"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725A5C0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F886816"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F0DBFAC" w14:textId="77777777" w:rsidR="006F447D" w:rsidRDefault="006F447D">
            <w:pPr>
              <w:spacing w:after="0" w:line="240" w:lineRule="auto"/>
              <w:rPr>
                <w:rFonts w:ascii="Tahoma" w:hAnsi="Tahoma" w:cs="Tahoma"/>
                <w:b/>
                <w:i/>
              </w:rPr>
            </w:pPr>
          </w:p>
        </w:tc>
      </w:tr>
      <w:tr w:rsidR="006F447D" w14:paraId="4F4442AC"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1D6BD9E" w14:textId="77777777" w:rsidR="006F447D" w:rsidRDefault="006F447D">
            <w:pPr>
              <w:spacing w:after="0" w:line="240" w:lineRule="auto"/>
              <w:rPr>
                <w:rFonts w:ascii="Tahoma" w:hAnsi="Tahoma" w:cs="Tahoma"/>
                <w:b/>
                <w:sz w:val="16"/>
                <w:szCs w:val="16"/>
              </w:rPr>
            </w:pPr>
            <w:r>
              <w:rPr>
                <w:rFonts w:ascii="Tahoma" w:hAnsi="Tahoma" w:cs="Tahoma"/>
                <w:b/>
                <w:sz w:val="16"/>
                <w:szCs w:val="16"/>
              </w:rPr>
              <w:t>Shunts to stack or de-stack</w:t>
            </w:r>
          </w:p>
        </w:tc>
        <w:tc>
          <w:tcPr>
            <w:tcW w:w="288" w:type="dxa"/>
            <w:tcBorders>
              <w:top w:val="single" w:sz="4" w:space="0" w:color="auto"/>
              <w:left w:val="single" w:sz="4" w:space="0" w:color="auto"/>
              <w:bottom w:val="single" w:sz="4" w:space="0" w:color="auto"/>
              <w:right w:val="single" w:sz="4" w:space="0" w:color="auto"/>
            </w:tcBorders>
          </w:tcPr>
          <w:p w14:paraId="46350B9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7C0AC51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437313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1468A1A4"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D0DD810"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67269C3A" w14:textId="77777777" w:rsidR="006F447D" w:rsidRDefault="006F447D">
            <w:pPr>
              <w:spacing w:after="0" w:line="240" w:lineRule="auto"/>
              <w:rPr>
                <w:rFonts w:ascii="Tahoma" w:hAnsi="Tahoma" w:cs="Tahoma"/>
                <w:b/>
                <w:i/>
              </w:rPr>
            </w:pPr>
          </w:p>
        </w:tc>
      </w:tr>
      <w:tr w:rsidR="006F447D" w14:paraId="153FD339"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8BEA604" w14:textId="77777777" w:rsidR="006F447D" w:rsidRDefault="006F447D">
            <w:pPr>
              <w:spacing w:after="0" w:line="240" w:lineRule="auto"/>
              <w:rPr>
                <w:rFonts w:ascii="Tahoma" w:hAnsi="Tahoma" w:cs="Tahoma"/>
                <w:b/>
                <w:sz w:val="16"/>
                <w:szCs w:val="16"/>
              </w:rPr>
            </w:pPr>
            <w:r>
              <w:rPr>
                <w:rFonts w:ascii="Tahoma" w:hAnsi="Tahoma" w:cs="Tahoma"/>
                <w:b/>
                <w:sz w:val="16"/>
                <w:szCs w:val="16"/>
              </w:rPr>
              <w:t>Shunts to negotiate chicane</w:t>
            </w:r>
          </w:p>
        </w:tc>
        <w:tc>
          <w:tcPr>
            <w:tcW w:w="288" w:type="dxa"/>
            <w:tcBorders>
              <w:top w:val="single" w:sz="4" w:space="0" w:color="auto"/>
              <w:left w:val="single" w:sz="4" w:space="0" w:color="auto"/>
              <w:bottom w:val="single" w:sz="4" w:space="0" w:color="auto"/>
              <w:right w:val="single" w:sz="4" w:space="0" w:color="auto"/>
            </w:tcBorders>
          </w:tcPr>
          <w:p w14:paraId="14F39FA7"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14085F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360F6DB"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39EAEF0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4E08D41"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3597A273" w14:textId="77777777" w:rsidR="006F447D" w:rsidRDefault="006F447D">
            <w:pPr>
              <w:spacing w:after="0" w:line="240" w:lineRule="auto"/>
              <w:rPr>
                <w:rFonts w:ascii="Tahoma" w:hAnsi="Tahoma" w:cs="Tahoma"/>
                <w:b/>
                <w:i/>
              </w:rPr>
            </w:pPr>
          </w:p>
        </w:tc>
      </w:tr>
      <w:tr w:rsidR="006F447D" w14:paraId="0A19FB4F"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C96E316"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release park brake</w:t>
            </w:r>
          </w:p>
        </w:tc>
        <w:tc>
          <w:tcPr>
            <w:tcW w:w="288" w:type="dxa"/>
            <w:tcBorders>
              <w:top w:val="single" w:sz="4" w:space="0" w:color="auto"/>
              <w:left w:val="single" w:sz="4" w:space="0" w:color="auto"/>
              <w:bottom w:val="single" w:sz="4" w:space="0" w:color="auto"/>
              <w:right w:val="single" w:sz="4" w:space="0" w:color="auto"/>
            </w:tcBorders>
          </w:tcPr>
          <w:p w14:paraId="5392915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8DF9CD7"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7590A7D6"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4983C4B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5F1F5436"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4FEE7561" w14:textId="77777777" w:rsidR="006F447D" w:rsidRDefault="006F447D">
            <w:pPr>
              <w:spacing w:after="0" w:line="240" w:lineRule="auto"/>
              <w:rPr>
                <w:rFonts w:ascii="Tahoma" w:hAnsi="Tahoma" w:cs="Tahoma"/>
                <w:b/>
                <w:i/>
              </w:rPr>
            </w:pPr>
          </w:p>
        </w:tc>
      </w:tr>
      <w:tr w:rsidR="006F447D" w14:paraId="65781771"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1CABCD9"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hold steering wheel during travel</w:t>
            </w:r>
          </w:p>
        </w:tc>
        <w:tc>
          <w:tcPr>
            <w:tcW w:w="288" w:type="dxa"/>
            <w:tcBorders>
              <w:top w:val="single" w:sz="4" w:space="0" w:color="auto"/>
              <w:left w:val="single" w:sz="4" w:space="0" w:color="auto"/>
              <w:bottom w:val="single" w:sz="4" w:space="0" w:color="auto"/>
              <w:right w:val="single" w:sz="4" w:space="0" w:color="auto"/>
            </w:tcBorders>
          </w:tcPr>
          <w:p w14:paraId="79BB9EA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2DC36ED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D805B91"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0045904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7BC11DE"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506159D" w14:textId="77777777" w:rsidR="006F447D" w:rsidRDefault="006F447D">
            <w:pPr>
              <w:spacing w:after="0" w:line="240" w:lineRule="auto"/>
              <w:rPr>
                <w:rFonts w:ascii="Tahoma" w:hAnsi="Tahoma" w:cs="Tahoma"/>
                <w:b/>
                <w:i/>
              </w:rPr>
            </w:pPr>
          </w:p>
        </w:tc>
      </w:tr>
      <w:tr w:rsidR="006F447D" w14:paraId="2049FA81"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B283ECA" w14:textId="77777777" w:rsidR="006F447D" w:rsidRDefault="006F447D">
            <w:pPr>
              <w:spacing w:after="0" w:line="240" w:lineRule="auto"/>
              <w:rPr>
                <w:rFonts w:ascii="Tahoma" w:hAnsi="Tahoma" w:cs="Tahoma"/>
                <w:b/>
                <w:sz w:val="16"/>
                <w:szCs w:val="16"/>
              </w:rPr>
            </w:pPr>
            <w:r>
              <w:rPr>
                <w:rFonts w:ascii="Tahoma" w:hAnsi="Tahoma" w:cs="Tahoma"/>
                <w:b/>
                <w:sz w:val="16"/>
                <w:szCs w:val="16"/>
              </w:rPr>
              <w:t>Accelerates erratically</w:t>
            </w:r>
          </w:p>
        </w:tc>
        <w:tc>
          <w:tcPr>
            <w:tcW w:w="288" w:type="dxa"/>
            <w:tcBorders>
              <w:top w:val="single" w:sz="4" w:space="0" w:color="auto"/>
              <w:left w:val="single" w:sz="4" w:space="0" w:color="auto"/>
              <w:bottom w:val="single" w:sz="4" w:space="0" w:color="auto"/>
              <w:right w:val="single" w:sz="4" w:space="0" w:color="auto"/>
            </w:tcBorders>
          </w:tcPr>
          <w:p w14:paraId="61FDA51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AB28DA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EF087DA"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3C985D4F"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C40727F"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0F7540F7" w14:textId="77777777" w:rsidR="006F447D" w:rsidRDefault="006F447D">
            <w:pPr>
              <w:spacing w:after="0" w:line="240" w:lineRule="auto"/>
              <w:rPr>
                <w:rFonts w:ascii="Tahoma" w:hAnsi="Tahoma" w:cs="Tahoma"/>
                <w:b/>
                <w:i/>
              </w:rPr>
            </w:pPr>
          </w:p>
        </w:tc>
      </w:tr>
      <w:tr w:rsidR="006F447D" w14:paraId="318B53BC"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11BF83C" w14:textId="77777777" w:rsidR="006F447D" w:rsidRDefault="006F447D">
            <w:pPr>
              <w:spacing w:after="0" w:line="240" w:lineRule="auto"/>
              <w:rPr>
                <w:rFonts w:ascii="Tahoma" w:hAnsi="Tahoma" w:cs="Tahoma"/>
                <w:b/>
                <w:sz w:val="16"/>
                <w:szCs w:val="16"/>
              </w:rPr>
            </w:pPr>
            <w:r>
              <w:rPr>
                <w:rFonts w:ascii="Tahoma" w:hAnsi="Tahoma" w:cs="Tahoma"/>
                <w:b/>
                <w:sz w:val="16"/>
                <w:szCs w:val="16"/>
              </w:rPr>
              <w:t>Brakes erratically</w:t>
            </w:r>
          </w:p>
        </w:tc>
        <w:tc>
          <w:tcPr>
            <w:tcW w:w="288" w:type="dxa"/>
            <w:tcBorders>
              <w:top w:val="single" w:sz="4" w:space="0" w:color="auto"/>
              <w:left w:val="single" w:sz="4" w:space="0" w:color="auto"/>
              <w:bottom w:val="single" w:sz="4" w:space="0" w:color="auto"/>
              <w:right w:val="single" w:sz="4" w:space="0" w:color="auto"/>
            </w:tcBorders>
          </w:tcPr>
          <w:p w14:paraId="390EF9A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E8D408F"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BF2783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7FFA3CF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E014338"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17C8872" w14:textId="77777777" w:rsidR="006F447D" w:rsidRDefault="006F447D">
            <w:pPr>
              <w:spacing w:after="0" w:line="240" w:lineRule="auto"/>
              <w:rPr>
                <w:rFonts w:ascii="Tahoma" w:hAnsi="Tahoma" w:cs="Tahoma"/>
                <w:b/>
                <w:i/>
              </w:rPr>
            </w:pPr>
          </w:p>
        </w:tc>
      </w:tr>
      <w:tr w:rsidR="006F447D" w14:paraId="63D64BCE"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918105D" w14:textId="77777777" w:rsidR="006F447D" w:rsidRDefault="006F447D">
            <w:pPr>
              <w:spacing w:after="0" w:line="240" w:lineRule="auto"/>
              <w:rPr>
                <w:rFonts w:ascii="Tahoma" w:hAnsi="Tahoma" w:cs="Tahoma"/>
                <w:b/>
                <w:sz w:val="16"/>
                <w:szCs w:val="16"/>
              </w:rPr>
            </w:pPr>
            <w:r>
              <w:rPr>
                <w:rFonts w:ascii="Tahoma" w:hAnsi="Tahoma" w:cs="Tahoma"/>
                <w:b/>
                <w:sz w:val="16"/>
                <w:szCs w:val="16"/>
              </w:rPr>
              <w:t>Uses controls roughly</w:t>
            </w:r>
          </w:p>
        </w:tc>
        <w:tc>
          <w:tcPr>
            <w:tcW w:w="288" w:type="dxa"/>
            <w:tcBorders>
              <w:top w:val="single" w:sz="4" w:space="0" w:color="auto"/>
              <w:left w:val="single" w:sz="4" w:space="0" w:color="auto"/>
              <w:bottom w:val="single" w:sz="4" w:space="0" w:color="auto"/>
              <w:right w:val="single" w:sz="4" w:space="0" w:color="auto"/>
            </w:tcBorders>
          </w:tcPr>
          <w:p w14:paraId="3B389B0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5A0FE58"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C4A276D"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13D72F95"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4149165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2BEAA55B" w14:textId="77777777" w:rsidR="006F447D" w:rsidRDefault="006F447D">
            <w:pPr>
              <w:spacing w:after="0" w:line="240" w:lineRule="auto"/>
              <w:rPr>
                <w:rFonts w:ascii="Tahoma" w:hAnsi="Tahoma" w:cs="Tahoma"/>
                <w:b/>
                <w:i/>
              </w:rPr>
            </w:pPr>
          </w:p>
        </w:tc>
      </w:tr>
      <w:tr w:rsidR="006F447D" w14:paraId="4F2884D5" w14:textId="77777777" w:rsidTr="006F447D">
        <w:trPr>
          <w:trHeight w:val="397"/>
        </w:trPr>
        <w:tc>
          <w:tcPr>
            <w:tcW w:w="4068" w:type="dxa"/>
            <w:gridSpan w:val="7"/>
            <w:tcBorders>
              <w:top w:val="single" w:sz="4" w:space="0" w:color="auto"/>
              <w:left w:val="single" w:sz="4" w:space="0" w:color="auto"/>
              <w:bottom w:val="single" w:sz="4" w:space="0" w:color="auto"/>
              <w:right w:val="single" w:sz="4" w:space="0" w:color="auto"/>
            </w:tcBorders>
            <w:vAlign w:val="center"/>
            <w:hideMark/>
          </w:tcPr>
          <w:p w14:paraId="2F26FD12" w14:textId="77777777" w:rsidR="006F447D" w:rsidRDefault="006F447D">
            <w:pPr>
              <w:spacing w:after="0" w:line="240" w:lineRule="auto"/>
              <w:jc w:val="right"/>
              <w:rPr>
                <w:rFonts w:ascii="Tahoma" w:hAnsi="Tahoma" w:cs="Tahoma"/>
                <w:b/>
                <w:i/>
              </w:rPr>
            </w:pPr>
            <w:r>
              <w:rPr>
                <w:rFonts w:ascii="Tahoma" w:hAnsi="Tahoma" w:cs="Tahoma"/>
              </w:rPr>
              <w:t>TOTAL D</w:t>
            </w:r>
          </w:p>
        </w:tc>
        <w:tc>
          <w:tcPr>
            <w:tcW w:w="720" w:type="dxa"/>
            <w:tcBorders>
              <w:top w:val="single" w:sz="4" w:space="0" w:color="auto"/>
              <w:left w:val="single" w:sz="4" w:space="0" w:color="auto"/>
              <w:bottom w:val="single" w:sz="4" w:space="0" w:color="auto"/>
              <w:right w:val="single" w:sz="4" w:space="0" w:color="auto"/>
            </w:tcBorders>
            <w:vAlign w:val="center"/>
          </w:tcPr>
          <w:p w14:paraId="05C77036" w14:textId="77777777" w:rsidR="006F447D" w:rsidRDefault="006F447D">
            <w:pPr>
              <w:spacing w:after="0" w:line="240" w:lineRule="auto"/>
              <w:rPr>
                <w:rFonts w:ascii="Tahoma" w:hAnsi="Tahoma" w:cs="Tahoma"/>
                <w:b/>
                <w:i/>
              </w:rPr>
            </w:pPr>
          </w:p>
        </w:tc>
      </w:tr>
      <w:tr w:rsidR="006F447D" w14:paraId="2E27B081" w14:textId="77777777" w:rsidTr="006F447D">
        <w:trPr>
          <w:trHeight w:val="397"/>
        </w:trPr>
        <w:tc>
          <w:tcPr>
            <w:tcW w:w="4788" w:type="dxa"/>
            <w:gridSpan w:val="8"/>
            <w:tcBorders>
              <w:top w:val="single" w:sz="4" w:space="0" w:color="auto"/>
              <w:left w:val="single" w:sz="4" w:space="0" w:color="auto"/>
              <w:bottom w:val="single" w:sz="4" w:space="0" w:color="auto"/>
              <w:right w:val="single" w:sz="4" w:space="0" w:color="auto"/>
            </w:tcBorders>
            <w:vAlign w:val="center"/>
            <w:hideMark/>
          </w:tcPr>
          <w:p w14:paraId="607CC894" w14:textId="77777777" w:rsidR="006F447D" w:rsidRPr="005C026B" w:rsidRDefault="006F447D">
            <w:pPr>
              <w:shd w:val="clear" w:color="auto" w:fill="E0E0E0"/>
              <w:spacing w:after="0" w:line="240" w:lineRule="auto"/>
              <w:rPr>
                <w:rFonts w:ascii="Tahoma" w:hAnsi="Tahoma" w:cs="Tahoma"/>
                <w:b/>
                <w:sz w:val="20"/>
              </w:rPr>
            </w:pPr>
            <w:r w:rsidRPr="005C026B">
              <w:rPr>
                <w:rFonts w:ascii="Tahoma" w:hAnsi="Tahoma" w:cs="Tahoma"/>
                <w:b/>
                <w:sz w:val="20"/>
              </w:rPr>
              <w:t>NOTE:  EXCEEDING THE NUMBER OF FAULTS PER ITEM, INDICATED BY THE NUMBER OF AVAILABLE BLOCKS ALLOCATED, CONSTITUTES A NOT YET COMPETENT DECISION.</w:t>
            </w:r>
          </w:p>
        </w:tc>
      </w:tr>
      <w:tr w:rsidR="006F447D" w14:paraId="6679840F" w14:textId="77777777" w:rsidTr="006F447D">
        <w:tc>
          <w:tcPr>
            <w:tcW w:w="4788" w:type="dxa"/>
            <w:gridSpan w:val="8"/>
            <w:tcBorders>
              <w:top w:val="nil"/>
              <w:left w:val="nil"/>
              <w:bottom w:val="single" w:sz="4" w:space="0" w:color="auto"/>
              <w:right w:val="nil"/>
            </w:tcBorders>
            <w:shd w:val="clear" w:color="auto" w:fill="FFFFFF"/>
            <w:vAlign w:val="center"/>
          </w:tcPr>
          <w:p w14:paraId="43AB1D6E" w14:textId="77777777" w:rsidR="006F447D" w:rsidRDefault="006F447D">
            <w:pPr>
              <w:spacing w:after="0" w:line="240" w:lineRule="auto"/>
              <w:rPr>
                <w:rFonts w:ascii="Tahoma" w:hAnsi="Tahoma" w:cs="Tahoma"/>
                <w:b/>
                <w:sz w:val="16"/>
                <w:szCs w:val="16"/>
              </w:rPr>
            </w:pPr>
          </w:p>
          <w:p w14:paraId="1694D344" w14:textId="77777777" w:rsidR="006F447D" w:rsidRDefault="006F447D">
            <w:pPr>
              <w:spacing w:after="0" w:line="240" w:lineRule="auto"/>
              <w:rPr>
                <w:rFonts w:ascii="Tahoma" w:hAnsi="Tahoma" w:cs="Tahoma"/>
                <w:b/>
                <w:sz w:val="18"/>
                <w:szCs w:val="18"/>
              </w:rPr>
            </w:pPr>
            <w:r>
              <w:rPr>
                <w:rFonts w:ascii="Tahoma" w:hAnsi="Tahoma" w:cs="Tahoma"/>
                <w:b/>
                <w:sz w:val="18"/>
                <w:szCs w:val="18"/>
              </w:rPr>
              <w:t>CLOSE DOWN CHECKS</w:t>
            </w:r>
          </w:p>
        </w:tc>
      </w:tr>
      <w:tr w:rsidR="006F447D" w14:paraId="70E1203C" w14:textId="77777777" w:rsidTr="006F447D">
        <w:tc>
          <w:tcPr>
            <w:tcW w:w="3528" w:type="dxa"/>
            <w:gridSpan w:val="5"/>
            <w:tcBorders>
              <w:top w:val="nil"/>
              <w:left w:val="single" w:sz="4" w:space="0" w:color="auto"/>
              <w:bottom w:val="single" w:sz="4" w:space="0" w:color="auto"/>
              <w:right w:val="single" w:sz="4" w:space="0" w:color="auto"/>
            </w:tcBorders>
            <w:shd w:val="clear" w:color="auto" w:fill="E0E0E0"/>
            <w:vAlign w:val="center"/>
            <w:hideMark/>
          </w:tcPr>
          <w:p w14:paraId="5ECC21AB" w14:textId="77777777" w:rsidR="006F447D" w:rsidRDefault="006F447D">
            <w:pPr>
              <w:spacing w:after="0" w:line="240" w:lineRule="auto"/>
              <w:rPr>
                <w:rFonts w:ascii="Tahoma" w:hAnsi="Tahoma" w:cs="Tahoma"/>
                <w:b/>
                <w:sz w:val="12"/>
                <w:szCs w:val="12"/>
              </w:rPr>
            </w:pPr>
            <w:r>
              <w:rPr>
                <w:rFonts w:ascii="Tahoma" w:hAnsi="Tahoma" w:cs="Tahoma"/>
                <w:b/>
                <w:bCs/>
                <w:sz w:val="12"/>
                <w:szCs w:val="12"/>
              </w:rPr>
              <w:t>ITEMS TO BE CHECKED</w:t>
            </w:r>
          </w:p>
        </w:tc>
        <w:tc>
          <w:tcPr>
            <w:tcW w:w="1260" w:type="dxa"/>
            <w:gridSpan w:val="3"/>
            <w:tcBorders>
              <w:top w:val="single" w:sz="4" w:space="0" w:color="auto"/>
              <w:left w:val="single" w:sz="4" w:space="0" w:color="auto"/>
              <w:bottom w:val="single" w:sz="4" w:space="0" w:color="auto"/>
              <w:right w:val="single" w:sz="4" w:space="0" w:color="auto"/>
            </w:tcBorders>
            <w:shd w:val="clear" w:color="auto" w:fill="E0E0E0"/>
            <w:vAlign w:val="center"/>
            <w:hideMark/>
          </w:tcPr>
          <w:p w14:paraId="58347E60" w14:textId="77777777" w:rsidR="006F447D" w:rsidRDefault="006F447D">
            <w:pPr>
              <w:spacing w:after="0" w:line="240" w:lineRule="auto"/>
              <w:rPr>
                <w:rFonts w:ascii="Tahoma" w:hAnsi="Tahoma" w:cs="Tahoma"/>
                <w:b/>
                <w:sz w:val="12"/>
                <w:szCs w:val="12"/>
              </w:rPr>
            </w:pPr>
            <w:r>
              <w:rPr>
                <w:rFonts w:ascii="Tahoma" w:hAnsi="Tahoma" w:cs="Tahoma"/>
                <w:b/>
                <w:sz w:val="12"/>
                <w:szCs w:val="12"/>
              </w:rPr>
              <w:t>FAULTS</w:t>
            </w:r>
          </w:p>
        </w:tc>
      </w:tr>
      <w:tr w:rsidR="006F447D" w14:paraId="38F9B111"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79E8534"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place in neutral</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6768C27A" w14:textId="77777777" w:rsidR="006F447D" w:rsidRDefault="006F447D">
            <w:pPr>
              <w:spacing w:after="0" w:line="240" w:lineRule="auto"/>
              <w:rPr>
                <w:rFonts w:ascii="Tahoma" w:hAnsi="Tahoma" w:cs="Tahoma"/>
                <w:b/>
                <w:sz w:val="16"/>
                <w:szCs w:val="16"/>
              </w:rPr>
            </w:pPr>
          </w:p>
        </w:tc>
      </w:tr>
      <w:tr w:rsidR="006F447D" w14:paraId="2F03B8F9"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5E0A9E7C"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set park brake</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586ED58F" w14:textId="77777777" w:rsidR="006F447D" w:rsidRDefault="006F447D">
            <w:pPr>
              <w:spacing w:after="0" w:line="240" w:lineRule="auto"/>
              <w:rPr>
                <w:rFonts w:ascii="Tahoma" w:hAnsi="Tahoma" w:cs="Tahoma"/>
                <w:b/>
                <w:sz w:val="16"/>
                <w:szCs w:val="16"/>
              </w:rPr>
            </w:pPr>
          </w:p>
        </w:tc>
      </w:tr>
      <w:tr w:rsidR="006F447D" w14:paraId="7BFF0357"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3CDC031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park mast and forks</w:t>
            </w:r>
          </w:p>
        </w:tc>
        <w:tc>
          <w:tcPr>
            <w:tcW w:w="1260" w:type="dxa"/>
            <w:gridSpan w:val="3"/>
            <w:tcBorders>
              <w:top w:val="single" w:sz="4" w:space="0" w:color="auto"/>
              <w:left w:val="single" w:sz="4" w:space="0" w:color="auto"/>
              <w:bottom w:val="nil"/>
              <w:right w:val="single" w:sz="4" w:space="0" w:color="auto"/>
            </w:tcBorders>
            <w:vAlign w:val="center"/>
          </w:tcPr>
          <w:p w14:paraId="5F708DDB" w14:textId="77777777" w:rsidR="006F447D" w:rsidRDefault="006F447D">
            <w:pPr>
              <w:spacing w:after="0" w:line="240" w:lineRule="auto"/>
              <w:rPr>
                <w:rFonts w:ascii="Tahoma" w:hAnsi="Tahoma" w:cs="Tahoma"/>
                <w:b/>
                <w:i/>
                <w:sz w:val="16"/>
                <w:szCs w:val="16"/>
              </w:rPr>
            </w:pPr>
          </w:p>
        </w:tc>
      </w:tr>
      <w:tr w:rsidR="006F447D" w14:paraId="3EC9A535"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1301952"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shut off gas</w:t>
            </w:r>
          </w:p>
        </w:tc>
        <w:tc>
          <w:tcPr>
            <w:tcW w:w="1260" w:type="dxa"/>
            <w:gridSpan w:val="3"/>
            <w:tcBorders>
              <w:top w:val="single" w:sz="4" w:space="0" w:color="auto"/>
              <w:left w:val="single" w:sz="4" w:space="0" w:color="auto"/>
              <w:bottom w:val="nil"/>
              <w:right w:val="single" w:sz="4" w:space="0" w:color="auto"/>
            </w:tcBorders>
            <w:vAlign w:val="center"/>
          </w:tcPr>
          <w:p w14:paraId="2D4803E1" w14:textId="77777777" w:rsidR="006F447D" w:rsidRDefault="006F447D">
            <w:pPr>
              <w:spacing w:after="0" w:line="240" w:lineRule="auto"/>
              <w:rPr>
                <w:rFonts w:ascii="Tahoma" w:hAnsi="Tahoma" w:cs="Tahoma"/>
                <w:b/>
                <w:i/>
                <w:sz w:val="16"/>
                <w:szCs w:val="16"/>
              </w:rPr>
            </w:pPr>
          </w:p>
        </w:tc>
      </w:tr>
      <w:tr w:rsidR="006F447D" w14:paraId="089CFB86"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58D3B8C2"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operate diesel cut off</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4D63CC2F" w14:textId="77777777" w:rsidR="006F447D" w:rsidRDefault="006F447D">
            <w:pPr>
              <w:spacing w:after="0" w:line="240" w:lineRule="auto"/>
              <w:rPr>
                <w:rFonts w:ascii="Tahoma" w:hAnsi="Tahoma" w:cs="Tahoma"/>
                <w:b/>
                <w:i/>
                <w:sz w:val="16"/>
                <w:szCs w:val="16"/>
              </w:rPr>
            </w:pPr>
          </w:p>
        </w:tc>
      </w:tr>
      <w:tr w:rsidR="006F447D" w14:paraId="755C8191"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969EBF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switch off</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3F8F3E79" w14:textId="77777777" w:rsidR="006F447D" w:rsidRDefault="006F447D">
            <w:pPr>
              <w:spacing w:after="0" w:line="240" w:lineRule="auto"/>
              <w:rPr>
                <w:rFonts w:ascii="Tahoma" w:hAnsi="Tahoma" w:cs="Tahoma"/>
                <w:b/>
                <w:i/>
                <w:sz w:val="16"/>
                <w:szCs w:val="16"/>
              </w:rPr>
            </w:pPr>
          </w:p>
        </w:tc>
      </w:tr>
      <w:tr w:rsidR="006F447D" w14:paraId="67A513EB"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78E3A12B"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remove key</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4FAAD473" w14:textId="77777777" w:rsidR="006F447D" w:rsidRDefault="006F447D">
            <w:pPr>
              <w:spacing w:after="0" w:line="240" w:lineRule="auto"/>
              <w:rPr>
                <w:rFonts w:ascii="Tahoma" w:hAnsi="Tahoma" w:cs="Tahoma"/>
                <w:b/>
                <w:i/>
                <w:sz w:val="16"/>
                <w:szCs w:val="16"/>
              </w:rPr>
            </w:pPr>
          </w:p>
        </w:tc>
      </w:tr>
      <w:tr w:rsidR="006F447D" w14:paraId="62FC5C46" w14:textId="77777777" w:rsidTr="006F447D">
        <w:trPr>
          <w:trHeight w:val="340"/>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42FA1DE6" w14:textId="77777777" w:rsidR="006F447D" w:rsidRDefault="006F447D">
            <w:pPr>
              <w:spacing w:after="0" w:line="240" w:lineRule="auto"/>
              <w:jc w:val="right"/>
              <w:rPr>
                <w:rFonts w:ascii="Tahoma" w:hAnsi="Tahoma" w:cs="Tahoma"/>
                <w:b/>
                <w:sz w:val="18"/>
                <w:szCs w:val="18"/>
              </w:rPr>
            </w:pPr>
            <w:r>
              <w:rPr>
                <w:rFonts w:ascii="Tahoma" w:hAnsi="Tahoma" w:cs="Tahoma"/>
              </w:rPr>
              <w:t>TOTAL E</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1059E03E" w14:textId="77777777" w:rsidR="006F447D" w:rsidRDefault="006F447D">
            <w:pPr>
              <w:spacing w:after="0" w:line="240" w:lineRule="auto"/>
              <w:rPr>
                <w:rFonts w:ascii="Tahoma" w:hAnsi="Tahoma" w:cs="Tahoma"/>
                <w:b/>
                <w:i/>
                <w:sz w:val="18"/>
                <w:szCs w:val="18"/>
              </w:rPr>
            </w:pPr>
          </w:p>
        </w:tc>
      </w:tr>
    </w:tbl>
    <w:p w14:paraId="066CDAA6" w14:textId="77777777" w:rsidR="006F447D" w:rsidRDefault="006F447D" w:rsidP="006F447D">
      <w:pPr>
        <w:rPr>
          <w:rFonts w:ascii="Tahoma" w:hAnsi="Tahoma" w:cs="Tahoma"/>
          <w:b/>
          <w:sz w:val="16"/>
          <w:szCs w:val="16"/>
        </w:rPr>
      </w:pPr>
      <w:r>
        <w:rPr>
          <w:rFonts w:ascii="Tahoma" w:hAnsi="Tahoma" w:cs="Tahoma"/>
          <w:b/>
          <w:sz w:val="16"/>
          <w:szCs w:val="16"/>
        </w:rPr>
        <w:t>PRACTICAL OPERATION</w:t>
      </w:r>
    </w:p>
    <w:p w14:paraId="190CD764" w14:textId="77777777" w:rsidR="006F447D" w:rsidRDefault="006F447D" w:rsidP="006F447D">
      <w:pPr>
        <w:shd w:val="clear" w:color="auto" w:fill="FFFFFF" w:themeFill="background1"/>
        <w:rPr>
          <w:rFonts w:ascii="Tahoma" w:hAnsi="Tahoma" w:cs="Tahoma"/>
          <w:b/>
          <w:i/>
          <w:sz w:val="16"/>
          <w:szCs w:val="16"/>
          <w:u w:val="single"/>
        </w:rPr>
      </w:pPr>
    </w:p>
    <w:p w14:paraId="1CAFDCF0" w14:textId="77777777" w:rsidR="006F447D" w:rsidRDefault="006F447D" w:rsidP="006F447D">
      <w:pPr>
        <w:shd w:val="clear" w:color="auto" w:fill="FFFFFF" w:themeFill="background1"/>
        <w:rPr>
          <w:rFonts w:ascii="Tahoma" w:hAnsi="Tahoma" w:cs="Tahoma"/>
          <w:b/>
          <w:i/>
          <w:sz w:val="16"/>
          <w:szCs w:val="16"/>
          <w:u w:val="single"/>
        </w:rPr>
      </w:pPr>
    </w:p>
    <w:p w14:paraId="38D6F828" w14:textId="77777777" w:rsidR="006F447D" w:rsidRDefault="006F447D" w:rsidP="006F447D">
      <w:pPr>
        <w:shd w:val="clear" w:color="auto" w:fill="E0E0E0"/>
        <w:rPr>
          <w:rFonts w:ascii="Tahoma" w:hAnsi="Tahoma" w:cs="Tahoma"/>
          <w:b/>
          <w:sz w:val="16"/>
          <w:szCs w:val="16"/>
        </w:rPr>
      </w:pPr>
      <w:r>
        <w:rPr>
          <w:rFonts w:ascii="Tahoma" w:hAnsi="Tahoma" w:cs="Tahoma"/>
          <w:b/>
          <w:i/>
          <w:sz w:val="16"/>
          <w:szCs w:val="16"/>
          <w:u w:val="single"/>
        </w:rPr>
        <w:t>NOTE 1</w:t>
      </w:r>
      <w:r>
        <w:rPr>
          <w:rFonts w:ascii="Tahoma" w:hAnsi="Tahoma" w:cs="Tahoma"/>
          <w:b/>
          <w:sz w:val="16"/>
          <w:szCs w:val="16"/>
        </w:rPr>
        <w:t xml:space="preserve"> - TO ESTABLISH MAXIMUM TIME FOR CANDIDATE ASSESSMENT PURPOSES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gridCol w:w="1260"/>
      </w:tblGrid>
      <w:tr w:rsidR="006F447D" w14:paraId="1BB93D14" w14:textId="77777777" w:rsidTr="006F447D">
        <w:trPr>
          <w:cantSplit/>
          <w:trHeight w:val="360"/>
        </w:trPr>
        <w:tc>
          <w:tcPr>
            <w:tcW w:w="3528" w:type="dxa"/>
            <w:tcBorders>
              <w:top w:val="double" w:sz="4" w:space="0" w:color="auto"/>
              <w:left w:val="single" w:sz="4" w:space="0" w:color="auto"/>
              <w:bottom w:val="single" w:sz="4" w:space="0" w:color="auto"/>
              <w:right w:val="single" w:sz="4" w:space="0" w:color="auto"/>
            </w:tcBorders>
            <w:vAlign w:val="center"/>
            <w:hideMark/>
          </w:tcPr>
          <w:p w14:paraId="29FAF2B2" w14:textId="6699BE82" w:rsidR="006F447D" w:rsidRDefault="006F447D">
            <w:pPr>
              <w:spacing w:after="0" w:line="240" w:lineRule="auto"/>
              <w:rPr>
                <w:rFonts w:ascii="Tahoma" w:hAnsi="Tahoma" w:cs="Tahoma"/>
                <w:b/>
                <w:sz w:val="16"/>
                <w:szCs w:val="16"/>
              </w:rPr>
            </w:pPr>
            <w:r>
              <w:rPr>
                <w:rFonts w:ascii="Tahoma" w:hAnsi="Tahoma" w:cs="Tahoma"/>
                <w:b/>
                <w:sz w:val="16"/>
                <w:szCs w:val="16"/>
              </w:rPr>
              <w:t>Assessor to drive the course to establish an ‘expert time</w:t>
            </w:r>
            <w:r w:rsidR="00420A44">
              <w:rPr>
                <w:rFonts w:ascii="Tahoma" w:hAnsi="Tahoma" w:cs="Tahoma"/>
                <w:b/>
                <w:sz w:val="16"/>
                <w:szCs w:val="16"/>
              </w:rPr>
              <w:t xml:space="preserve"> </w:t>
            </w:r>
            <w:r>
              <w:rPr>
                <w:rFonts w:ascii="Tahoma" w:hAnsi="Tahoma" w:cs="Tahoma"/>
                <w:b/>
                <w:sz w:val="16"/>
                <w:szCs w:val="16"/>
              </w:rPr>
              <w:t>(Min 15 mins)</w:t>
            </w:r>
          </w:p>
        </w:tc>
        <w:tc>
          <w:tcPr>
            <w:tcW w:w="1260" w:type="dxa"/>
            <w:tcBorders>
              <w:top w:val="double" w:sz="4" w:space="0" w:color="auto"/>
              <w:left w:val="single" w:sz="4" w:space="0" w:color="auto"/>
              <w:bottom w:val="single" w:sz="4" w:space="0" w:color="auto"/>
              <w:right w:val="double" w:sz="4" w:space="0" w:color="auto"/>
            </w:tcBorders>
            <w:vAlign w:val="center"/>
            <w:hideMark/>
          </w:tcPr>
          <w:p w14:paraId="1B3D5A2D"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 xml:space="preserve"> MINS</w:t>
            </w:r>
          </w:p>
        </w:tc>
      </w:tr>
      <w:tr w:rsidR="006F447D" w14:paraId="257FF650" w14:textId="77777777" w:rsidTr="006F447D">
        <w:trPr>
          <w:cantSplit/>
          <w:trHeight w:val="360"/>
        </w:trPr>
        <w:tc>
          <w:tcPr>
            <w:tcW w:w="3528" w:type="dxa"/>
            <w:tcBorders>
              <w:top w:val="single" w:sz="4" w:space="0" w:color="auto"/>
              <w:left w:val="single" w:sz="4" w:space="0" w:color="auto"/>
              <w:bottom w:val="double" w:sz="4" w:space="0" w:color="auto"/>
              <w:right w:val="single" w:sz="4" w:space="0" w:color="auto"/>
            </w:tcBorders>
            <w:vAlign w:val="center"/>
            <w:hideMark/>
          </w:tcPr>
          <w:p w14:paraId="2C68DBBE" w14:textId="77777777" w:rsidR="006F447D" w:rsidRDefault="006F447D">
            <w:pPr>
              <w:spacing w:after="0" w:line="240" w:lineRule="auto"/>
              <w:rPr>
                <w:rFonts w:ascii="Tahoma" w:hAnsi="Tahoma" w:cs="Tahoma"/>
                <w:b/>
                <w:sz w:val="16"/>
                <w:szCs w:val="16"/>
              </w:rPr>
            </w:pPr>
            <w:r>
              <w:rPr>
                <w:rFonts w:ascii="Tahoma" w:hAnsi="Tahoma" w:cs="Tahoma"/>
                <w:b/>
                <w:sz w:val="16"/>
                <w:szCs w:val="16"/>
              </w:rPr>
              <w:t>Add 50% to the expert time</w:t>
            </w:r>
          </w:p>
          <w:p w14:paraId="4DC2D9B2" w14:textId="77777777" w:rsidR="006F447D" w:rsidRDefault="006F447D">
            <w:pPr>
              <w:spacing w:after="0" w:line="240" w:lineRule="auto"/>
              <w:rPr>
                <w:rFonts w:ascii="Tahoma" w:hAnsi="Tahoma" w:cs="Tahoma"/>
                <w:b/>
                <w:sz w:val="16"/>
                <w:szCs w:val="16"/>
              </w:rPr>
            </w:pPr>
            <w:r>
              <w:rPr>
                <w:rFonts w:ascii="Tahoma" w:hAnsi="Tahoma" w:cs="Tahoma"/>
                <w:b/>
                <w:sz w:val="16"/>
                <w:szCs w:val="16"/>
              </w:rPr>
              <w:t>(</w:t>
            </w:r>
            <w:proofErr w:type="spellStart"/>
            <w:r>
              <w:rPr>
                <w:rFonts w:ascii="Tahoma" w:hAnsi="Tahoma" w:cs="Tahoma"/>
                <w:b/>
                <w:sz w:val="16"/>
                <w:szCs w:val="16"/>
              </w:rPr>
              <w:t>eg.</w:t>
            </w:r>
            <w:proofErr w:type="spellEnd"/>
            <w:r>
              <w:rPr>
                <w:rFonts w:ascii="Tahoma" w:hAnsi="Tahoma" w:cs="Tahoma"/>
                <w:b/>
                <w:sz w:val="16"/>
                <w:szCs w:val="16"/>
              </w:rPr>
              <w:t xml:space="preserve"> 16 mins X 50% = 8 mins)</w:t>
            </w:r>
          </w:p>
        </w:tc>
        <w:tc>
          <w:tcPr>
            <w:tcW w:w="1260" w:type="dxa"/>
            <w:tcBorders>
              <w:top w:val="single" w:sz="4" w:space="0" w:color="auto"/>
              <w:left w:val="single" w:sz="4" w:space="0" w:color="auto"/>
              <w:bottom w:val="single" w:sz="4" w:space="0" w:color="auto"/>
              <w:right w:val="double" w:sz="4" w:space="0" w:color="auto"/>
            </w:tcBorders>
            <w:vAlign w:val="center"/>
            <w:hideMark/>
          </w:tcPr>
          <w:p w14:paraId="47265B0E"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 xml:space="preserve"> MINS</w:t>
            </w:r>
          </w:p>
        </w:tc>
      </w:tr>
      <w:tr w:rsidR="006F447D" w14:paraId="4650DDCD" w14:textId="77777777" w:rsidTr="006F447D">
        <w:trPr>
          <w:cantSplit/>
          <w:trHeight w:val="360"/>
        </w:trPr>
        <w:tc>
          <w:tcPr>
            <w:tcW w:w="3528" w:type="dxa"/>
            <w:tcBorders>
              <w:top w:val="double" w:sz="4" w:space="0" w:color="auto"/>
              <w:left w:val="single" w:sz="4" w:space="0" w:color="auto"/>
              <w:bottom w:val="single" w:sz="4" w:space="0" w:color="auto"/>
              <w:right w:val="double" w:sz="4" w:space="0" w:color="auto"/>
            </w:tcBorders>
            <w:vAlign w:val="center"/>
            <w:hideMark/>
          </w:tcPr>
          <w:p w14:paraId="391926D1" w14:textId="77777777" w:rsidR="006F447D" w:rsidRDefault="006F447D">
            <w:pPr>
              <w:spacing w:after="0" w:line="240" w:lineRule="auto"/>
              <w:rPr>
                <w:rFonts w:ascii="Tahoma" w:hAnsi="Tahoma" w:cs="Tahoma"/>
                <w:b/>
                <w:sz w:val="16"/>
                <w:szCs w:val="16"/>
              </w:rPr>
            </w:pPr>
            <w:r>
              <w:rPr>
                <w:rFonts w:ascii="Tahoma" w:hAnsi="Tahoma" w:cs="Tahoma"/>
                <w:b/>
                <w:sz w:val="16"/>
                <w:szCs w:val="16"/>
              </w:rPr>
              <w:t>MAXIMUM TIME PERMITTED FOR CANDIDATE TO COMPLETE PRACTICAL SECOND STAGE</w:t>
            </w:r>
          </w:p>
        </w:tc>
        <w:tc>
          <w:tcPr>
            <w:tcW w:w="1260" w:type="dxa"/>
            <w:tcBorders>
              <w:top w:val="single" w:sz="4" w:space="0" w:color="auto"/>
              <w:left w:val="double" w:sz="4" w:space="0" w:color="auto"/>
              <w:bottom w:val="double" w:sz="4" w:space="0" w:color="auto"/>
              <w:right w:val="double" w:sz="4" w:space="0" w:color="auto"/>
            </w:tcBorders>
            <w:vAlign w:val="center"/>
            <w:hideMark/>
          </w:tcPr>
          <w:p w14:paraId="14F2EBE8"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MINS</w:t>
            </w:r>
          </w:p>
        </w:tc>
      </w:tr>
    </w:tbl>
    <w:p w14:paraId="2759D5FE" w14:textId="77777777" w:rsidR="006F447D" w:rsidRDefault="006F447D" w:rsidP="006F447D">
      <w:pPr>
        <w:spacing w:after="0" w:line="240" w:lineRule="auto"/>
        <w:rPr>
          <w:rFonts w:ascii="Tahoma" w:hAnsi="Tahoma" w:cs="Tahoma"/>
          <w:sz w:val="16"/>
          <w:szCs w:val="16"/>
        </w:rPr>
      </w:pPr>
    </w:p>
    <w:p w14:paraId="75A3E56D" w14:textId="77777777" w:rsidR="006F447D" w:rsidRDefault="006F447D" w:rsidP="006F447D">
      <w:pPr>
        <w:shd w:val="clear" w:color="auto" w:fill="E0E0E0"/>
        <w:spacing w:after="0" w:line="240" w:lineRule="auto"/>
        <w:rPr>
          <w:rFonts w:ascii="Tahoma" w:hAnsi="Tahoma" w:cs="Tahoma"/>
          <w:b/>
          <w:bCs/>
          <w:iCs/>
          <w:u w:val="single"/>
        </w:rPr>
      </w:pPr>
      <w:r>
        <w:rPr>
          <w:rFonts w:ascii="Tahoma" w:hAnsi="Tahoma" w:cs="Tahoma"/>
          <w:b/>
          <w:bCs/>
          <w:iCs/>
          <w:u w:val="single"/>
        </w:rPr>
        <w:t>EVIDENCE ANALYSIS</w:t>
      </w:r>
    </w:p>
    <w:tbl>
      <w:tblPr>
        <w:tblW w:w="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2"/>
        <w:gridCol w:w="729"/>
        <w:gridCol w:w="1206"/>
        <w:gridCol w:w="868"/>
        <w:gridCol w:w="767"/>
      </w:tblGrid>
      <w:tr w:rsidR="006F447D" w14:paraId="53ED7F36" w14:textId="77777777" w:rsidTr="005C026B">
        <w:trPr>
          <w:trHeight w:val="340"/>
        </w:trPr>
        <w:tc>
          <w:tcPr>
            <w:tcW w:w="3973" w:type="dxa"/>
            <w:gridSpan w:val="4"/>
            <w:tcBorders>
              <w:top w:val="nil"/>
              <w:left w:val="nil"/>
              <w:bottom w:val="nil"/>
              <w:right w:val="single" w:sz="4" w:space="0" w:color="auto"/>
            </w:tcBorders>
            <w:vAlign w:val="center"/>
            <w:hideMark/>
          </w:tcPr>
          <w:p w14:paraId="2BA57618" w14:textId="77777777" w:rsidR="006F447D" w:rsidRDefault="006F447D">
            <w:pPr>
              <w:spacing w:after="0" w:line="240" w:lineRule="auto"/>
              <w:jc w:val="right"/>
              <w:rPr>
                <w:rFonts w:ascii="Tahoma" w:hAnsi="Tahoma" w:cs="Tahoma"/>
                <w:b/>
                <w:bCs/>
                <w:iCs/>
              </w:rPr>
            </w:pPr>
            <w:r>
              <w:rPr>
                <w:rFonts w:ascii="Tahoma" w:hAnsi="Tahoma" w:cs="Tahoma"/>
                <w:b/>
                <w:bCs/>
                <w:iCs/>
              </w:rPr>
              <w:t>TOTAL D</w:t>
            </w:r>
          </w:p>
        </w:tc>
        <w:tc>
          <w:tcPr>
            <w:tcW w:w="769" w:type="dxa"/>
            <w:tcBorders>
              <w:top w:val="single" w:sz="4" w:space="0" w:color="auto"/>
              <w:left w:val="single" w:sz="4" w:space="0" w:color="auto"/>
              <w:bottom w:val="single" w:sz="4" w:space="0" w:color="auto"/>
              <w:right w:val="single" w:sz="4" w:space="0" w:color="auto"/>
            </w:tcBorders>
          </w:tcPr>
          <w:p w14:paraId="05B034FD" w14:textId="77777777" w:rsidR="006F447D" w:rsidRDefault="006F447D">
            <w:pPr>
              <w:spacing w:after="0" w:line="240" w:lineRule="auto"/>
              <w:rPr>
                <w:rFonts w:ascii="Tahoma" w:hAnsi="Tahoma" w:cs="Tahoma"/>
                <w:b/>
                <w:bCs/>
                <w:iCs/>
              </w:rPr>
            </w:pPr>
          </w:p>
        </w:tc>
      </w:tr>
      <w:tr w:rsidR="006F447D" w14:paraId="6FDA04A7" w14:textId="77777777" w:rsidTr="005C026B">
        <w:trPr>
          <w:trHeight w:val="340"/>
        </w:trPr>
        <w:tc>
          <w:tcPr>
            <w:tcW w:w="3973" w:type="dxa"/>
            <w:gridSpan w:val="4"/>
            <w:tcBorders>
              <w:top w:val="nil"/>
              <w:left w:val="nil"/>
              <w:bottom w:val="single" w:sz="4" w:space="0" w:color="auto"/>
              <w:right w:val="single" w:sz="4" w:space="0" w:color="auto"/>
            </w:tcBorders>
            <w:vAlign w:val="center"/>
            <w:hideMark/>
          </w:tcPr>
          <w:p w14:paraId="59362863" w14:textId="77777777" w:rsidR="006F447D" w:rsidRDefault="006F447D">
            <w:pPr>
              <w:spacing w:after="0" w:line="240" w:lineRule="auto"/>
              <w:jc w:val="right"/>
              <w:rPr>
                <w:rFonts w:ascii="Tahoma" w:hAnsi="Tahoma" w:cs="Tahoma"/>
                <w:b/>
                <w:bCs/>
                <w:iCs/>
              </w:rPr>
            </w:pPr>
            <w:r>
              <w:rPr>
                <w:rFonts w:ascii="Tahoma" w:hAnsi="Tahoma" w:cs="Tahoma"/>
                <w:b/>
                <w:bCs/>
                <w:iCs/>
              </w:rPr>
              <w:t>TOTAL E</w:t>
            </w:r>
          </w:p>
        </w:tc>
        <w:tc>
          <w:tcPr>
            <w:tcW w:w="769" w:type="dxa"/>
            <w:tcBorders>
              <w:top w:val="single" w:sz="4" w:space="0" w:color="auto"/>
              <w:left w:val="single" w:sz="4" w:space="0" w:color="auto"/>
              <w:bottom w:val="single" w:sz="4" w:space="0" w:color="auto"/>
              <w:right w:val="single" w:sz="4" w:space="0" w:color="auto"/>
            </w:tcBorders>
          </w:tcPr>
          <w:p w14:paraId="0DB83BC7" w14:textId="77777777" w:rsidR="006F447D" w:rsidRDefault="006F447D">
            <w:pPr>
              <w:spacing w:after="0" w:line="240" w:lineRule="auto"/>
              <w:rPr>
                <w:rFonts w:ascii="Tahoma" w:hAnsi="Tahoma" w:cs="Tahoma"/>
                <w:b/>
                <w:bCs/>
                <w:iCs/>
              </w:rPr>
            </w:pPr>
          </w:p>
        </w:tc>
      </w:tr>
      <w:tr w:rsidR="006F447D" w14:paraId="4FC5E60B"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19F15FD3"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TIME PERMITTED</w:t>
            </w:r>
          </w:p>
          <w:p w14:paraId="5BF5DD85" w14:textId="77777777" w:rsidR="006F447D" w:rsidRDefault="006F447D">
            <w:pPr>
              <w:spacing w:after="0" w:line="240" w:lineRule="auto"/>
              <w:rPr>
                <w:rFonts w:ascii="Tahoma" w:hAnsi="Tahoma" w:cs="Tahoma"/>
                <w:b/>
                <w:bCs/>
                <w:i/>
                <w:iCs/>
                <w:sz w:val="16"/>
                <w:szCs w:val="16"/>
              </w:rPr>
            </w:pPr>
            <w:r>
              <w:rPr>
                <w:rFonts w:ascii="Tahoma" w:hAnsi="Tahoma" w:cs="Tahoma"/>
                <w:b/>
                <w:bCs/>
                <w:i/>
                <w:iCs/>
                <w:sz w:val="16"/>
                <w:szCs w:val="16"/>
              </w:rPr>
              <w:t>SEE NOTE 1 ABOVE</w:t>
            </w:r>
          </w:p>
        </w:tc>
        <w:tc>
          <w:tcPr>
            <w:tcW w:w="1209" w:type="dxa"/>
            <w:tcBorders>
              <w:top w:val="single" w:sz="4" w:space="0" w:color="auto"/>
              <w:left w:val="single" w:sz="4" w:space="0" w:color="auto"/>
              <w:bottom w:val="single" w:sz="4" w:space="0" w:color="auto"/>
              <w:right w:val="nil"/>
            </w:tcBorders>
            <w:vAlign w:val="center"/>
          </w:tcPr>
          <w:p w14:paraId="0240162E" w14:textId="77777777" w:rsidR="006F447D" w:rsidRDefault="006F447D">
            <w:pPr>
              <w:spacing w:after="0" w:line="240" w:lineRule="auto"/>
              <w:rPr>
                <w:rFonts w:ascii="Tahoma" w:hAnsi="Tahoma" w:cs="Tahoma"/>
                <w:b/>
                <w:bCs/>
                <w:iCs/>
                <w:sz w:val="16"/>
                <w:szCs w:val="16"/>
              </w:rPr>
            </w:pPr>
          </w:p>
        </w:tc>
        <w:tc>
          <w:tcPr>
            <w:tcW w:w="868" w:type="dxa"/>
            <w:tcBorders>
              <w:top w:val="single" w:sz="4" w:space="0" w:color="auto"/>
              <w:left w:val="nil"/>
              <w:bottom w:val="single" w:sz="4" w:space="0" w:color="auto"/>
              <w:right w:val="single" w:sz="4" w:space="0" w:color="auto"/>
            </w:tcBorders>
            <w:vAlign w:val="center"/>
            <w:hideMark/>
          </w:tcPr>
          <w:p w14:paraId="6F9F9489"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MINS</w:t>
            </w:r>
          </w:p>
        </w:tc>
        <w:tc>
          <w:tcPr>
            <w:tcW w:w="769" w:type="dxa"/>
            <w:tcBorders>
              <w:top w:val="single" w:sz="4" w:space="0" w:color="auto"/>
              <w:left w:val="single" w:sz="4" w:space="0" w:color="auto"/>
              <w:bottom w:val="single" w:sz="4" w:space="0" w:color="auto"/>
              <w:right w:val="single" w:sz="4" w:space="0" w:color="auto"/>
            </w:tcBorders>
            <w:shd w:val="clear" w:color="auto" w:fill="000000" w:themeFill="text1"/>
          </w:tcPr>
          <w:p w14:paraId="581243F5" w14:textId="77777777" w:rsidR="006F447D" w:rsidRDefault="006F447D">
            <w:pPr>
              <w:spacing w:after="0" w:line="240" w:lineRule="auto"/>
              <w:rPr>
                <w:rFonts w:ascii="Tahoma" w:hAnsi="Tahoma" w:cs="Tahoma"/>
                <w:b/>
                <w:bCs/>
                <w:iCs/>
                <w:sz w:val="16"/>
                <w:szCs w:val="16"/>
              </w:rPr>
            </w:pPr>
          </w:p>
        </w:tc>
      </w:tr>
      <w:tr w:rsidR="006F447D" w14:paraId="1F593BFC"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76171E3E"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CANDIDATE TIME</w:t>
            </w:r>
          </w:p>
        </w:tc>
        <w:tc>
          <w:tcPr>
            <w:tcW w:w="1209" w:type="dxa"/>
            <w:tcBorders>
              <w:top w:val="single" w:sz="4" w:space="0" w:color="auto"/>
              <w:left w:val="single" w:sz="4" w:space="0" w:color="auto"/>
              <w:bottom w:val="single" w:sz="4" w:space="0" w:color="auto"/>
              <w:right w:val="nil"/>
            </w:tcBorders>
            <w:vAlign w:val="center"/>
          </w:tcPr>
          <w:p w14:paraId="6FF02017" w14:textId="77777777" w:rsidR="006F447D" w:rsidRDefault="006F447D">
            <w:pPr>
              <w:spacing w:after="0" w:line="240" w:lineRule="auto"/>
              <w:rPr>
                <w:rFonts w:ascii="Tahoma" w:hAnsi="Tahoma" w:cs="Tahoma"/>
                <w:b/>
                <w:bCs/>
                <w:iCs/>
                <w:sz w:val="16"/>
                <w:szCs w:val="16"/>
              </w:rPr>
            </w:pPr>
          </w:p>
        </w:tc>
        <w:tc>
          <w:tcPr>
            <w:tcW w:w="868" w:type="dxa"/>
            <w:tcBorders>
              <w:top w:val="single" w:sz="4" w:space="0" w:color="auto"/>
              <w:left w:val="nil"/>
              <w:bottom w:val="single" w:sz="4" w:space="0" w:color="auto"/>
              <w:right w:val="single" w:sz="4" w:space="0" w:color="auto"/>
            </w:tcBorders>
            <w:vAlign w:val="center"/>
            <w:hideMark/>
          </w:tcPr>
          <w:p w14:paraId="6A0BFE06"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MINS</w:t>
            </w:r>
          </w:p>
        </w:tc>
        <w:tc>
          <w:tcPr>
            <w:tcW w:w="769" w:type="dxa"/>
            <w:tcBorders>
              <w:top w:val="single" w:sz="4" w:space="0" w:color="auto"/>
              <w:left w:val="single" w:sz="4" w:space="0" w:color="auto"/>
              <w:bottom w:val="single" w:sz="4" w:space="0" w:color="auto"/>
              <w:right w:val="single" w:sz="4" w:space="0" w:color="auto"/>
            </w:tcBorders>
            <w:shd w:val="clear" w:color="auto" w:fill="000000" w:themeFill="text1"/>
          </w:tcPr>
          <w:p w14:paraId="691D2D21" w14:textId="77777777" w:rsidR="006F447D" w:rsidRDefault="006F447D">
            <w:pPr>
              <w:spacing w:after="0" w:line="240" w:lineRule="auto"/>
              <w:rPr>
                <w:rFonts w:ascii="Tahoma" w:hAnsi="Tahoma" w:cs="Tahoma"/>
                <w:b/>
                <w:bCs/>
                <w:iCs/>
                <w:sz w:val="16"/>
                <w:szCs w:val="16"/>
              </w:rPr>
            </w:pPr>
          </w:p>
        </w:tc>
      </w:tr>
      <w:tr w:rsidR="006F447D" w14:paraId="19785F3C"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3D5EE2BA" w14:textId="64D797F5" w:rsidR="006F447D" w:rsidRDefault="00747B39">
            <w:pPr>
              <w:spacing w:after="0" w:line="240" w:lineRule="auto"/>
              <w:rPr>
                <w:rFonts w:ascii="Tahoma" w:hAnsi="Tahoma" w:cs="Tahoma"/>
                <w:b/>
                <w:bCs/>
                <w:iCs/>
                <w:sz w:val="16"/>
                <w:szCs w:val="16"/>
              </w:rPr>
            </w:pPr>
            <w:r>
              <w:rPr>
                <w:rFonts w:ascii="Tahoma" w:hAnsi="Tahoma" w:cs="Tahoma"/>
                <w:b/>
                <w:bCs/>
                <w:iCs/>
                <w:sz w:val="16"/>
                <w:szCs w:val="16"/>
              </w:rPr>
              <w:t>MINUTES EXCEEDED</w:t>
            </w:r>
          </w:p>
        </w:tc>
        <w:tc>
          <w:tcPr>
            <w:tcW w:w="1209" w:type="dxa"/>
            <w:tcBorders>
              <w:top w:val="single" w:sz="4" w:space="0" w:color="auto"/>
              <w:left w:val="single" w:sz="4" w:space="0" w:color="auto"/>
              <w:bottom w:val="single" w:sz="4" w:space="0" w:color="auto"/>
              <w:right w:val="single" w:sz="4" w:space="0" w:color="auto"/>
            </w:tcBorders>
            <w:vAlign w:val="center"/>
          </w:tcPr>
          <w:p w14:paraId="7C2CCB8A" w14:textId="77777777" w:rsidR="006F447D" w:rsidRDefault="006F447D">
            <w:pPr>
              <w:spacing w:after="0" w:line="240" w:lineRule="auto"/>
              <w:jc w:val="right"/>
              <w:rPr>
                <w:rFonts w:ascii="Tahoma" w:hAnsi="Tahoma" w:cs="Tahoma"/>
                <w:b/>
                <w:bCs/>
                <w:iCs/>
                <w:sz w:val="16"/>
                <w:szCs w:val="16"/>
              </w:rPr>
            </w:pPr>
          </w:p>
        </w:tc>
        <w:tc>
          <w:tcPr>
            <w:tcW w:w="868" w:type="dxa"/>
            <w:tcBorders>
              <w:top w:val="single" w:sz="4" w:space="0" w:color="auto"/>
              <w:left w:val="single" w:sz="4" w:space="0" w:color="auto"/>
              <w:bottom w:val="single" w:sz="4" w:space="0" w:color="auto"/>
              <w:right w:val="single" w:sz="4" w:space="0" w:color="auto"/>
            </w:tcBorders>
            <w:vAlign w:val="center"/>
            <w:hideMark/>
          </w:tcPr>
          <w:p w14:paraId="5D896265"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X5 =</w:t>
            </w:r>
          </w:p>
        </w:tc>
        <w:tc>
          <w:tcPr>
            <w:tcW w:w="769" w:type="dxa"/>
            <w:tcBorders>
              <w:top w:val="single" w:sz="4" w:space="0" w:color="auto"/>
              <w:left w:val="single" w:sz="4" w:space="0" w:color="auto"/>
              <w:bottom w:val="single" w:sz="4" w:space="0" w:color="auto"/>
              <w:right w:val="single" w:sz="4" w:space="0" w:color="auto"/>
            </w:tcBorders>
          </w:tcPr>
          <w:p w14:paraId="7A90A0DE" w14:textId="77777777" w:rsidR="006F447D" w:rsidRDefault="006F447D">
            <w:pPr>
              <w:spacing w:after="0" w:line="240" w:lineRule="auto"/>
              <w:rPr>
                <w:rFonts w:ascii="Tahoma" w:hAnsi="Tahoma" w:cs="Tahoma"/>
                <w:b/>
                <w:bCs/>
                <w:iCs/>
                <w:sz w:val="16"/>
                <w:szCs w:val="16"/>
              </w:rPr>
            </w:pPr>
          </w:p>
        </w:tc>
      </w:tr>
      <w:tr w:rsidR="006F447D" w14:paraId="44A404A7" w14:textId="77777777" w:rsidTr="005C026B">
        <w:trPr>
          <w:trHeight w:val="340"/>
        </w:trPr>
        <w:tc>
          <w:tcPr>
            <w:tcW w:w="3973"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39EA3A91" w14:textId="625C9471" w:rsidR="006F447D" w:rsidRDefault="006F447D">
            <w:pPr>
              <w:spacing w:after="0" w:line="240" w:lineRule="auto"/>
              <w:jc w:val="right"/>
              <w:rPr>
                <w:rFonts w:ascii="Tahoma" w:hAnsi="Tahoma" w:cs="Tahoma"/>
                <w:b/>
                <w:bCs/>
                <w:iCs/>
                <w:sz w:val="16"/>
                <w:szCs w:val="16"/>
              </w:rPr>
            </w:pPr>
            <w:r>
              <w:rPr>
                <w:rFonts w:ascii="Tahoma" w:hAnsi="Tahoma" w:cs="Tahoma"/>
                <w:b/>
                <w:bCs/>
                <w:iCs/>
                <w:sz w:val="16"/>
                <w:szCs w:val="16"/>
              </w:rPr>
              <w:t>TOTAL:  NOT TO EXCEED PENALTIES</w:t>
            </w:r>
            <w:r w:rsidR="00747B39">
              <w:rPr>
                <w:rFonts w:ascii="Tahoma" w:hAnsi="Tahoma" w:cs="Tahoma"/>
                <w:b/>
                <w:bCs/>
                <w:iCs/>
                <w:sz w:val="16"/>
                <w:szCs w:val="16"/>
              </w:rPr>
              <w:t xml:space="preserve"> BELOW</w:t>
            </w:r>
          </w:p>
        </w:tc>
        <w:tc>
          <w:tcPr>
            <w:tcW w:w="769" w:type="dxa"/>
            <w:tcBorders>
              <w:top w:val="single" w:sz="4" w:space="0" w:color="auto"/>
              <w:left w:val="single" w:sz="4" w:space="0" w:color="auto"/>
              <w:bottom w:val="double" w:sz="4" w:space="0" w:color="auto"/>
              <w:right w:val="single" w:sz="4" w:space="0" w:color="auto"/>
            </w:tcBorders>
          </w:tcPr>
          <w:p w14:paraId="69D5A83C" w14:textId="77777777" w:rsidR="006F447D" w:rsidRDefault="006F447D">
            <w:pPr>
              <w:spacing w:after="0" w:line="240" w:lineRule="auto"/>
              <w:rPr>
                <w:rFonts w:ascii="Tahoma" w:hAnsi="Tahoma" w:cs="Tahoma"/>
                <w:b/>
                <w:bCs/>
                <w:iCs/>
              </w:rPr>
            </w:pPr>
          </w:p>
        </w:tc>
      </w:tr>
      <w:tr w:rsidR="00747B39" w14:paraId="10A3D76F" w14:textId="77777777" w:rsidTr="005C026B">
        <w:trPr>
          <w:trHeight w:val="340"/>
        </w:trPr>
        <w:tc>
          <w:tcPr>
            <w:tcW w:w="1165" w:type="dxa"/>
            <w:tcBorders>
              <w:top w:val="single" w:sz="4" w:space="0" w:color="auto"/>
              <w:left w:val="single" w:sz="4" w:space="0" w:color="auto"/>
              <w:bottom w:val="single" w:sz="4" w:space="0" w:color="auto"/>
              <w:right w:val="single" w:sz="4" w:space="0" w:color="auto"/>
            </w:tcBorders>
            <w:vAlign w:val="center"/>
          </w:tcPr>
          <w:p w14:paraId="437AD2CF" w14:textId="77777777" w:rsidR="00747B39" w:rsidRDefault="00747B39" w:rsidP="00607E85">
            <w:pPr>
              <w:spacing w:after="0" w:line="240" w:lineRule="auto"/>
              <w:rPr>
                <w:rFonts w:ascii="Tahoma" w:hAnsi="Tahoma" w:cs="Tahoma"/>
                <w:b/>
                <w:bCs/>
                <w:iCs/>
                <w:sz w:val="16"/>
                <w:szCs w:val="16"/>
              </w:rPr>
            </w:pPr>
            <w:r>
              <w:rPr>
                <w:rFonts w:ascii="Tahoma" w:hAnsi="Tahoma" w:cs="Tahoma"/>
                <w:b/>
                <w:bCs/>
                <w:iCs/>
                <w:sz w:val="16"/>
                <w:szCs w:val="16"/>
              </w:rPr>
              <w:t>PENALTIES PERMITTED</w:t>
            </w:r>
          </w:p>
        </w:tc>
        <w:tc>
          <w:tcPr>
            <w:tcW w:w="2808" w:type="dxa"/>
            <w:gridSpan w:val="3"/>
            <w:tcBorders>
              <w:top w:val="single" w:sz="4" w:space="0" w:color="auto"/>
              <w:left w:val="single" w:sz="4" w:space="0" w:color="auto"/>
              <w:bottom w:val="single" w:sz="4" w:space="0" w:color="auto"/>
              <w:right w:val="single" w:sz="4" w:space="0" w:color="auto"/>
            </w:tcBorders>
            <w:vAlign w:val="center"/>
          </w:tcPr>
          <w:p w14:paraId="59F62A9C" w14:textId="7EFE4E1D" w:rsidR="00747B39" w:rsidRDefault="00747B39" w:rsidP="00607E85">
            <w:pPr>
              <w:spacing w:after="0" w:line="240" w:lineRule="auto"/>
              <w:rPr>
                <w:rFonts w:ascii="Tahoma" w:hAnsi="Tahoma" w:cs="Tahoma"/>
                <w:b/>
                <w:bCs/>
                <w:iCs/>
                <w:sz w:val="16"/>
                <w:szCs w:val="16"/>
              </w:rPr>
            </w:pPr>
            <w:r>
              <w:rPr>
                <w:rFonts w:ascii="Tahoma" w:hAnsi="Tahoma" w:cs="Tahoma"/>
                <w:b/>
                <w:bCs/>
                <w:iCs/>
                <w:sz w:val="16"/>
                <w:szCs w:val="16"/>
              </w:rPr>
              <w:t xml:space="preserve">1 PENALTY PER </w:t>
            </w:r>
            <w:r w:rsidR="005C026B">
              <w:rPr>
                <w:rFonts w:ascii="Tahoma" w:hAnsi="Tahoma" w:cs="Tahoma"/>
                <w:b/>
                <w:bCs/>
                <w:iCs/>
                <w:sz w:val="16"/>
                <w:szCs w:val="16"/>
              </w:rPr>
              <w:t>MINUTE CANDIDATE TIME</w:t>
            </w:r>
            <w:r>
              <w:rPr>
                <w:rFonts w:ascii="Tahoma" w:hAnsi="Tahoma" w:cs="Tahoma"/>
                <w:b/>
                <w:bCs/>
                <w:iCs/>
                <w:sz w:val="16"/>
                <w:szCs w:val="16"/>
              </w:rPr>
              <w:t xml:space="preserve"> OF OPERATION.</w:t>
            </w:r>
          </w:p>
        </w:tc>
        <w:tc>
          <w:tcPr>
            <w:tcW w:w="769" w:type="dxa"/>
            <w:tcBorders>
              <w:top w:val="single" w:sz="4" w:space="0" w:color="auto"/>
              <w:left w:val="single" w:sz="4" w:space="0" w:color="auto"/>
              <w:bottom w:val="single" w:sz="4" w:space="0" w:color="auto"/>
              <w:right w:val="single" w:sz="4" w:space="0" w:color="auto"/>
            </w:tcBorders>
          </w:tcPr>
          <w:p w14:paraId="53CD9397" w14:textId="77777777" w:rsidR="00747B39" w:rsidRDefault="00747B39" w:rsidP="00607E85">
            <w:pPr>
              <w:spacing w:after="0" w:line="240" w:lineRule="auto"/>
              <w:rPr>
                <w:rFonts w:ascii="Tahoma" w:hAnsi="Tahoma" w:cs="Tahoma"/>
                <w:b/>
                <w:bCs/>
                <w:iCs/>
                <w:sz w:val="16"/>
                <w:szCs w:val="16"/>
              </w:rPr>
            </w:pPr>
          </w:p>
        </w:tc>
      </w:tr>
    </w:tbl>
    <w:p w14:paraId="635341FF" w14:textId="77777777" w:rsidR="006F447D" w:rsidRDefault="006F447D" w:rsidP="006F447D">
      <w:pPr>
        <w:rPr>
          <w:rFonts w:ascii="Tahoma" w:hAnsi="Tahoma" w:cs="Tahoma"/>
          <w:b/>
          <w:bCs/>
          <w:iCs/>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366"/>
      </w:tblGrid>
      <w:tr w:rsidR="006F447D" w14:paraId="08B3B5F4" w14:textId="77777777" w:rsidTr="006F447D">
        <w:tc>
          <w:tcPr>
            <w:tcW w:w="478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C17D0D8" w14:textId="77777777" w:rsidR="006F447D" w:rsidRDefault="006F447D">
            <w:pPr>
              <w:spacing w:after="0" w:line="240" w:lineRule="auto"/>
              <w:rPr>
                <w:rFonts w:ascii="Tahoma" w:hAnsi="Tahoma" w:cs="Tahoma"/>
                <w:b/>
                <w:bCs/>
                <w:iCs/>
                <w:sz w:val="16"/>
                <w:szCs w:val="16"/>
              </w:rPr>
            </w:pPr>
            <w:r>
              <w:rPr>
                <w:rFonts w:ascii="Tahoma" w:hAnsi="Tahoma" w:cs="Tahoma"/>
                <w:b/>
                <w:bCs/>
                <w:iCs/>
                <w:u w:val="single"/>
              </w:rPr>
              <w:t>SECOND STAGE PRACTICAL FEEDBACK</w:t>
            </w:r>
          </w:p>
        </w:tc>
      </w:tr>
      <w:tr w:rsidR="006F447D" w14:paraId="5A6CCEB0" w14:textId="77777777" w:rsidTr="006F447D">
        <w:tc>
          <w:tcPr>
            <w:tcW w:w="4788" w:type="dxa"/>
            <w:gridSpan w:val="2"/>
            <w:tcBorders>
              <w:top w:val="single" w:sz="4" w:space="0" w:color="auto"/>
              <w:left w:val="single" w:sz="4" w:space="0" w:color="auto"/>
              <w:bottom w:val="single" w:sz="4" w:space="0" w:color="auto"/>
              <w:right w:val="single" w:sz="4" w:space="0" w:color="auto"/>
            </w:tcBorders>
            <w:hideMark/>
          </w:tcPr>
          <w:p w14:paraId="7158100E"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5DBA6210" w14:textId="77777777" w:rsidTr="006F447D">
        <w:tc>
          <w:tcPr>
            <w:tcW w:w="2394" w:type="dxa"/>
            <w:tcBorders>
              <w:top w:val="single" w:sz="4" w:space="0" w:color="auto"/>
              <w:left w:val="single" w:sz="4" w:space="0" w:color="auto"/>
              <w:bottom w:val="single" w:sz="4" w:space="0" w:color="auto"/>
              <w:right w:val="single" w:sz="4" w:space="0" w:color="auto"/>
            </w:tcBorders>
            <w:hideMark/>
          </w:tcPr>
          <w:p w14:paraId="1B421B78"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394" w:type="dxa"/>
            <w:tcBorders>
              <w:top w:val="single" w:sz="4" w:space="0" w:color="auto"/>
              <w:left w:val="single" w:sz="4" w:space="0" w:color="auto"/>
              <w:bottom w:val="single" w:sz="4" w:space="0" w:color="auto"/>
              <w:right w:val="single" w:sz="4" w:space="0" w:color="auto"/>
            </w:tcBorders>
            <w:hideMark/>
          </w:tcPr>
          <w:p w14:paraId="522482CA"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03FF7EBB"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5250E21E"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49205AC6"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7BAD79A3"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3DB480E9"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794741CE"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4574359E"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50C234E6"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1639D4FA" w14:textId="77777777" w:rsidR="006F447D" w:rsidRDefault="006F447D" w:rsidP="006F447D">
      <w:pPr>
        <w:rPr>
          <w:rFonts w:ascii="Tahoma" w:hAnsi="Tahoma" w:cs="Tahoma"/>
          <w:b/>
          <w:bCs/>
          <w:iCs/>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366"/>
      </w:tblGrid>
      <w:tr w:rsidR="006F447D" w14:paraId="434D1F2E" w14:textId="77777777" w:rsidTr="006F447D">
        <w:tc>
          <w:tcPr>
            <w:tcW w:w="478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3AC47D9" w14:textId="77777777" w:rsidR="006F447D" w:rsidRDefault="006F447D">
            <w:pPr>
              <w:spacing w:after="0" w:line="240" w:lineRule="auto"/>
              <w:rPr>
                <w:rFonts w:ascii="Tahoma" w:hAnsi="Tahoma" w:cs="Tahoma"/>
                <w:b/>
                <w:bCs/>
                <w:iCs/>
                <w:sz w:val="16"/>
                <w:szCs w:val="16"/>
              </w:rPr>
            </w:pPr>
            <w:r>
              <w:rPr>
                <w:rFonts w:ascii="Tahoma" w:hAnsi="Tahoma" w:cs="Tahoma"/>
                <w:b/>
                <w:bCs/>
                <w:iCs/>
                <w:u w:val="single"/>
              </w:rPr>
              <w:t>COMPLETE PRACTICAL FEEDBACK</w:t>
            </w:r>
          </w:p>
        </w:tc>
      </w:tr>
      <w:tr w:rsidR="006F447D" w14:paraId="4A00583A" w14:textId="77777777" w:rsidTr="006F447D">
        <w:tc>
          <w:tcPr>
            <w:tcW w:w="4788" w:type="dxa"/>
            <w:gridSpan w:val="2"/>
            <w:tcBorders>
              <w:top w:val="single" w:sz="4" w:space="0" w:color="auto"/>
              <w:left w:val="single" w:sz="4" w:space="0" w:color="auto"/>
              <w:bottom w:val="single" w:sz="4" w:space="0" w:color="auto"/>
              <w:right w:val="single" w:sz="4" w:space="0" w:color="auto"/>
            </w:tcBorders>
            <w:hideMark/>
          </w:tcPr>
          <w:p w14:paraId="00B20F4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3F190E8D" w14:textId="77777777" w:rsidTr="006F447D">
        <w:tc>
          <w:tcPr>
            <w:tcW w:w="2394" w:type="dxa"/>
            <w:tcBorders>
              <w:top w:val="single" w:sz="4" w:space="0" w:color="auto"/>
              <w:left w:val="single" w:sz="4" w:space="0" w:color="auto"/>
              <w:bottom w:val="single" w:sz="4" w:space="0" w:color="auto"/>
              <w:right w:val="single" w:sz="4" w:space="0" w:color="auto"/>
            </w:tcBorders>
            <w:hideMark/>
          </w:tcPr>
          <w:p w14:paraId="0A458F9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394" w:type="dxa"/>
            <w:tcBorders>
              <w:top w:val="single" w:sz="4" w:space="0" w:color="auto"/>
              <w:left w:val="single" w:sz="4" w:space="0" w:color="auto"/>
              <w:bottom w:val="single" w:sz="4" w:space="0" w:color="auto"/>
              <w:right w:val="single" w:sz="4" w:space="0" w:color="auto"/>
            </w:tcBorders>
            <w:hideMark/>
          </w:tcPr>
          <w:p w14:paraId="29A1CBED"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7D2A0A4D"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3F500DB1"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5BD7F7C9"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50DA255B"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35E9BE07"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0749D129"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27041E2E"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632BEBDB"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64069A95" w14:textId="77777777" w:rsidR="006F447D" w:rsidRDefault="006F447D" w:rsidP="006F447D">
      <w:pPr>
        <w:rPr>
          <w:rFonts w:ascii="Tahoma" w:hAnsi="Tahoma" w:cs="Tahoma"/>
        </w:rPr>
      </w:pPr>
    </w:p>
    <w:p w14:paraId="3D05F348" w14:textId="77777777" w:rsidR="0068345C" w:rsidRDefault="0068345C" w:rsidP="006F447D">
      <w:pPr>
        <w:rPr>
          <w:rFonts w:ascii="Tahoma" w:hAnsi="Tahoma" w:cs="Tahoma"/>
        </w:rPr>
      </w:pPr>
    </w:p>
    <w:p w14:paraId="548D921A" w14:textId="77777777" w:rsidR="0068345C" w:rsidRDefault="0068345C" w:rsidP="006F447D">
      <w:pPr>
        <w:rPr>
          <w:rFonts w:ascii="Tahoma" w:hAnsi="Tahoma" w:cs="Tahoma"/>
        </w:rPr>
        <w:sectPr w:rsidR="0068345C" w:rsidSect="0069633E">
          <w:pgSz w:w="11906" w:h="16838" w:code="9"/>
          <w:pgMar w:top="851" w:right="851" w:bottom="851" w:left="851" w:header="720" w:footer="720" w:gutter="0"/>
          <w:cols w:num="2" w:space="720"/>
        </w:sectPr>
      </w:pPr>
    </w:p>
    <w:p w14:paraId="4FCB1C24" w14:textId="1BFD8504" w:rsidR="0068345C" w:rsidRDefault="0068345C" w:rsidP="0068345C">
      <w:pPr>
        <w:pStyle w:val="Heading1"/>
        <w:rPr>
          <w:color w:val="000000"/>
          <w:sz w:val="18"/>
        </w:rPr>
      </w:pPr>
      <w:bookmarkStart w:id="157" w:name="_Toc174444903"/>
      <w:r>
        <w:lastRenderedPageBreak/>
        <w:t xml:space="preserve">APPENDIX 2 </w:t>
      </w:r>
      <w:r w:rsidR="004A2403">
        <w:t xml:space="preserve">– NCOP </w:t>
      </w:r>
      <w:r>
        <w:t>ACCREDITED PROVIDERS FACILITIES CHECKLIST</w:t>
      </w:r>
      <w:r w:rsidR="002962C3">
        <w:t xml:space="preserve"> (MoU)</w:t>
      </w:r>
      <w:bookmarkEnd w:id="157"/>
    </w:p>
    <w:p w14:paraId="3E0379D4" w14:textId="2D71BBCA" w:rsidR="0068345C" w:rsidRDefault="0068345C" w:rsidP="0068345C">
      <w:pPr>
        <w:jc w:val="both"/>
        <w:rPr>
          <w:rFonts w:ascii="Calibri" w:hAnsi="Calibri" w:cs="Tahoma"/>
          <w:b/>
          <w:sz w:val="16"/>
          <w:szCs w:val="16"/>
        </w:rPr>
      </w:pPr>
      <w:r>
        <w:rPr>
          <w:rFonts w:ascii="Calibri" w:hAnsi="Calibri" w:cs="Tahoma"/>
          <w:b/>
          <w:sz w:val="16"/>
          <w:szCs w:val="16"/>
        </w:rPr>
        <w:t xml:space="preserve">The accredited provider is to complete this document, to record </w:t>
      </w:r>
      <w:r w:rsidR="003246E6">
        <w:rPr>
          <w:rFonts w:ascii="Calibri" w:hAnsi="Calibri" w:cs="Tahoma"/>
          <w:b/>
          <w:sz w:val="16"/>
          <w:szCs w:val="16"/>
        </w:rPr>
        <w:t>and</w:t>
      </w:r>
      <w:r>
        <w:rPr>
          <w:rFonts w:ascii="Calibri" w:hAnsi="Calibri" w:cs="Tahoma"/>
          <w:b/>
          <w:sz w:val="16"/>
          <w:szCs w:val="16"/>
        </w:rPr>
        <w:t xml:space="preserve"> describe any premises,</w:t>
      </w:r>
      <w:r>
        <w:t xml:space="preserve"> </w:t>
      </w:r>
      <w:proofErr w:type="spellStart"/>
      <w:r>
        <w:rPr>
          <w:rFonts w:ascii="Calibri" w:hAnsi="Calibri" w:cs="Tahoma"/>
          <w:b/>
          <w:sz w:val="16"/>
          <w:szCs w:val="16"/>
        </w:rPr>
        <w:t>ie</w:t>
      </w:r>
      <w:proofErr w:type="spellEnd"/>
      <w:r>
        <w:rPr>
          <w:rFonts w:ascii="Calibri" w:hAnsi="Calibri" w:cs="Tahoma"/>
          <w:b/>
          <w:sz w:val="16"/>
          <w:szCs w:val="16"/>
        </w:rPr>
        <w:t xml:space="preserve"> client's premises, at which certification is offered that has not been inspected </w:t>
      </w:r>
      <w:r w:rsidR="003246E6">
        <w:rPr>
          <w:rFonts w:ascii="Calibri" w:hAnsi="Calibri" w:cs="Tahoma"/>
          <w:b/>
          <w:sz w:val="16"/>
          <w:szCs w:val="16"/>
        </w:rPr>
        <w:t>and</w:t>
      </w:r>
      <w:r>
        <w:rPr>
          <w:rFonts w:ascii="Calibri" w:hAnsi="Calibri" w:cs="Tahoma"/>
          <w:b/>
          <w:sz w:val="16"/>
          <w:szCs w:val="16"/>
        </w:rPr>
        <w:t xml:space="preserve"> approved by the authorised accreditation body </w:t>
      </w:r>
    </w:p>
    <w:tbl>
      <w:tblPr>
        <w:tblpPr w:leftFromText="180" w:rightFromText="180" w:vertAnchor="text" w:tblpXSpec="center" w:tblpY="1"/>
        <w:tblOverlap w:val="never"/>
        <w:tblW w:w="14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83"/>
        <w:gridCol w:w="1559"/>
        <w:gridCol w:w="426"/>
        <w:gridCol w:w="469"/>
        <w:gridCol w:w="523"/>
        <w:gridCol w:w="1037"/>
        <w:gridCol w:w="947"/>
        <w:gridCol w:w="521"/>
        <w:gridCol w:w="613"/>
        <w:gridCol w:w="3022"/>
        <w:gridCol w:w="375"/>
        <w:gridCol w:w="1042"/>
        <w:gridCol w:w="777"/>
        <w:gridCol w:w="709"/>
        <w:gridCol w:w="142"/>
        <w:gridCol w:w="849"/>
      </w:tblGrid>
      <w:tr w:rsidR="0068345C" w14:paraId="67E98C77" w14:textId="77777777" w:rsidTr="002962C3">
        <w:trPr>
          <w:trHeight w:val="397"/>
        </w:trPr>
        <w:tc>
          <w:tcPr>
            <w:tcW w:w="1555" w:type="dxa"/>
            <w:tcBorders>
              <w:top w:val="single" w:sz="4" w:space="0" w:color="auto"/>
              <w:left w:val="single" w:sz="4" w:space="0" w:color="auto"/>
              <w:bottom w:val="single" w:sz="4" w:space="0" w:color="auto"/>
              <w:right w:val="single" w:sz="4" w:space="0" w:color="auto"/>
            </w:tcBorders>
            <w:vAlign w:val="center"/>
            <w:hideMark/>
          </w:tcPr>
          <w:p w14:paraId="21844EA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COMPANY NAME</w:t>
            </w:r>
          </w:p>
        </w:tc>
        <w:tc>
          <w:tcPr>
            <w:tcW w:w="4297" w:type="dxa"/>
            <w:gridSpan w:val="6"/>
            <w:tcBorders>
              <w:top w:val="single" w:sz="4" w:space="0" w:color="auto"/>
              <w:left w:val="single" w:sz="4" w:space="0" w:color="auto"/>
              <w:bottom w:val="single" w:sz="4" w:space="0" w:color="auto"/>
              <w:right w:val="single" w:sz="4" w:space="0" w:color="auto"/>
            </w:tcBorders>
            <w:vAlign w:val="center"/>
          </w:tcPr>
          <w:p w14:paraId="6BC9428A" w14:textId="77777777" w:rsidR="0068345C" w:rsidRDefault="0068345C" w:rsidP="0068345C">
            <w:pPr>
              <w:spacing w:after="0" w:line="240" w:lineRule="auto"/>
              <w:rPr>
                <w:rFonts w:ascii="Calibri" w:hAnsi="Calibri" w:cs="Tahoma"/>
                <w:b/>
                <w:sz w:val="16"/>
                <w:szCs w:val="16"/>
              </w:rPr>
            </w:pPr>
          </w:p>
        </w:tc>
        <w:tc>
          <w:tcPr>
            <w:tcW w:w="1468" w:type="dxa"/>
            <w:gridSpan w:val="2"/>
            <w:tcBorders>
              <w:top w:val="single" w:sz="4" w:space="0" w:color="auto"/>
              <w:left w:val="single" w:sz="4" w:space="0" w:color="auto"/>
              <w:bottom w:val="single" w:sz="4" w:space="0" w:color="auto"/>
              <w:right w:val="single" w:sz="4" w:space="0" w:color="auto"/>
            </w:tcBorders>
            <w:vAlign w:val="center"/>
            <w:hideMark/>
          </w:tcPr>
          <w:p w14:paraId="230A8FFC"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CONTACT NAME</w:t>
            </w:r>
          </w:p>
        </w:tc>
        <w:tc>
          <w:tcPr>
            <w:tcW w:w="3635" w:type="dxa"/>
            <w:gridSpan w:val="2"/>
            <w:tcBorders>
              <w:top w:val="single" w:sz="4" w:space="0" w:color="auto"/>
              <w:left w:val="single" w:sz="4" w:space="0" w:color="auto"/>
              <w:bottom w:val="single" w:sz="4" w:space="0" w:color="auto"/>
              <w:right w:val="single" w:sz="4" w:space="0" w:color="auto"/>
            </w:tcBorders>
            <w:vAlign w:val="center"/>
          </w:tcPr>
          <w:p w14:paraId="67428718" w14:textId="77777777" w:rsidR="0068345C" w:rsidRDefault="0068345C" w:rsidP="0068345C">
            <w:pPr>
              <w:spacing w:after="0" w:line="240" w:lineRule="auto"/>
              <w:rPr>
                <w:rFonts w:ascii="Calibri" w:hAnsi="Calibri" w:cs="Tahoma"/>
                <w:b/>
                <w:sz w:val="16"/>
                <w:szCs w:val="16"/>
              </w:rPr>
            </w:pP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7E4587AB"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TELEPHONE NO.</w:t>
            </w:r>
          </w:p>
        </w:tc>
        <w:tc>
          <w:tcPr>
            <w:tcW w:w="2477" w:type="dxa"/>
            <w:gridSpan w:val="4"/>
            <w:tcBorders>
              <w:top w:val="single" w:sz="4" w:space="0" w:color="auto"/>
              <w:left w:val="single" w:sz="4" w:space="0" w:color="auto"/>
              <w:bottom w:val="single" w:sz="4" w:space="0" w:color="auto"/>
              <w:right w:val="single" w:sz="4" w:space="0" w:color="auto"/>
            </w:tcBorders>
            <w:vAlign w:val="center"/>
          </w:tcPr>
          <w:p w14:paraId="4C72B729" w14:textId="77777777" w:rsidR="0068345C" w:rsidRDefault="0068345C" w:rsidP="0068345C">
            <w:pPr>
              <w:spacing w:after="0" w:line="240" w:lineRule="auto"/>
              <w:rPr>
                <w:rFonts w:ascii="Calibri" w:hAnsi="Calibri" w:cs="Tahoma"/>
                <w:b/>
                <w:sz w:val="16"/>
                <w:szCs w:val="16"/>
              </w:rPr>
            </w:pPr>
          </w:p>
        </w:tc>
      </w:tr>
      <w:tr w:rsidR="0068345C" w14:paraId="2351CEF7" w14:textId="77777777" w:rsidTr="002962C3">
        <w:trPr>
          <w:trHeight w:val="397"/>
        </w:trPr>
        <w:tc>
          <w:tcPr>
            <w:tcW w:w="1555" w:type="dxa"/>
            <w:tcBorders>
              <w:top w:val="single" w:sz="4" w:space="0" w:color="auto"/>
              <w:left w:val="single" w:sz="4" w:space="0" w:color="auto"/>
              <w:bottom w:val="single" w:sz="4" w:space="0" w:color="auto"/>
              <w:right w:val="single" w:sz="4" w:space="0" w:color="auto"/>
            </w:tcBorders>
            <w:vAlign w:val="center"/>
            <w:hideMark/>
          </w:tcPr>
          <w:p w14:paraId="05BE92A4"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PHYSICAL ADDRESS</w:t>
            </w:r>
          </w:p>
        </w:tc>
        <w:tc>
          <w:tcPr>
            <w:tcW w:w="13294" w:type="dxa"/>
            <w:gridSpan w:val="16"/>
            <w:tcBorders>
              <w:top w:val="single" w:sz="4" w:space="0" w:color="auto"/>
              <w:left w:val="single" w:sz="4" w:space="0" w:color="auto"/>
              <w:bottom w:val="single" w:sz="4" w:space="0" w:color="auto"/>
              <w:right w:val="single" w:sz="4" w:space="0" w:color="auto"/>
            </w:tcBorders>
            <w:vAlign w:val="center"/>
          </w:tcPr>
          <w:p w14:paraId="7B0C5625" w14:textId="77777777" w:rsidR="0068345C" w:rsidRDefault="0068345C" w:rsidP="0068345C">
            <w:pPr>
              <w:spacing w:after="0" w:line="240" w:lineRule="auto"/>
              <w:rPr>
                <w:rFonts w:ascii="Calibri" w:hAnsi="Calibri" w:cs="Tahoma"/>
                <w:b/>
                <w:sz w:val="16"/>
                <w:szCs w:val="16"/>
              </w:rPr>
            </w:pPr>
          </w:p>
        </w:tc>
      </w:tr>
      <w:tr w:rsidR="0068345C" w14:paraId="34ED0BDB" w14:textId="77777777" w:rsidTr="002962C3">
        <w:trPr>
          <w:trHeight w:val="397"/>
        </w:trPr>
        <w:tc>
          <w:tcPr>
            <w:tcW w:w="4292" w:type="dxa"/>
            <w:gridSpan w:val="5"/>
            <w:tcBorders>
              <w:top w:val="single" w:sz="4" w:space="0" w:color="auto"/>
              <w:left w:val="single" w:sz="4" w:space="0" w:color="auto"/>
              <w:bottom w:val="single" w:sz="4" w:space="0" w:color="auto"/>
              <w:right w:val="single" w:sz="4" w:space="0" w:color="auto"/>
            </w:tcBorders>
            <w:vAlign w:val="center"/>
            <w:hideMark/>
          </w:tcPr>
          <w:p w14:paraId="147DA795"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LOCATION OF PRACTICAL TRAINING/TEST ROUTE AREA</w:t>
            </w:r>
          </w:p>
        </w:tc>
        <w:tc>
          <w:tcPr>
            <w:tcW w:w="2507" w:type="dxa"/>
            <w:gridSpan w:val="3"/>
            <w:tcBorders>
              <w:top w:val="single" w:sz="4" w:space="0" w:color="auto"/>
              <w:left w:val="single" w:sz="4" w:space="0" w:color="auto"/>
              <w:bottom w:val="single" w:sz="4" w:space="0" w:color="auto"/>
              <w:right w:val="single" w:sz="4" w:space="0" w:color="auto"/>
            </w:tcBorders>
            <w:vAlign w:val="center"/>
          </w:tcPr>
          <w:p w14:paraId="3392CE67"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2205260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CURRENT LOAD TEST CERTIFICATE</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3A8FAD02" w14:textId="77777777" w:rsidR="0068345C" w:rsidRDefault="0068345C" w:rsidP="0068345C">
            <w:pPr>
              <w:spacing w:after="0" w:line="240" w:lineRule="auto"/>
              <w:rPr>
                <w:rFonts w:ascii="Calibri" w:hAnsi="Calibri" w:cs="Tahoma"/>
                <w:b/>
                <w:sz w:val="16"/>
                <w:szCs w:val="16"/>
              </w:rPr>
            </w:pPr>
          </w:p>
        </w:tc>
      </w:tr>
      <w:tr w:rsidR="0068345C" w14:paraId="4F83E6E6" w14:textId="77777777" w:rsidTr="002962C3">
        <w:trPr>
          <w:trHeight w:val="397"/>
        </w:trPr>
        <w:tc>
          <w:tcPr>
            <w:tcW w:w="4292" w:type="dxa"/>
            <w:gridSpan w:val="5"/>
            <w:tcBorders>
              <w:top w:val="single" w:sz="4" w:space="0" w:color="auto"/>
              <w:left w:val="single" w:sz="4" w:space="0" w:color="auto"/>
              <w:bottom w:val="single" w:sz="4" w:space="0" w:color="auto"/>
              <w:right w:val="single" w:sz="4" w:space="0" w:color="auto"/>
            </w:tcBorders>
            <w:vAlign w:val="center"/>
            <w:hideMark/>
          </w:tcPr>
          <w:p w14:paraId="04EC9A24"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 xml:space="preserve">LIFTING MACHINE CODE/S AND DESCRIPTION/S </w:t>
            </w:r>
          </w:p>
        </w:tc>
        <w:tc>
          <w:tcPr>
            <w:tcW w:w="2507" w:type="dxa"/>
            <w:gridSpan w:val="3"/>
            <w:tcBorders>
              <w:top w:val="single" w:sz="4" w:space="0" w:color="auto"/>
              <w:left w:val="single" w:sz="4" w:space="0" w:color="auto"/>
              <w:bottom w:val="single" w:sz="4" w:space="0" w:color="auto"/>
              <w:right w:val="single" w:sz="4" w:space="0" w:color="auto"/>
            </w:tcBorders>
            <w:vAlign w:val="center"/>
          </w:tcPr>
          <w:p w14:paraId="03E218CB"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13DDE2B0"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DESCRIPTION OF ANY ATTACHMENTS FITTED</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424E4398" w14:textId="77777777" w:rsidR="0068345C" w:rsidRDefault="0068345C" w:rsidP="0068345C">
            <w:pPr>
              <w:spacing w:after="0" w:line="240" w:lineRule="auto"/>
              <w:rPr>
                <w:rFonts w:ascii="Calibri" w:hAnsi="Calibri" w:cs="Tahoma"/>
                <w:b/>
                <w:sz w:val="16"/>
                <w:szCs w:val="16"/>
              </w:rPr>
            </w:pPr>
          </w:p>
        </w:tc>
      </w:tr>
      <w:tr w:rsidR="0068345C" w14:paraId="0A6EA531" w14:textId="77777777" w:rsidTr="002962C3">
        <w:trPr>
          <w:trHeight w:val="397"/>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123DE6BD"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LIFTING MACHINE IDENTIFICATION NUMBER</w:t>
            </w:r>
          </w:p>
        </w:tc>
        <w:tc>
          <w:tcPr>
            <w:tcW w:w="3402" w:type="dxa"/>
            <w:gridSpan w:val="5"/>
            <w:tcBorders>
              <w:top w:val="single" w:sz="4" w:space="0" w:color="auto"/>
              <w:left w:val="single" w:sz="4" w:space="0" w:color="auto"/>
              <w:bottom w:val="single" w:sz="4" w:space="0" w:color="auto"/>
              <w:right w:val="single" w:sz="4" w:space="0" w:color="auto"/>
            </w:tcBorders>
            <w:vAlign w:val="center"/>
          </w:tcPr>
          <w:p w14:paraId="6BC9AAB0"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32A60D76"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LIFTING MACHINE CAPACITY/RATING</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275F3485" w14:textId="77777777" w:rsidR="0068345C" w:rsidRDefault="0068345C" w:rsidP="0068345C">
            <w:pPr>
              <w:spacing w:after="0" w:line="240" w:lineRule="auto"/>
              <w:rPr>
                <w:rFonts w:ascii="Calibri" w:hAnsi="Calibri" w:cs="Tahoma"/>
                <w:b/>
                <w:sz w:val="16"/>
                <w:szCs w:val="16"/>
              </w:rPr>
            </w:pPr>
          </w:p>
        </w:tc>
      </w:tr>
      <w:tr w:rsidR="004A2403" w14:paraId="1372D2D7" w14:textId="77777777" w:rsidTr="002962C3">
        <w:trPr>
          <w:trHeight w:val="397"/>
        </w:trPr>
        <w:tc>
          <w:tcPr>
            <w:tcW w:w="1838" w:type="dxa"/>
            <w:gridSpan w:val="2"/>
            <w:tcBorders>
              <w:top w:val="single" w:sz="4" w:space="0" w:color="auto"/>
              <w:left w:val="single" w:sz="4" w:space="0" w:color="auto"/>
              <w:bottom w:val="single" w:sz="4" w:space="0" w:color="auto"/>
              <w:right w:val="single" w:sz="4" w:space="0" w:color="auto"/>
            </w:tcBorders>
            <w:vAlign w:val="center"/>
            <w:hideMark/>
          </w:tcPr>
          <w:p w14:paraId="6616C872" w14:textId="073FDD83" w:rsidR="004A2403" w:rsidRDefault="004A2403" w:rsidP="0068345C">
            <w:pPr>
              <w:spacing w:after="0" w:line="240" w:lineRule="auto"/>
              <w:rPr>
                <w:rFonts w:ascii="Calibri" w:hAnsi="Calibri" w:cs="Tahoma"/>
                <w:b/>
                <w:sz w:val="16"/>
                <w:szCs w:val="16"/>
              </w:rPr>
            </w:pPr>
            <w:r>
              <w:rPr>
                <w:rFonts w:ascii="Calibri" w:hAnsi="Calibri" w:cs="Tahoma"/>
                <w:b/>
                <w:sz w:val="16"/>
                <w:szCs w:val="16"/>
              </w:rPr>
              <w:t>TRAINING DURATION</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1314B587" w14:textId="7AB9EAB9" w:rsidR="004A2403" w:rsidRDefault="004A2403" w:rsidP="0068345C">
            <w:pPr>
              <w:spacing w:after="0" w:line="240" w:lineRule="auto"/>
              <w:rPr>
                <w:rFonts w:ascii="Calibri" w:hAnsi="Calibri" w:cs="Tahoma"/>
                <w:b/>
                <w:sz w:val="16"/>
                <w:szCs w:val="16"/>
              </w:rPr>
            </w:pPr>
            <w:r>
              <w:rPr>
                <w:rFonts w:ascii="Calibri" w:hAnsi="Calibri" w:cs="Tahoma"/>
                <w:b/>
                <w:sz w:val="16"/>
                <w:szCs w:val="16"/>
              </w:rPr>
              <w:t>NEW OPERATOR – 5 days</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C84B60A" w14:textId="74A9C1DD" w:rsidR="004A2403" w:rsidRDefault="004A2403" w:rsidP="004A2403">
            <w:pPr>
              <w:spacing w:after="0" w:line="240" w:lineRule="auto"/>
              <w:jc w:val="center"/>
              <w:rPr>
                <w:rFonts w:ascii="Calibri" w:hAnsi="Calibri" w:cs="Tahoma"/>
                <w:b/>
                <w:sz w:val="16"/>
                <w:szCs w:val="16"/>
              </w:rPr>
            </w:pPr>
            <w:r>
              <w:rPr>
                <w:rFonts w:ascii="Calibri" w:hAnsi="Calibri" w:cs="Tahoma"/>
                <w:b/>
                <w:sz w:val="16"/>
                <w:szCs w:val="16"/>
              </w:rPr>
              <w:t>Y/N</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677DEB6" w14:textId="77777777" w:rsidR="004A2403" w:rsidRDefault="004A2403" w:rsidP="0068345C">
            <w:pPr>
              <w:spacing w:after="0" w:line="240" w:lineRule="auto"/>
              <w:rPr>
                <w:rFonts w:ascii="Calibri" w:hAnsi="Calibri" w:cs="Tahoma"/>
                <w:b/>
                <w:sz w:val="16"/>
                <w:szCs w:val="16"/>
              </w:rPr>
            </w:pPr>
            <w:r>
              <w:rPr>
                <w:rFonts w:ascii="Calibri" w:hAnsi="Calibri" w:cs="Tahoma"/>
                <w:b/>
                <w:sz w:val="16"/>
                <w:szCs w:val="16"/>
              </w:rPr>
              <w:t>RE-CERTIFICATION – 1 day</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A7A8F6" w14:textId="63EACA6D" w:rsidR="004A2403" w:rsidRDefault="004A2403" w:rsidP="004A2403">
            <w:pPr>
              <w:spacing w:after="0" w:line="240" w:lineRule="auto"/>
              <w:jc w:val="center"/>
              <w:rPr>
                <w:rFonts w:ascii="Calibri" w:hAnsi="Calibri" w:cs="Tahoma"/>
                <w:b/>
                <w:sz w:val="16"/>
                <w:szCs w:val="16"/>
              </w:rPr>
            </w:pPr>
            <w:r>
              <w:rPr>
                <w:rFonts w:ascii="Calibri" w:hAnsi="Calibri" w:cs="Tahoma"/>
                <w:b/>
                <w:sz w:val="16"/>
                <w:szCs w:val="16"/>
              </w:rPr>
              <w:t>Y/N</w:t>
            </w:r>
          </w:p>
        </w:tc>
        <w:tc>
          <w:tcPr>
            <w:tcW w:w="5925" w:type="dxa"/>
            <w:gridSpan w:val="5"/>
            <w:tcBorders>
              <w:top w:val="single" w:sz="4" w:space="0" w:color="auto"/>
              <w:left w:val="single" w:sz="4" w:space="0" w:color="auto"/>
              <w:bottom w:val="single" w:sz="4" w:space="0" w:color="auto"/>
              <w:right w:val="single" w:sz="4" w:space="0" w:color="auto"/>
            </w:tcBorders>
            <w:vAlign w:val="center"/>
          </w:tcPr>
          <w:p w14:paraId="2A4867BD" w14:textId="161388E8" w:rsidR="004A2403" w:rsidRDefault="004A2403" w:rsidP="0068345C">
            <w:pPr>
              <w:spacing w:after="0" w:line="240" w:lineRule="auto"/>
              <w:rPr>
                <w:rFonts w:ascii="Calibri" w:hAnsi="Calibri" w:cs="Tahoma"/>
                <w:b/>
                <w:sz w:val="16"/>
                <w:szCs w:val="16"/>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6C089CA" w14:textId="77777777" w:rsidR="004A2403" w:rsidRDefault="004A2403" w:rsidP="0068345C">
            <w:pPr>
              <w:spacing w:after="0" w:line="240" w:lineRule="auto"/>
              <w:rPr>
                <w:rFonts w:ascii="Calibri" w:hAnsi="Calibri" w:cs="Tahoma"/>
                <w:b/>
                <w:sz w:val="16"/>
                <w:szCs w:val="16"/>
              </w:rPr>
            </w:pPr>
          </w:p>
        </w:tc>
      </w:tr>
      <w:tr w:rsidR="0068345C" w14:paraId="613EDBFE"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370F4E62"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Describe any limitations to the training and test route that may deviate from the standard routes set out in the code of practice for a specific lifting machine code.</w:t>
            </w:r>
          </w:p>
        </w:tc>
      </w:tr>
      <w:tr w:rsidR="0068345C" w14:paraId="34D062A1"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438A89AC" w14:textId="77777777" w:rsidR="0068345C" w:rsidRDefault="0068345C" w:rsidP="0068345C">
            <w:pPr>
              <w:spacing w:after="0" w:line="240" w:lineRule="auto"/>
              <w:rPr>
                <w:rFonts w:ascii="Calibri" w:hAnsi="Calibri" w:cs="Tahoma"/>
                <w:b/>
                <w:sz w:val="16"/>
                <w:szCs w:val="16"/>
              </w:rPr>
            </w:pPr>
          </w:p>
        </w:tc>
      </w:tr>
      <w:tr w:rsidR="0068345C" w14:paraId="5E487DFA"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3964777B" w14:textId="77777777" w:rsidR="0068345C" w:rsidRDefault="0068345C" w:rsidP="0068345C">
            <w:pPr>
              <w:spacing w:after="0" w:line="240" w:lineRule="auto"/>
              <w:rPr>
                <w:rFonts w:ascii="Calibri" w:hAnsi="Calibri" w:cs="Tahoma"/>
                <w:b/>
                <w:sz w:val="16"/>
                <w:szCs w:val="16"/>
              </w:rPr>
            </w:pPr>
          </w:p>
        </w:tc>
      </w:tr>
      <w:tr w:rsidR="0068345C" w14:paraId="447D232D"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1E15C6ED"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Describe any inherent dangers prevalent in the use of the lifting machine at the premises.</w:t>
            </w:r>
          </w:p>
        </w:tc>
      </w:tr>
      <w:tr w:rsidR="0068345C" w14:paraId="1FB457CB"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0FBB4E37" w14:textId="77777777" w:rsidR="0068345C" w:rsidRDefault="0068345C" w:rsidP="0068345C">
            <w:pPr>
              <w:spacing w:after="0" w:line="240" w:lineRule="auto"/>
              <w:rPr>
                <w:rFonts w:ascii="Calibri" w:hAnsi="Calibri" w:cs="Tahoma"/>
                <w:b/>
                <w:sz w:val="16"/>
                <w:szCs w:val="16"/>
              </w:rPr>
            </w:pPr>
          </w:p>
        </w:tc>
      </w:tr>
      <w:tr w:rsidR="0068345C" w14:paraId="69F49436" w14:textId="77777777" w:rsidTr="002962C3">
        <w:trPr>
          <w:trHeight w:val="397"/>
        </w:trPr>
        <w:tc>
          <w:tcPr>
            <w:tcW w:w="13149" w:type="dxa"/>
            <w:gridSpan w:val="14"/>
            <w:tcBorders>
              <w:top w:val="single" w:sz="4" w:space="0" w:color="auto"/>
              <w:left w:val="single" w:sz="4" w:space="0" w:color="auto"/>
              <w:bottom w:val="single" w:sz="4" w:space="0" w:color="auto"/>
              <w:right w:val="single" w:sz="4" w:space="0" w:color="auto"/>
            </w:tcBorders>
            <w:vAlign w:val="center"/>
            <w:hideMark/>
          </w:tcPr>
          <w:p w14:paraId="7CF15516"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I hereby certify that the above recorded premises and equipment are in a satisfactory order to proceed with practical training and assessment procedures as per DMR 2015 and the NCOP.</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515A1EA8"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YES</w:t>
            </w:r>
          </w:p>
        </w:tc>
        <w:tc>
          <w:tcPr>
            <w:tcW w:w="849" w:type="dxa"/>
            <w:tcBorders>
              <w:top w:val="single" w:sz="4" w:space="0" w:color="auto"/>
              <w:left w:val="single" w:sz="4" w:space="0" w:color="auto"/>
              <w:bottom w:val="single" w:sz="4" w:space="0" w:color="auto"/>
              <w:right w:val="single" w:sz="4" w:space="0" w:color="auto"/>
            </w:tcBorders>
            <w:vAlign w:val="center"/>
            <w:hideMark/>
          </w:tcPr>
          <w:p w14:paraId="09570201"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NO</w:t>
            </w:r>
          </w:p>
        </w:tc>
      </w:tr>
      <w:tr w:rsidR="0068345C" w14:paraId="3FCB6D23"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66E6D02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If NO, please indicate reasons below:</w:t>
            </w:r>
          </w:p>
        </w:tc>
      </w:tr>
      <w:tr w:rsidR="0068345C" w14:paraId="3800B712"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7A26A7CF" w14:textId="77777777" w:rsidR="0068345C" w:rsidRDefault="0068345C" w:rsidP="0068345C">
            <w:pPr>
              <w:spacing w:after="0" w:line="240" w:lineRule="auto"/>
              <w:rPr>
                <w:rFonts w:ascii="Calibri" w:hAnsi="Calibri" w:cs="Tahoma"/>
                <w:b/>
                <w:sz w:val="16"/>
                <w:szCs w:val="16"/>
              </w:rPr>
            </w:pPr>
          </w:p>
        </w:tc>
      </w:tr>
      <w:tr w:rsidR="0068345C" w14:paraId="36F1C00D" w14:textId="77777777" w:rsidTr="002962C3">
        <w:trPr>
          <w:trHeight w:val="397"/>
        </w:trPr>
        <w:tc>
          <w:tcPr>
            <w:tcW w:w="13149" w:type="dxa"/>
            <w:gridSpan w:val="14"/>
            <w:tcBorders>
              <w:top w:val="single" w:sz="4" w:space="0" w:color="auto"/>
              <w:left w:val="single" w:sz="4" w:space="0" w:color="auto"/>
              <w:bottom w:val="single" w:sz="4" w:space="0" w:color="auto"/>
              <w:right w:val="single" w:sz="4" w:space="0" w:color="auto"/>
            </w:tcBorders>
            <w:vAlign w:val="center"/>
            <w:hideMark/>
          </w:tcPr>
          <w:p w14:paraId="566E07A8"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Above communicated to customer representative for action?</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5628A3A1"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YES</w:t>
            </w:r>
          </w:p>
        </w:tc>
        <w:tc>
          <w:tcPr>
            <w:tcW w:w="849" w:type="dxa"/>
            <w:tcBorders>
              <w:top w:val="single" w:sz="4" w:space="0" w:color="auto"/>
              <w:left w:val="single" w:sz="4" w:space="0" w:color="auto"/>
              <w:bottom w:val="single" w:sz="4" w:space="0" w:color="auto"/>
              <w:right w:val="single" w:sz="4" w:space="0" w:color="auto"/>
            </w:tcBorders>
            <w:vAlign w:val="center"/>
            <w:hideMark/>
          </w:tcPr>
          <w:p w14:paraId="701A2B08"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NO</w:t>
            </w:r>
          </w:p>
        </w:tc>
      </w:tr>
      <w:tr w:rsidR="0068345C" w14:paraId="007140F4"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hideMark/>
          </w:tcPr>
          <w:p w14:paraId="73618D29"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 xml:space="preserve">Comments:  </w:t>
            </w:r>
          </w:p>
        </w:tc>
      </w:tr>
    </w:tbl>
    <w:p w14:paraId="7E199A7E" w14:textId="77777777" w:rsidR="0068345C" w:rsidRDefault="0068345C" w:rsidP="0068345C">
      <w:pPr>
        <w:spacing w:after="0" w:line="240" w:lineRule="auto"/>
        <w:rPr>
          <w:rFonts w:ascii="Calibri" w:hAnsi="Calibri" w:cs="Times New Roman"/>
          <w:sz w:val="20"/>
          <w:lang w:val="en-US"/>
        </w:rPr>
      </w:pPr>
    </w:p>
    <w:p w14:paraId="65893300" w14:textId="6162A78C" w:rsidR="002962C3" w:rsidRPr="002962C3" w:rsidRDefault="002962C3" w:rsidP="0068345C">
      <w:pPr>
        <w:spacing w:after="0" w:line="240" w:lineRule="auto"/>
        <w:rPr>
          <w:rFonts w:ascii="Calibri" w:hAnsi="Calibri" w:cs="Times New Roman"/>
          <w:b/>
          <w:bCs/>
          <w:sz w:val="20"/>
          <w:lang w:val="en-US"/>
        </w:rPr>
      </w:pPr>
      <w:r w:rsidRPr="002962C3">
        <w:rPr>
          <w:rFonts w:ascii="Calibri" w:hAnsi="Calibri" w:cs="Times New Roman"/>
          <w:b/>
          <w:bCs/>
          <w:sz w:val="20"/>
          <w:lang w:val="en-US"/>
        </w:rPr>
        <w:t xml:space="preserve">I, _________________________________________, the undersigned </w:t>
      </w:r>
      <w:proofErr w:type="spellStart"/>
      <w:r w:rsidR="00456228">
        <w:rPr>
          <w:rFonts w:ascii="Calibri" w:hAnsi="Calibri" w:cs="Times New Roman"/>
          <w:b/>
          <w:bCs/>
          <w:sz w:val="20"/>
          <w:lang w:val="en-US"/>
        </w:rPr>
        <w:t>authorised</w:t>
      </w:r>
      <w:proofErr w:type="spellEnd"/>
      <w:r w:rsidRPr="002962C3">
        <w:rPr>
          <w:rFonts w:ascii="Calibri" w:hAnsi="Calibri" w:cs="Times New Roman"/>
          <w:b/>
          <w:bCs/>
          <w:sz w:val="20"/>
          <w:lang w:val="en-US"/>
        </w:rPr>
        <w:t xml:space="preserve"> representative, confirm the availability of above-described machine and facilities in accordance with the requirements for LMO training for the specified machine Code:</w:t>
      </w:r>
    </w:p>
    <w:tbl>
      <w:tblPr>
        <w:tblW w:w="12456" w:type="dxa"/>
        <w:jc w:val="center"/>
        <w:tblCellMar>
          <w:left w:w="0" w:type="dxa"/>
          <w:right w:w="0" w:type="dxa"/>
        </w:tblCellMar>
        <w:tblLook w:val="04A0" w:firstRow="1" w:lastRow="0" w:firstColumn="1" w:lastColumn="0" w:noHBand="0" w:noVBand="1"/>
      </w:tblPr>
      <w:tblGrid>
        <w:gridCol w:w="4608"/>
        <w:gridCol w:w="1518"/>
        <w:gridCol w:w="4629"/>
        <w:gridCol w:w="1701"/>
      </w:tblGrid>
      <w:tr w:rsidR="0068345C" w14:paraId="4E2AF954" w14:textId="77777777" w:rsidTr="0068345C">
        <w:trPr>
          <w:trHeight w:val="850"/>
          <w:jc w:val="center"/>
        </w:trPr>
        <w:tc>
          <w:tcPr>
            <w:tcW w:w="4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3748CA20" w14:textId="77777777" w:rsidR="0068345C" w:rsidRDefault="0068345C">
            <w:pPr>
              <w:jc w:val="center"/>
              <w:rPr>
                <w:rFonts w:ascii="Calibri" w:hAnsi="Calibri" w:cs="Tahoma"/>
                <w:b/>
                <w:sz w:val="18"/>
                <w:szCs w:val="18"/>
              </w:rPr>
            </w:pPr>
            <w:r>
              <w:rPr>
                <w:rFonts w:ascii="Calibri" w:hAnsi="Calibri" w:cs="Tahoma"/>
                <w:b/>
                <w:sz w:val="18"/>
                <w:szCs w:val="18"/>
              </w:rPr>
              <w:t>Signature of Customer Representative</w:t>
            </w:r>
          </w:p>
        </w:tc>
        <w:tc>
          <w:tcPr>
            <w:tcW w:w="1518" w:type="dxa"/>
            <w:tcBorders>
              <w:top w:val="single" w:sz="6" w:space="0" w:color="000000"/>
              <w:left w:val="single" w:sz="6" w:space="0" w:color="000000"/>
              <w:bottom w:val="single" w:sz="6" w:space="0" w:color="000000"/>
              <w:right w:val="single" w:sz="6" w:space="0" w:color="000000"/>
            </w:tcBorders>
            <w:vAlign w:val="bottom"/>
            <w:hideMark/>
          </w:tcPr>
          <w:p w14:paraId="7E7F079C" w14:textId="77777777" w:rsidR="0068345C" w:rsidRDefault="0068345C">
            <w:pPr>
              <w:jc w:val="center"/>
              <w:rPr>
                <w:rFonts w:ascii="Calibri" w:hAnsi="Calibri" w:cs="Tahoma"/>
                <w:b/>
                <w:sz w:val="18"/>
                <w:szCs w:val="18"/>
              </w:rPr>
            </w:pPr>
            <w:r>
              <w:rPr>
                <w:rFonts w:ascii="Calibri" w:hAnsi="Calibri" w:cs="Tahoma"/>
                <w:b/>
                <w:sz w:val="18"/>
                <w:szCs w:val="18"/>
              </w:rPr>
              <w:t>Date:</w:t>
            </w:r>
          </w:p>
        </w:tc>
        <w:tc>
          <w:tcPr>
            <w:tcW w:w="46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A53F1A4" w14:textId="77777777" w:rsidR="0068345C" w:rsidRDefault="0068345C">
            <w:pPr>
              <w:jc w:val="center"/>
              <w:rPr>
                <w:rFonts w:ascii="Calibri" w:hAnsi="Calibri" w:cs="Tahoma"/>
                <w:b/>
                <w:sz w:val="18"/>
                <w:szCs w:val="18"/>
              </w:rPr>
            </w:pPr>
            <w:r>
              <w:rPr>
                <w:rFonts w:ascii="Calibri" w:hAnsi="Calibri" w:cs="Tahoma"/>
                <w:b/>
                <w:sz w:val="18"/>
                <w:szCs w:val="18"/>
              </w:rPr>
              <w:t>Signature of Facilitator/Assessor</w:t>
            </w:r>
          </w:p>
        </w:tc>
        <w:tc>
          <w:tcPr>
            <w:tcW w:w="1701" w:type="dxa"/>
            <w:tcBorders>
              <w:top w:val="single" w:sz="6" w:space="0" w:color="000000"/>
              <w:left w:val="single" w:sz="6" w:space="0" w:color="000000"/>
              <w:bottom w:val="single" w:sz="6" w:space="0" w:color="000000"/>
              <w:right w:val="single" w:sz="6" w:space="0" w:color="000000"/>
            </w:tcBorders>
            <w:vAlign w:val="bottom"/>
            <w:hideMark/>
          </w:tcPr>
          <w:p w14:paraId="316A1817" w14:textId="77777777" w:rsidR="0068345C" w:rsidRDefault="0068345C">
            <w:pPr>
              <w:jc w:val="center"/>
              <w:rPr>
                <w:rFonts w:ascii="Calibri" w:hAnsi="Calibri" w:cs="Tahoma"/>
                <w:b/>
                <w:sz w:val="18"/>
                <w:szCs w:val="18"/>
              </w:rPr>
            </w:pPr>
            <w:r>
              <w:rPr>
                <w:rFonts w:ascii="Calibri" w:hAnsi="Calibri" w:cs="Tahoma"/>
                <w:b/>
                <w:sz w:val="18"/>
                <w:szCs w:val="18"/>
              </w:rPr>
              <w:t>Date:</w:t>
            </w:r>
          </w:p>
        </w:tc>
      </w:tr>
    </w:tbl>
    <w:p w14:paraId="28700223" w14:textId="0225D520" w:rsidR="00687A6F" w:rsidRPr="00687A6F" w:rsidRDefault="00687A6F" w:rsidP="0068345C"/>
    <w:sectPr w:rsidR="00687A6F" w:rsidRPr="00687A6F" w:rsidSect="0069633E">
      <w:pgSz w:w="16838" w:h="11906" w:orient="landscape" w:code="9"/>
      <w:pgMar w:top="851" w:right="851" w:bottom="85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C8EE3" w14:textId="77777777" w:rsidR="006D641D" w:rsidRDefault="006D641D">
      <w:pPr>
        <w:spacing w:after="0" w:line="240" w:lineRule="auto"/>
      </w:pPr>
      <w:r>
        <w:separator/>
      </w:r>
    </w:p>
  </w:endnote>
  <w:endnote w:type="continuationSeparator" w:id="0">
    <w:p w14:paraId="1D6D415F" w14:textId="77777777" w:rsidR="006D641D" w:rsidRDefault="006D6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63296957"/>
      <w:docPartObj>
        <w:docPartGallery w:val="Page Numbers (Bottom of Page)"/>
        <w:docPartUnique/>
      </w:docPartObj>
    </w:sdtPr>
    <w:sdtEndPr>
      <w:rPr>
        <w:spacing w:val="60"/>
      </w:rPr>
    </w:sdtEndPr>
    <w:sdtContent>
      <w:sdt>
        <w:sdtPr>
          <w:rPr>
            <w:color w:val="000000"/>
            <w:sz w:val="16"/>
            <w:szCs w:val="16"/>
          </w:rPr>
          <w:id w:val="1774122651"/>
          <w:docPartObj>
            <w:docPartGallery w:val="Page Numbers (Bottom of Page)"/>
            <w:docPartUnique/>
          </w:docPartObj>
        </w:sdtPr>
        <w:sdtEndPr/>
        <w:sdtContent>
          <w:p w14:paraId="2B95EC83" w14:textId="4162589B" w:rsidR="009D3D38" w:rsidRPr="00C534EF" w:rsidRDefault="009D3D38" w:rsidP="00814C0C">
            <w:pPr>
              <w:rPr>
                <w:rFonts w:ascii="Calibri" w:eastAsiaTheme="minorHAnsi" w:hAnsi="Calibri"/>
                <w:color w:val="auto"/>
                <w:sz w:val="16"/>
                <w:szCs w:val="16"/>
              </w:rPr>
            </w:pPr>
            <w:r w:rsidRPr="00C534EF">
              <w:rPr>
                <w:color w:val="000000"/>
                <w:sz w:val="16"/>
                <w:szCs w:val="16"/>
              </w:rPr>
              <w:t xml:space="preserve">Document Name: </w:t>
            </w:r>
            <w:r>
              <w:rPr>
                <w:color w:val="000000"/>
                <w:sz w:val="16"/>
                <w:szCs w:val="16"/>
              </w:rPr>
              <w:t>Curriculum Document Template</w:t>
            </w:r>
            <w:r w:rsidRPr="00C534EF">
              <w:rPr>
                <w:color w:val="000000"/>
                <w:sz w:val="16"/>
                <w:szCs w:val="16"/>
              </w:rPr>
              <w:t xml:space="preserve"> – Occupational Qualifications Development </w:t>
            </w:r>
            <w:r>
              <w:rPr>
                <w:color w:val="000000"/>
                <w:sz w:val="16"/>
                <w:szCs w:val="16"/>
              </w:rPr>
              <w:t xml:space="preserve">        </w:t>
            </w:r>
            <w:r w:rsidRPr="00C534EF">
              <w:rPr>
                <w:color w:val="000000"/>
                <w:sz w:val="16"/>
                <w:szCs w:val="16"/>
              </w:rPr>
              <w:t>Doc No: OQD-</w:t>
            </w:r>
            <w:r>
              <w:rPr>
                <w:color w:val="000000"/>
                <w:sz w:val="16"/>
                <w:szCs w:val="16"/>
              </w:rPr>
              <w:t>DT</w:t>
            </w:r>
            <w:r w:rsidRPr="00C534EF">
              <w:rPr>
                <w:color w:val="000000"/>
                <w:sz w:val="16"/>
                <w:szCs w:val="16"/>
              </w:rPr>
              <w:t>-0</w:t>
            </w:r>
            <w:r>
              <w:rPr>
                <w:color w:val="000000"/>
                <w:sz w:val="16"/>
                <w:szCs w:val="16"/>
              </w:rPr>
              <w:t>2</w:t>
            </w:r>
          </w:p>
          <w:p w14:paraId="319F2F43" w14:textId="568A105F" w:rsidR="009D3D38" w:rsidRPr="00C534EF" w:rsidRDefault="009D3D38" w:rsidP="00814C0C">
            <w:pPr>
              <w:rPr>
                <w:color w:val="000000"/>
                <w:sz w:val="16"/>
                <w:szCs w:val="16"/>
              </w:rPr>
            </w:pPr>
            <w:r w:rsidRPr="009D3D38">
              <w:rPr>
                <w:color w:val="000000"/>
                <w:sz w:val="16"/>
                <w:szCs w:val="16"/>
              </w:rPr>
              <w:t>Version: 1.2                                                                                                                                           Review Date: Sept 2024</w:t>
            </w:r>
          </w:p>
          <w:p w14:paraId="42E4F6BB" w14:textId="6256C2FB" w:rsidR="009D3D38" w:rsidRPr="007276D9" w:rsidRDefault="009D3D38" w:rsidP="00814C0C">
            <w:pPr>
              <w:spacing w:line="252" w:lineRule="auto"/>
              <w:rPr>
                <w:color w:val="000000"/>
                <w:sz w:val="16"/>
                <w:szCs w:val="16"/>
              </w:rPr>
            </w:pPr>
            <w:r w:rsidRPr="00C534EF">
              <w:rPr>
                <w:color w:val="000000"/>
                <w:sz w:val="16"/>
                <w:szCs w:val="16"/>
              </w:rPr>
              <w:t>©Copyright: QCTO</w:t>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t xml:space="preserve">                 </w:t>
            </w:r>
            <w:r w:rsidRPr="00C534EF">
              <w:rPr>
                <w:color w:val="auto"/>
                <w:sz w:val="16"/>
                <w:szCs w:val="16"/>
              </w:rPr>
              <w:t xml:space="preserve">Page </w:t>
            </w:r>
            <w:r w:rsidRPr="00C534EF">
              <w:rPr>
                <w:b/>
                <w:bCs/>
                <w:color w:val="auto"/>
                <w:sz w:val="16"/>
                <w:szCs w:val="16"/>
              </w:rPr>
              <w:fldChar w:fldCharType="begin"/>
            </w:r>
            <w:r w:rsidRPr="00C534EF">
              <w:rPr>
                <w:b/>
                <w:bCs/>
                <w:color w:val="auto"/>
                <w:sz w:val="16"/>
                <w:szCs w:val="16"/>
              </w:rPr>
              <w:instrText xml:space="preserve"> PAGE </w:instrText>
            </w:r>
            <w:r w:rsidRPr="00C534EF">
              <w:rPr>
                <w:b/>
                <w:bCs/>
                <w:color w:val="auto"/>
                <w:sz w:val="16"/>
                <w:szCs w:val="16"/>
              </w:rPr>
              <w:fldChar w:fldCharType="separate"/>
            </w:r>
            <w:r>
              <w:rPr>
                <w:b/>
                <w:bCs/>
                <w:color w:val="auto"/>
                <w:sz w:val="16"/>
                <w:szCs w:val="16"/>
              </w:rPr>
              <w:t>6</w:t>
            </w:r>
            <w:r w:rsidRPr="00C534EF">
              <w:rPr>
                <w:b/>
                <w:bCs/>
                <w:color w:val="auto"/>
                <w:sz w:val="16"/>
                <w:szCs w:val="16"/>
              </w:rPr>
              <w:fldChar w:fldCharType="end"/>
            </w:r>
            <w:r w:rsidRPr="00C534EF">
              <w:rPr>
                <w:color w:val="auto"/>
                <w:sz w:val="16"/>
                <w:szCs w:val="16"/>
              </w:rPr>
              <w:t xml:space="preserve"> of </w:t>
            </w:r>
            <w:r w:rsidRPr="00C534EF">
              <w:rPr>
                <w:b/>
                <w:bCs/>
                <w:color w:val="auto"/>
                <w:sz w:val="16"/>
                <w:szCs w:val="16"/>
              </w:rPr>
              <w:fldChar w:fldCharType="begin"/>
            </w:r>
            <w:r w:rsidRPr="00C534EF">
              <w:rPr>
                <w:b/>
                <w:bCs/>
                <w:color w:val="auto"/>
                <w:sz w:val="16"/>
                <w:szCs w:val="16"/>
              </w:rPr>
              <w:instrText xml:space="preserve"> NUMPAGES  </w:instrText>
            </w:r>
            <w:r w:rsidRPr="00C534EF">
              <w:rPr>
                <w:b/>
                <w:bCs/>
                <w:color w:val="auto"/>
                <w:sz w:val="16"/>
                <w:szCs w:val="16"/>
              </w:rPr>
              <w:fldChar w:fldCharType="separate"/>
            </w:r>
            <w:r>
              <w:rPr>
                <w:b/>
                <w:bCs/>
                <w:color w:val="auto"/>
                <w:sz w:val="16"/>
                <w:szCs w:val="16"/>
              </w:rPr>
              <w:t>11</w:t>
            </w:r>
            <w:r w:rsidRPr="00C534EF">
              <w:rPr>
                <w:b/>
                <w:bCs/>
                <w:color w:val="auto"/>
                <w:sz w:val="16"/>
                <w:szCs w:val="16"/>
              </w:rPr>
              <w:fldChar w:fldCharType="end"/>
            </w:r>
          </w:p>
        </w:sdtContent>
      </w:sdt>
    </w:sdtContent>
  </w:sdt>
  <w:p w14:paraId="4437683B" w14:textId="1BDAC2A7" w:rsidR="009D3D38" w:rsidRDefault="009D3D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8B2BC" w14:textId="77777777" w:rsidR="006D641D" w:rsidRDefault="006D641D">
      <w:pPr>
        <w:spacing w:after="0" w:line="240" w:lineRule="auto"/>
      </w:pPr>
      <w:r>
        <w:separator/>
      </w:r>
    </w:p>
  </w:footnote>
  <w:footnote w:type="continuationSeparator" w:id="0">
    <w:p w14:paraId="4239BB03" w14:textId="77777777" w:rsidR="006D641D" w:rsidRDefault="006D64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25C5"/>
    <w:multiLevelType w:val="hybridMultilevel"/>
    <w:tmpl w:val="574A27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72D7302"/>
    <w:multiLevelType w:val="hybridMultilevel"/>
    <w:tmpl w:val="B96259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77532D1"/>
    <w:multiLevelType w:val="hybridMultilevel"/>
    <w:tmpl w:val="98FEB95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15:restartNumberingAfterBreak="0">
    <w:nsid w:val="12D22E48"/>
    <w:multiLevelType w:val="hybridMultilevel"/>
    <w:tmpl w:val="55F8862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223743A6"/>
    <w:multiLevelType w:val="hybridMultilevel"/>
    <w:tmpl w:val="CEEA88D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15:restartNumberingAfterBreak="0">
    <w:nsid w:val="2BC974B1"/>
    <w:multiLevelType w:val="hybridMultilevel"/>
    <w:tmpl w:val="0B8C65C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 w15:restartNumberingAfterBreak="0">
    <w:nsid w:val="40B06906"/>
    <w:multiLevelType w:val="hybridMultilevel"/>
    <w:tmpl w:val="6798C30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40EC665F"/>
    <w:multiLevelType w:val="hybridMultilevel"/>
    <w:tmpl w:val="18AE1E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AAE44A8"/>
    <w:multiLevelType w:val="hybridMultilevel"/>
    <w:tmpl w:val="6798C3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261E05"/>
    <w:multiLevelType w:val="hybridMultilevel"/>
    <w:tmpl w:val="B1F461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4034333"/>
    <w:multiLevelType w:val="hybridMultilevel"/>
    <w:tmpl w:val="75828C7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5A37336C"/>
    <w:multiLevelType w:val="hybridMultilevel"/>
    <w:tmpl w:val="D870CBE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2" w15:restartNumberingAfterBreak="0">
    <w:nsid w:val="6161039A"/>
    <w:multiLevelType w:val="hybridMultilevel"/>
    <w:tmpl w:val="E85E1890"/>
    <w:lvl w:ilvl="0" w:tplc="F17EFF40">
      <w:numFmt w:val="bullet"/>
      <w:lvlText w:val="•"/>
      <w:lvlJc w:val="left"/>
      <w:pPr>
        <w:ind w:left="1065" w:hanging="705"/>
      </w:pPr>
      <w:rPr>
        <w:rFonts w:ascii="Arial" w:eastAsia="Arial"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68317D87"/>
    <w:multiLevelType w:val="hybridMultilevel"/>
    <w:tmpl w:val="D108A1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AF86A53"/>
    <w:multiLevelType w:val="hybridMultilevel"/>
    <w:tmpl w:val="5D96DC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C3207D0"/>
    <w:multiLevelType w:val="hybridMultilevel"/>
    <w:tmpl w:val="DBCC9C18"/>
    <w:lvl w:ilvl="0" w:tplc="F17EFF40">
      <w:numFmt w:val="bullet"/>
      <w:lvlText w:val="•"/>
      <w:lvlJc w:val="left"/>
      <w:pPr>
        <w:ind w:left="1065" w:hanging="705"/>
      </w:pPr>
      <w:rPr>
        <w:rFonts w:ascii="Arial" w:eastAsia="Arial"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7B8165A3"/>
    <w:multiLevelType w:val="hybridMultilevel"/>
    <w:tmpl w:val="C55AA22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7" w15:restartNumberingAfterBreak="0">
    <w:nsid w:val="7EEE3DF1"/>
    <w:multiLevelType w:val="hybridMultilevel"/>
    <w:tmpl w:val="350A0FD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16cid:durableId="479271570">
    <w:abstractNumId w:val="12"/>
  </w:num>
  <w:num w:numId="2" w16cid:durableId="2002736279">
    <w:abstractNumId w:val="11"/>
  </w:num>
  <w:num w:numId="3" w16cid:durableId="613252603">
    <w:abstractNumId w:val="11"/>
  </w:num>
  <w:num w:numId="4" w16cid:durableId="662394199">
    <w:abstractNumId w:val="7"/>
  </w:num>
  <w:num w:numId="5" w16cid:durableId="404450251">
    <w:abstractNumId w:val="3"/>
  </w:num>
  <w:num w:numId="6" w16cid:durableId="1987660632">
    <w:abstractNumId w:val="4"/>
  </w:num>
  <w:num w:numId="7" w16cid:durableId="2001884688">
    <w:abstractNumId w:val="16"/>
  </w:num>
  <w:num w:numId="8" w16cid:durableId="1996104345">
    <w:abstractNumId w:val="17"/>
  </w:num>
  <w:num w:numId="9" w16cid:durableId="106197807">
    <w:abstractNumId w:val="5"/>
  </w:num>
  <w:num w:numId="10" w16cid:durableId="1217548216">
    <w:abstractNumId w:val="2"/>
  </w:num>
  <w:num w:numId="11" w16cid:durableId="1857111399">
    <w:abstractNumId w:val="9"/>
  </w:num>
  <w:num w:numId="12" w16cid:durableId="840390174">
    <w:abstractNumId w:val="0"/>
  </w:num>
  <w:num w:numId="13" w16cid:durableId="514343545">
    <w:abstractNumId w:val="0"/>
  </w:num>
  <w:num w:numId="14" w16cid:durableId="926620378">
    <w:abstractNumId w:val="10"/>
  </w:num>
  <w:num w:numId="15" w16cid:durableId="1337264740">
    <w:abstractNumId w:val="6"/>
  </w:num>
  <w:num w:numId="16" w16cid:durableId="352657295">
    <w:abstractNumId w:val="8"/>
  </w:num>
  <w:num w:numId="17" w16cid:durableId="121844935">
    <w:abstractNumId w:val="14"/>
  </w:num>
  <w:num w:numId="18" w16cid:durableId="1529417781">
    <w:abstractNumId w:val="15"/>
  </w:num>
  <w:num w:numId="19" w16cid:durableId="1642998272">
    <w:abstractNumId w:val="1"/>
  </w:num>
  <w:num w:numId="20" w16cid:durableId="75158479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DA1"/>
    <w:rsid w:val="000004F3"/>
    <w:rsid w:val="00004EA3"/>
    <w:rsid w:val="00013A0A"/>
    <w:rsid w:val="00020567"/>
    <w:rsid w:val="000352F4"/>
    <w:rsid w:val="000553F4"/>
    <w:rsid w:val="000622BC"/>
    <w:rsid w:val="0007229D"/>
    <w:rsid w:val="00081FBC"/>
    <w:rsid w:val="000969D9"/>
    <w:rsid w:val="000A23BF"/>
    <w:rsid w:val="000A5021"/>
    <w:rsid w:val="000B1C5A"/>
    <w:rsid w:val="000B6F82"/>
    <w:rsid w:val="000C03A4"/>
    <w:rsid w:val="000C461E"/>
    <w:rsid w:val="000D074F"/>
    <w:rsid w:val="000D6887"/>
    <w:rsid w:val="000E04A2"/>
    <w:rsid w:val="000E670A"/>
    <w:rsid w:val="000F5F63"/>
    <w:rsid w:val="00101789"/>
    <w:rsid w:val="0011012E"/>
    <w:rsid w:val="0012555A"/>
    <w:rsid w:val="00125C20"/>
    <w:rsid w:val="00160E64"/>
    <w:rsid w:val="00161093"/>
    <w:rsid w:val="00163678"/>
    <w:rsid w:val="00174B78"/>
    <w:rsid w:val="00175642"/>
    <w:rsid w:val="00182923"/>
    <w:rsid w:val="001963D7"/>
    <w:rsid w:val="001A65F6"/>
    <w:rsid w:val="001B4606"/>
    <w:rsid w:val="001B5C47"/>
    <w:rsid w:val="001B6146"/>
    <w:rsid w:val="001D4025"/>
    <w:rsid w:val="001D4E35"/>
    <w:rsid w:val="001E11D0"/>
    <w:rsid w:val="001E135D"/>
    <w:rsid w:val="001E16FD"/>
    <w:rsid w:val="001E624F"/>
    <w:rsid w:val="001E7146"/>
    <w:rsid w:val="001F5085"/>
    <w:rsid w:val="001F5E41"/>
    <w:rsid w:val="001F61FC"/>
    <w:rsid w:val="00205FA6"/>
    <w:rsid w:val="002110DD"/>
    <w:rsid w:val="002172DF"/>
    <w:rsid w:val="0021764A"/>
    <w:rsid w:val="00220999"/>
    <w:rsid w:val="00223D3F"/>
    <w:rsid w:val="00236C9C"/>
    <w:rsid w:val="00242945"/>
    <w:rsid w:val="002469DF"/>
    <w:rsid w:val="00247143"/>
    <w:rsid w:val="0025196F"/>
    <w:rsid w:val="00270B05"/>
    <w:rsid w:val="00280CB0"/>
    <w:rsid w:val="002829FC"/>
    <w:rsid w:val="00292508"/>
    <w:rsid w:val="002945B2"/>
    <w:rsid w:val="002962C3"/>
    <w:rsid w:val="002A5211"/>
    <w:rsid w:val="002B0952"/>
    <w:rsid w:val="002B26A9"/>
    <w:rsid w:val="002C30A6"/>
    <w:rsid w:val="002C5B36"/>
    <w:rsid w:val="002C5F95"/>
    <w:rsid w:val="002D5BC1"/>
    <w:rsid w:val="002E530D"/>
    <w:rsid w:val="002E59BB"/>
    <w:rsid w:val="002F3C37"/>
    <w:rsid w:val="002F3E8F"/>
    <w:rsid w:val="003025D2"/>
    <w:rsid w:val="00311F0C"/>
    <w:rsid w:val="00314E58"/>
    <w:rsid w:val="00323DDB"/>
    <w:rsid w:val="003246E6"/>
    <w:rsid w:val="00324BD3"/>
    <w:rsid w:val="00335FE7"/>
    <w:rsid w:val="0033658C"/>
    <w:rsid w:val="00344BA1"/>
    <w:rsid w:val="00354552"/>
    <w:rsid w:val="0035478E"/>
    <w:rsid w:val="003548C9"/>
    <w:rsid w:val="003552BF"/>
    <w:rsid w:val="00355656"/>
    <w:rsid w:val="00356B87"/>
    <w:rsid w:val="00380665"/>
    <w:rsid w:val="00387082"/>
    <w:rsid w:val="003907CB"/>
    <w:rsid w:val="003947A9"/>
    <w:rsid w:val="003A53CE"/>
    <w:rsid w:val="003A7446"/>
    <w:rsid w:val="003B5438"/>
    <w:rsid w:val="003B5969"/>
    <w:rsid w:val="003B71A9"/>
    <w:rsid w:val="003C05A5"/>
    <w:rsid w:val="003C21B0"/>
    <w:rsid w:val="003C24F9"/>
    <w:rsid w:val="003C43E0"/>
    <w:rsid w:val="003C4BEC"/>
    <w:rsid w:val="003C5304"/>
    <w:rsid w:val="003D6D24"/>
    <w:rsid w:val="003F18D1"/>
    <w:rsid w:val="003F1FF7"/>
    <w:rsid w:val="003F34EC"/>
    <w:rsid w:val="003F45F9"/>
    <w:rsid w:val="004069A7"/>
    <w:rsid w:val="00420A44"/>
    <w:rsid w:val="00421AFE"/>
    <w:rsid w:val="004341B3"/>
    <w:rsid w:val="0043424C"/>
    <w:rsid w:val="00435860"/>
    <w:rsid w:val="00443996"/>
    <w:rsid w:val="00443998"/>
    <w:rsid w:val="00456228"/>
    <w:rsid w:val="00464C81"/>
    <w:rsid w:val="00472710"/>
    <w:rsid w:val="004728DF"/>
    <w:rsid w:val="004832F6"/>
    <w:rsid w:val="00483CB8"/>
    <w:rsid w:val="00493201"/>
    <w:rsid w:val="00497478"/>
    <w:rsid w:val="004A155A"/>
    <w:rsid w:val="004A2403"/>
    <w:rsid w:val="004C683D"/>
    <w:rsid w:val="004C7378"/>
    <w:rsid w:val="004D2704"/>
    <w:rsid w:val="004E3C26"/>
    <w:rsid w:val="004F5F88"/>
    <w:rsid w:val="00503929"/>
    <w:rsid w:val="00506F4A"/>
    <w:rsid w:val="00527F93"/>
    <w:rsid w:val="00533920"/>
    <w:rsid w:val="00541B52"/>
    <w:rsid w:val="00543677"/>
    <w:rsid w:val="00547312"/>
    <w:rsid w:val="00547421"/>
    <w:rsid w:val="00550ABF"/>
    <w:rsid w:val="00554C2C"/>
    <w:rsid w:val="00556E5F"/>
    <w:rsid w:val="00564E47"/>
    <w:rsid w:val="00577483"/>
    <w:rsid w:val="0058021E"/>
    <w:rsid w:val="00580A6D"/>
    <w:rsid w:val="005901F5"/>
    <w:rsid w:val="005935AF"/>
    <w:rsid w:val="005A276C"/>
    <w:rsid w:val="005B0E65"/>
    <w:rsid w:val="005B4CF0"/>
    <w:rsid w:val="005B5334"/>
    <w:rsid w:val="005C026B"/>
    <w:rsid w:val="005C6C18"/>
    <w:rsid w:val="005D3CE5"/>
    <w:rsid w:val="005D5DF7"/>
    <w:rsid w:val="005D6251"/>
    <w:rsid w:val="005E3546"/>
    <w:rsid w:val="005F5166"/>
    <w:rsid w:val="00600B45"/>
    <w:rsid w:val="00600D2C"/>
    <w:rsid w:val="00615930"/>
    <w:rsid w:val="006251AF"/>
    <w:rsid w:val="00631882"/>
    <w:rsid w:val="00635F02"/>
    <w:rsid w:val="00642F1E"/>
    <w:rsid w:val="00646E15"/>
    <w:rsid w:val="00647CAD"/>
    <w:rsid w:val="00662278"/>
    <w:rsid w:val="00666E95"/>
    <w:rsid w:val="00666F2D"/>
    <w:rsid w:val="006713BA"/>
    <w:rsid w:val="00672936"/>
    <w:rsid w:val="00676043"/>
    <w:rsid w:val="0068345C"/>
    <w:rsid w:val="00687A6F"/>
    <w:rsid w:val="00687C88"/>
    <w:rsid w:val="006937A7"/>
    <w:rsid w:val="006947F6"/>
    <w:rsid w:val="00694C62"/>
    <w:rsid w:val="0069633E"/>
    <w:rsid w:val="006A4F51"/>
    <w:rsid w:val="006A783B"/>
    <w:rsid w:val="006B7EA0"/>
    <w:rsid w:val="006C0723"/>
    <w:rsid w:val="006D641D"/>
    <w:rsid w:val="006E1510"/>
    <w:rsid w:val="006E255B"/>
    <w:rsid w:val="006F447D"/>
    <w:rsid w:val="006F5D7C"/>
    <w:rsid w:val="00712DD8"/>
    <w:rsid w:val="00717B70"/>
    <w:rsid w:val="00730EE2"/>
    <w:rsid w:val="00742695"/>
    <w:rsid w:val="00744578"/>
    <w:rsid w:val="00747B39"/>
    <w:rsid w:val="00754346"/>
    <w:rsid w:val="00763F1E"/>
    <w:rsid w:val="007677DA"/>
    <w:rsid w:val="00775602"/>
    <w:rsid w:val="0077685E"/>
    <w:rsid w:val="00777AA5"/>
    <w:rsid w:val="00781935"/>
    <w:rsid w:val="0079694B"/>
    <w:rsid w:val="007B1395"/>
    <w:rsid w:val="007B2F5D"/>
    <w:rsid w:val="007B46F8"/>
    <w:rsid w:val="007C35EB"/>
    <w:rsid w:val="007C57C0"/>
    <w:rsid w:val="007D02F2"/>
    <w:rsid w:val="007D04E5"/>
    <w:rsid w:val="007D47FB"/>
    <w:rsid w:val="007E0FCD"/>
    <w:rsid w:val="00814C0C"/>
    <w:rsid w:val="00816D9B"/>
    <w:rsid w:val="008207A1"/>
    <w:rsid w:val="008228DC"/>
    <w:rsid w:val="00844A9F"/>
    <w:rsid w:val="00851600"/>
    <w:rsid w:val="00854A27"/>
    <w:rsid w:val="00856D7D"/>
    <w:rsid w:val="00873C08"/>
    <w:rsid w:val="00895214"/>
    <w:rsid w:val="00895C43"/>
    <w:rsid w:val="00895EB2"/>
    <w:rsid w:val="008A17EB"/>
    <w:rsid w:val="008A2001"/>
    <w:rsid w:val="008B06F8"/>
    <w:rsid w:val="008B5674"/>
    <w:rsid w:val="008C6099"/>
    <w:rsid w:val="008D0DC2"/>
    <w:rsid w:val="008D0F29"/>
    <w:rsid w:val="008D4B7A"/>
    <w:rsid w:val="008D6C95"/>
    <w:rsid w:val="008E088E"/>
    <w:rsid w:val="008E0933"/>
    <w:rsid w:val="008E689C"/>
    <w:rsid w:val="008F56D4"/>
    <w:rsid w:val="00901230"/>
    <w:rsid w:val="00913BA3"/>
    <w:rsid w:val="009227B4"/>
    <w:rsid w:val="00941074"/>
    <w:rsid w:val="0094406B"/>
    <w:rsid w:val="00944125"/>
    <w:rsid w:val="0094657F"/>
    <w:rsid w:val="009561AC"/>
    <w:rsid w:val="00957C86"/>
    <w:rsid w:val="0096196E"/>
    <w:rsid w:val="00963AE3"/>
    <w:rsid w:val="00964456"/>
    <w:rsid w:val="00974BB2"/>
    <w:rsid w:val="009767A7"/>
    <w:rsid w:val="00997CF7"/>
    <w:rsid w:val="009A3D11"/>
    <w:rsid w:val="009A720E"/>
    <w:rsid w:val="009B05AD"/>
    <w:rsid w:val="009B4E52"/>
    <w:rsid w:val="009C1555"/>
    <w:rsid w:val="009C2BA8"/>
    <w:rsid w:val="009D3D38"/>
    <w:rsid w:val="009D4296"/>
    <w:rsid w:val="009E0088"/>
    <w:rsid w:val="009E119F"/>
    <w:rsid w:val="009E24E0"/>
    <w:rsid w:val="009E6BA8"/>
    <w:rsid w:val="00A028D3"/>
    <w:rsid w:val="00A04CB4"/>
    <w:rsid w:val="00A062B5"/>
    <w:rsid w:val="00A124CE"/>
    <w:rsid w:val="00A26AD4"/>
    <w:rsid w:val="00A27D21"/>
    <w:rsid w:val="00A34EAF"/>
    <w:rsid w:val="00A42445"/>
    <w:rsid w:val="00A44514"/>
    <w:rsid w:val="00A670B3"/>
    <w:rsid w:val="00A71126"/>
    <w:rsid w:val="00A740E9"/>
    <w:rsid w:val="00A836B8"/>
    <w:rsid w:val="00A92667"/>
    <w:rsid w:val="00A955D6"/>
    <w:rsid w:val="00AA0E6F"/>
    <w:rsid w:val="00AA34D4"/>
    <w:rsid w:val="00AB1A1F"/>
    <w:rsid w:val="00AB6817"/>
    <w:rsid w:val="00AC4D04"/>
    <w:rsid w:val="00AC70E5"/>
    <w:rsid w:val="00AD0B88"/>
    <w:rsid w:val="00AE384B"/>
    <w:rsid w:val="00AE42ED"/>
    <w:rsid w:val="00AF72D0"/>
    <w:rsid w:val="00B0735D"/>
    <w:rsid w:val="00B16A8E"/>
    <w:rsid w:val="00B16E1A"/>
    <w:rsid w:val="00B16EEE"/>
    <w:rsid w:val="00B211FA"/>
    <w:rsid w:val="00B23C30"/>
    <w:rsid w:val="00B42ACE"/>
    <w:rsid w:val="00B42B56"/>
    <w:rsid w:val="00B60DA7"/>
    <w:rsid w:val="00B63B68"/>
    <w:rsid w:val="00B75CA2"/>
    <w:rsid w:val="00B808AD"/>
    <w:rsid w:val="00B83FCE"/>
    <w:rsid w:val="00B84746"/>
    <w:rsid w:val="00B936CF"/>
    <w:rsid w:val="00BA5F8E"/>
    <w:rsid w:val="00BB4AEA"/>
    <w:rsid w:val="00BB693E"/>
    <w:rsid w:val="00BD3841"/>
    <w:rsid w:val="00BD423B"/>
    <w:rsid w:val="00BD53C4"/>
    <w:rsid w:val="00BE3277"/>
    <w:rsid w:val="00BE37E9"/>
    <w:rsid w:val="00BE5A2D"/>
    <w:rsid w:val="00BF5411"/>
    <w:rsid w:val="00C006F5"/>
    <w:rsid w:val="00C162D5"/>
    <w:rsid w:val="00C16E7B"/>
    <w:rsid w:val="00C25486"/>
    <w:rsid w:val="00C26167"/>
    <w:rsid w:val="00C331F8"/>
    <w:rsid w:val="00C33D1D"/>
    <w:rsid w:val="00C349AD"/>
    <w:rsid w:val="00C409F7"/>
    <w:rsid w:val="00C43858"/>
    <w:rsid w:val="00C650A5"/>
    <w:rsid w:val="00C678DE"/>
    <w:rsid w:val="00C90923"/>
    <w:rsid w:val="00C9329A"/>
    <w:rsid w:val="00CA2CED"/>
    <w:rsid w:val="00CA7F88"/>
    <w:rsid w:val="00CB69E3"/>
    <w:rsid w:val="00CC37CF"/>
    <w:rsid w:val="00CC459D"/>
    <w:rsid w:val="00CD4D9A"/>
    <w:rsid w:val="00CD5363"/>
    <w:rsid w:val="00CD6331"/>
    <w:rsid w:val="00CE0DA1"/>
    <w:rsid w:val="00CF0525"/>
    <w:rsid w:val="00CF240B"/>
    <w:rsid w:val="00CF738C"/>
    <w:rsid w:val="00CF7CF1"/>
    <w:rsid w:val="00D031D6"/>
    <w:rsid w:val="00D17FA8"/>
    <w:rsid w:val="00D311F1"/>
    <w:rsid w:val="00D34971"/>
    <w:rsid w:val="00D402E7"/>
    <w:rsid w:val="00D41387"/>
    <w:rsid w:val="00D44B0F"/>
    <w:rsid w:val="00D50974"/>
    <w:rsid w:val="00D57460"/>
    <w:rsid w:val="00D60692"/>
    <w:rsid w:val="00D6312C"/>
    <w:rsid w:val="00D67BE3"/>
    <w:rsid w:val="00D729B8"/>
    <w:rsid w:val="00D842AF"/>
    <w:rsid w:val="00D92265"/>
    <w:rsid w:val="00D9541F"/>
    <w:rsid w:val="00D95A6B"/>
    <w:rsid w:val="00DB12A4"/>
    <w:rsid w:val="00DB5688"/>
    <w:rsid w:val="00DD13EA"/>
    <w:rsid w:val="00DD5DA3"/>
    <w:rsid w:val="00DD5FA1"/>
    <w:rsid w:val="00DE0463"/>
    <w:rsid w:val="00DE0D69"/>
    <w:rsid w:val="00DE1F9D"/>
    <w:rsid w:val="00DF0ECA"/>
    <w:rsid w:val="00DF128D"/>
    <w:rsid w:val="00DF5C73"/>
    <w:rsid w:val="00E015A4"/>
    <w:rsid w:val="00E128C5"/>
    <w:rsid w:val="00E222E4"/>
    <w:rsid w:val="00E2384F"/>
    <w:rsid w:val="00E32732"/>
    <w:rsid w:val="00E37D00"/>
    <w:rsid w:val="00E40202"/>
    <w:rsid w:val="00E5406D"/>
    <w:rsid w:val="00E54BAE"/>
    <w:rsid w:val="00E579C0"/>
    <w:rsid w:val="00E619D3"/>
    <w:rsid w:val="00E80140"/>
    <w:rsid w:val="00E81FD0"/>
    <w:rsid w:val="00E828F8"/>
    <w:rsid w:val="00EA0B6A"/>
    <w:rsid w:val="00EA1027"/>
    <w:rsid w:val="00EA66CB"/>
    <w:rsid w:val="00EB0AC5"/>
    <w:rsid w:val="00EB0CCD"/>
    <w:rsid w:val="00EB379E"/>
    <w:rsid w:val="00EC6A61"/>
    <w:rsid w:val="00EE3CA4"/>
    <w:rsid w:val="00EF3E08"/>
    <w:rsid w:val="00EF7785"/>
    <w:rsid w:val="00F004CA"/>
    <w:rsid w:val="00F02454"/>
    <w:rsid w:val="00F04380"/>
    <w:rsid w:val="00F0528D"/>
    <w:rsid w:val="00F15960"/>
    <w:rsid w:val="00F459DF"/>
    <w:rsid w:val="00F5205A"/>
    <w:rsid w:val="00F53859"/>
    <w:rsid w:val="00F60172"/>
    <w:rsid w:val="00F6441C"/>
    <w:rsid w:val="00F67615"/>
    <w:rsid w:val="00F720EB"/>
    <w:rsid w:val="00F86677"/>
    <w:rsid w:val="00FA235F"/>
    <w:rsid w:val="00FA7F5D"/>
    <w:rsid w:val="00FB44C5"/>
    <w:rsid w:val="00FB6D13"/>
    <w:rsid w:val="00FB75CA"/>
    <w:rsid w:val="00FC6A74"/>
    <w:rsid w:val="00FD027B"/>
    <w:rsid w:val="00FD306B"/>
    <w:rsid w:val="00FE3D63"/>
    <w:rsid w:val="00FE5821"/>
    <w:rsid w:val="00FF138A"/>
    <w:rsid w:val="00FF19E0"/>
    <w:rsid w:val="00FF6B4C"/>
    <w:rsid w:val="08241A5A"/>
    <w:rsid w:val="0D29F7A0"/>
    <w:rsid w:val="102F2C3F"/>
    <w:rsid w:val="1945544E"/>
    <w:rsid w:val="2765F7DF"/>
    <w:rsid w:val="278F2C23"/>
    <w:rsid w:val="389912E0"/>
    <w:rsid w:val="39EE203F"/>
    <w:rsid w:val="3AFFA3C6"/>
    <w:rsid w:val="460E687F"/>
    <w:rsid w:val="50A90DB8"/>
    <w:rsid w:val="51B2A697"/>
    <w:rsid w:val="53725076"/>
    <w:rsid w:val="5B84E18A"/>
    <w:rsid w:val="5C2D5D4F"/>
    <w:rsid w:val="5DC92DB0"/>
    <w:rsid w:val="6A826DEB"/>
    <w:rsid w:val="707C2ECB"/>
    <w:rsid w:val="725FEA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443755B5"/>
  <w15:docId w15:val="{087540FB-F732-41B0-ABF2-96784764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230"/>
    <w:pPr>
      <w:spacing w:after="160" w:line="259" w:lineRule="auto"/>
    </w:pPr>
    <w:rPr>
      <w:color w:val="365F91" w:themeColor="accent1" w:themeShade="BF"/>
      <w:sz w:val="22"/>
    </w:rPr>
  </w:style>
  <w:style w:type="paragraph" w:styleId="Heading1">
    <w:name w:val="heading 1"/>
    <w:link w:val="Heading1Char"/>
    <w:uiPriority w:val="9"/>
    <w:qFormat/>
    <w:rsid w:val="00E015A4"/>
    <w:pPr>
      <w:spacing w:after="160" w:line="259" w:lineRule="auto"/>
      <w:outlineLvl w:val="0"/>
    </w:pPr>
    <w:rPr>
      <w:b/>
      <w:sz w:val="24"/>
      <w:szCs w:val="22"/>
    </w:rPr>
  </w:style>
  <w:style w:type="paragraph" w:styleId="Heading2">
    <w:name w:val="heading 2"/>
    <w:link w:val="Heading2Char"/>
    <w:uiPriority w:val="9"/>
    <w:unhideWhenUsed/>
    <w:qFormat/>
    <w:rsid w:val="00160E64"/>
    <w:pPr>
      <w:spacing w:after="160" w:line="259" w:lineRule="auto"/>
      <w:outlineLvl w:val="1"/>
    </w:pPr>
    <w:rPr>
      <w:b/>
      <w:sz w:val="22"/>
      <w:szCs w:val="22"/>
    </w:rPr>
  </w:style>
  <w:style w:type="paragraph" w:styleId="Heading3">
    <w:name w:val="heading 3"/>
    <w:link w:val="Heading3Char"/>
    <w:uiPriority w:val="9"/>
    <w:unhideWhenUsed/>
    <w:qFormat/>
    <w:rsid w:val="00E015A4"/>
    <w:pPr>
      <w:spacing w:after="160" w:line="259" w:lineRule="auto"/>
      <w:ind w:left="708"/>
      <w:outlineLvl w:val="2"/>
    </w:pPr>
    <w:rPr>
      <w:sz w:val="22"/>
      <w:szCs w:val="22"/>
    </w:rPr>
  </w:style>
  <w:style w:type="paragraph" w:styleId="Heading4">
    <w:name w:val="heading 4"/>
    <w:uiPriority w:val="9"/>
    <w:unhideWhenUsed/>
    <w:qFormat/>
    <w:rsid w:val="00DD5DA3"/>
    <w:pPr>
      <w:spacing w:after="160" w:line="259" w:lineRule="auto"/>
      <w:ind w:left="1416"/>
      <w:outlineLvl w:val="3"/>
    </w:pPr>
    <w:rPr>
      <w:b/>
      <w:color w:val="7F7F7F" w:themeColor="text1" w:themeTint="80"/>
      <w:sz w:val="22"/>
      <w:szCs w:val="22"/>
    </w:rPr>
  </w:style>
  <w:style w:type="paragraph" w:styleId="Heading5">
    <w:name w:val="heading 5"/>
    <w:basedOn w:val="Normal"/>
    <w:next w:val="Normal"/>
    <w:link w:val="Heading5Char"/>
    <w:uiPriority w:val="9"/>
    <w:unhideWhenUsed/>
    <w:qFormat/>
    <w:rsid w:val="00DD5DA3"/>
    <w:pPr>
      <w:keepNext/>
      <w:keepLines/>
      <w:spacing w:before="40" w:after="0"/>
      <w:outlineLvl w:val="4"/>
    </w:pPr>
    <w:rPr>
      <w:rFonts w:eastAsiaTheme="majorEastAsia" w:cstheme="majorBidi"/>
      <w:b/>
      <w:color w:val="808080" w:themeColor="background1" w:themeShade="80"/>
    </w:rPr>
  </w:style>
  <w:style w:type="paragraph" w:styleId="Heading6">
    <w:name w:val="heading 6"/>
    <w:basedOn w:val="Normal"/>
    <w:next w:val="Normal"/>
    <w:link w:val="Heading6Char"/>
    <w:uiPriority w:val="9"/>
    <w:unhideWhenUsed/>
    <w:qFormat/>
    <w:rsid w:val="00101789"/>
    <w:pPr>
      <w:keepNext/>
      <w:keepLines/>
      <w:spacing w:before="40" w:after="0"/>
      <w:outlineLvl w:val="5"/>
    </w:pPr>
    <w:rPr>
      <w:rFonts w:eastAsiaTheme="majorEastAsia" w:cstheme="majorBidi"/>
      <w:b/>
      <w:color w:val="auto"/>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Text">
    <w:name w:val="BoldText"/>
    <w:rPr>
      <w:b/>
    </w:rPr>
  </w:style>
  <w:style w:type="character" w:customStyle="1" w:styleId="ItalicText">
    <w:name w:val="ItalicText"/>
    <w:rPr>
      <w:i/>
      <w:iCs/>
    </w:rPr>
  </w:style>
  <w:style w:type="character" w:customStyle="1" w:styleId="ItalicBoldText">
    <w:name w:val="ItalicBoldText"/>
    <w:rPr>
      <w:b/>
      <w:i/>
      <w:iCs/>
    </w:rPr>
  </w:style>
  <w:style w:type="character" w:customStyle="1" w:styleId="HeaderText">
    <w:name w:val="HeaderText"/>
    <w:rPr>
      <w:b/>
      <w:color w:val="333333"/>
      <w:sz w:val="22"/>
      <w:szCs w:val="22"/>
    </w:rPr>
  </w:style>
  <w:style w:type="table" w:customStyle="1" w:styleId="titleTableOne">
    <w:name w:val="titleTableOne"/>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itleTableTwo">
    <w:name w:val="titleTableTwo"/>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
    <w:name w:val="table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
    <w:name w:val="table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3">
    <w:name w:val="table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4">
    <w:name w:val="table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5">
    <w:name w:val="table5"/>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6">
    <w:name w:val="table6"/>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7">
    <w:name w:val="table7"/>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8">
    <w:name w:val="table8"/>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9">
    <w:name w:val="table9"/>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0">
    <w:name w:val="table10"/>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1">
    <w:name w:val="table1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2">
    <w:name w:val="table1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3">
    <w:name w:val="table1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4">
    <w:name w:val="table1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5">
    <w:name w:val="table15"/>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6">
    <w:name w:val="table16"/>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7">
    <w:name w:val="table17"/>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8">
    <w:name w:val="table18"/>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9">
    <w:name w:val="table19"/>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0">
    <w:name w:val="table20"/>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1">
    <w:name w:val="table2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2">
    <w:name w:val="table2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3">
    <w:name w:val="table2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4">
    <w:name w:val="table2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paragraph" w:styleId="Header">
    <w:name w:val="header"/>
    <w:basedOn w:val="Normal"/>
    <w:link w:val="HeaderChar"/>
    <w:uiPriority w:val="99"/>
    <w:unhideWhenUsed/>
    <w:rsid w:val="00CA7F88"/>
    <w:pPr>
      <w:tabs>
        <w:tab w:val="center" w:pos="4513"/>
        <w:tab w:val="right" w:pos="9026"/>
      </w:tabs>
    </w:pPr>
  </w:style>
  <w:style w:type="character" w:customStyle="1" w:styleId="HeaderChar">
    <w:name w:val="Header Char"/>
    <w:basedOn w:val="DefaultParagraphFont"/>
    <w:link w:val="Header"/>
    <w:uiPriority w:val="99"/>
    <w:rsid w:val="00CA7F88"/>
  </w:style>
  <w:style w:type="paragraph" w:styleId="Footer">
    <w:name w:val="footer"/>
    <w:basedOn w:val="Normal"/>
    <w:link w:val="FooterChar"/>
    <w:uiPriority w:val="99"/>
    <w:unhideWhenUsed/>
    <w:rsid w:val="00CA7F88"/>
    <w:pPr>
      <w:tabs>
        <w:tab w:val="center" w:pos="4513"/>
        <w:tab w:val="right" w:pos="9026"/>
      </w:tabs>
    </w:pPr>
  </w:style>
  <w:style w:type="character" w:customStyle="1" w:styleId="FooterChar">
    <w:name w:val="Footer Char"/>
    <w:basedOn w:val="DefaultParagraphFont"/>
    <w:link w:val="Footer"/>
    <w:uiPriority w:val="99"/>
    <w:rsid w:val="00CA7F88"/>
  </w:style>
  <w:style w:type="paragraph" w:styleId="TOC1">
    <w:name w:val="toc 1"/>
    <w:basedOn w:val="Normal"/>
    <w:next w:val="Normal"/>
    <w:autoRedefine/>
    <w:uiPriority w:val="39"/>
    <w:unhideWhenUsed/>
    <w:rsid w:val="00292508"/>
  </w:style>
  <w:style w:type="paragraph" w:styleId="TOC2">
    <w:name w:val="toc 2"/>
    <w:basedOn w:val="Normal"/>
    <w:next w:val="Normal"/>
    <w:autoRedefine/>
    <w:uiPriority w:val="39"/>
    <w:unhideWhenUsed/>
    <w:rsid w:val="00292508"/>
    <w:pPr>
      <w:ind w:left="200"/>
    </w:pPr>
  </w:style>
  <w:style w:type="paragraph" w:styleId="TOC3">
    <w:name w:val="toc 3"/>
    <w:basedOn w:val="Normal"/>
    <w:next w:val="Normal"/>
    <w:autoRedefine/>
    <w:uiPriority w:val="39"/>
    <w:unhideWhenUsed/>
    <w:rsid w:val="00292508"/>
    <w:pPr>
      <w:ind w:left="400"/>
    </w:pPr>
  </w:style>
  <w:style w:type="character" w:styleId="Hyperlink">
    <w:name w:val="Hyperlink"/>
    <w:uiPriority w:val="99"/>
    <w:unhideWhenUsed/>
    <w:rsid w:val="00292508"/>
    <w:rPr>
      <w:color w:val="0563C1"/>
      <w:u w:val="single"/>
    </w:rPr>
  </w:style>
  <w:style w:type="paragraph" w:styleId="ListParagraph">
    <w:name w:val="List Paragraph"/>
    <w:basedOn w:val="Normal"/>
    <w:uiPriority w:val="34"/>
    <w:qFormat/>
    <w:rsid w:val="000B1C5A"/>
    <w:pPr>
      <w:ind w:left="720"/>
      <w:contextualSpacing/>
    </w:pPr>
  </w:style>
  <w:style w:type="table" w:styleId="TableGrid">
    <w:name w:val="Table Grid"/>
    <w:basedOn w:val="TableNormal"/>
    <w:uiPriority w:val="59"/>
    <w:rsid w:val="004832F6"/>
    <w:rPr>
      <w:rFonts w:asciiTheme="minorHAnsi" w:eastAsiaTheme="minorEastAsia" w:hAnsiTheme="minorHAnsi" w:cstheme="minorBidi"/>
      <w:sz w:val="22"/>
      <w:szCs w:val="22"/>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F0525"/>
    <w:rPr>
      <w:sz w:val="16"/>
      <w:szCs w:val="16"/>
    </w:rPr>
  </w:style>
  <w:style w:type="paragraph" w:styleId="CommentText">
    <w:name w:val="annotation text"/>
    <w:basedOn w:val="Normal"/>
    <w:link w:val="CommentTextChar"/>
    <w:uiPriority w:val="99"/>
    <w:semiHidden/>
    <w:unhideWhenUsed/>
    <w:rsid w:val="00CF0525"/>
    <w:pPr>
      <w:spacing w:line="240" w:lineRule="auto"/>
    </w:pPr>
  </w:style>
  <w:style w:type="character" w:customStyle="1" w:styleId="CommentTextChar">
    <w:name w:val="Comment Text Char"/>
    <w:basedOn w:val="DefaultParagraphFont"/>
    <w:link w:val="CommentText"/>
    <w:uiPriority w:val="99"/>
    <w:semiHidden/>
    <w:rsid w:val="00CF0525"/>
  </w:style>
  <w:style w:type="paragraph" w:styleId="CommentSubject">
    <w:name w:val="annotation subject"/>
    <w:basedOn w:val="CommentText"/>
    <w:next w:val="CommentText"/>
    <w:link w:val="CommentSubjectChar"/>
    <w:uiPriority w:val="99"/>
    <w:semiHidden/>
    <w:unhideWhenUsed/>
    <w:rsid w:val="00CF0525"/>
    <w:rPr>
      <w:b/>
      <w:bCs/>
    </w:rPr>
  </w:style>
  <w:style w:type="character" w:customStyle="1" w:styleId="CommentSubjectChar">
    <w:name w:val="Comment Subject Char"/>
    <w:basedOn w:val="CommentTextChar"/>
    <w:link w:val="CommentSubject"/>
    <w:uiPriority w:val="99"/>
    <w:semiHidden/>
    <w:rsid w:val="00CF0525"/>
    <w:rPr>
      <w:b/>
      <w:bCs/>
    </w:rPr>
  </w:style>
  <w:style w:type="paragraph" w:styleId="BalloonText">
    <w:name w:val="Balloon Text"/>
    <w:basedOn w:val="Normal"/>
    <w:link w:val="BalloonTextChar"/>
    <w:uiPriority w:val="99"/>
    <w:semiHidden/>
    <w:unhideWhenUsed/>
    <w:rsid w:val="00CF05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525"/>
    <w:rPr>
      <w:rFonts w:ascii="Segoe UI" w:hAnsi="Segoe UI" w:cs="Segoe UI"/>
      <w:sz w:val="18"/>
      <w:szCs w:val="18"/>
    </w:rPr>
  </w:style>
  <w:style w:type="character" w:styleId="IntenseEmphasis">
    <w:name w:val="Intense Emphasis"/>
    <w:basedOn w:val="DefaultParagraphFont"/>
    <w:uiPriority w:val="21"/>
    <w:qFormat/>
    <w:rsid w:val="00CF0525"/>
    <w:rPr>
      <w:rFonts w:ascii="Arial" w:hAnsi="Arial"/>
      <w:b/>
      <w:i w:val="0"/>
      <w:iCs/>
      <w:color w:val="BFBFBF" w:themeColor="background1" w:themeShade="BF"/>
      <w:sz w:val="16"/>
    </w:rPr>
  </w:style>
  <w:style w:type="paragraph" w:styleId="Title">
    <w:name w:val="Title"/>
    <w:basedOn w:val="Normal"/>
    <w:next w:val="Normal"/>
    <w:link w:val="TitleChar"/>
    <w:uiPriority w:val="10"/>
    <w:qFormat/>
    <w:rsid w:val="009C1555"/>
    <w:pPr>
      <w:spacing w:after="0" w:line="240" w:lineRule="auto"/>
      <w:contextualSpacing/>
    </w:pPr>
    <w:rPr>
      <w:rFonts w:eastAsiaTheme="majorEastAsia" w:cstheme="majorBidi"/>
      <w:b/>
      <w:color w:val="auto"/>
      <w:spacing w:val="-10"/>
      <w:kern w:val="28"/>
      <w:sz w:val="24"/>
      <w:szCs w:val="56"/>
      <w:lang w:val="en-ZA" w:eastAsia="en-ZA"/>
    </w:rPr>
  </w:style>
  <w:style w:type="character" w:customStyle="1" w:styleId="TitleChar">
    <w:name w:val="Title Char"/>
    <w:basedOn w:val="DefaultParagraphFont"/>
    <w:link w:val="Title"/>
    <w:uiPriority w:val="10"/>
    <w:rsid w:val="009C1555"/>
    <w:rPr>
      <w:rFonts w:eastAsiaTheme="majorEastAsia" w:cstheme="majorBidi"/>
      <w:b/>
      <w:spacing w:val="-10"/>
      <w:kern w:val="28"/>
      <w:sz w:val="24"/>
      <w:szCs w:val="56"/>
      <w:lang w:val="en-ZA" w:eastAsia="en-ZA"/>
    </w:rPr>
  </w:style>
  <w:style w:type="paragraph" w:styleId="Subtitle">
    <w:name w:val="Subtitle"/>
    <w:basedOn w:val="Normal"/>
    <w:next w:val="Normal"/>
    <w:link w:val="SubtitleChar"/>
    <w:uiPriority w:val="11"/>
    <w:qFormat/>
    <w:rsid w:val="00101789"/>
    <w:pPr>
      <w:numPr>
        <w:ilvl w:val="1"/>
      </w:numPr>
    </w:pPr>
    <w:rPr>
      <w:rFonts w:eastAsiaTheme="minorEastAsia" w:cstheme="minorBidi"/>
      <w:b/>
      <w:color w:val="5A5A5A" w:themeColor="text1" w:themeTint="A5"/>
      <w:spacing w:val="15"/>
      <w:sz w:val="20"/>
      <w:szCs w:val="22"/>
    </w:rPr>
  </w:style>
  <w:style w:type="character" w:customStyle="1" w:styleId="SubtitleChar">
    <w:name w:val="Subtitle Char"/>
    <w:basedOn w:val="DefaultParagraphFont"/>
    <w:link w:val="Subtitle"/>
    <w:uiPriority w:val="11"/>
    <w:rsid w:val="00101789"/>
    <w:rPr>
      <w:rFonts w:eastAsiaTheme="minorEastAsia" w:cstheme="minorBidi"/>
      <w:b/>
      <w:color w:val="5A5A5A" w:themeColor="text1" w:themeTint="A5"/>
      <w:spacing w:val="15"/>
      <w:szCs w:val="22"/>
    </w:rPr>
  </w:style>
  <w:style w:type="character" w:styleId="SubtleEmphasis">
    <w:name w:val="Subtle Emphasis"/>
    <w:basedOn w:val="DefaultParagraphFont"/>
    <w:uiPriority w:val="19"/>
    <w:qFormat/>
    <w:rsid w:val="008B5674"/>
    <w:rPr>
      <w:rFonts w:ascii="Arial" w:hAnsi="Arial"/>
      <w:i/>
      <w:iCs/>
      <w:color w:val="404040" w:themeColor="text1" w:themeTint="BF"/>
      <w:sz w:val="22"/>
    </w:rPr>
  </w:style>
  <w:style w:type="character" w:customStyle="1" w:styleId="Heading6Char">
    <w:name w:val="Heading 6 Char"/>
    <w:basedOn w:val="DefaultParagraphFont"/>
    <w:link w:val="Heading6"/>
    <w:uiPriority w:val="9"/>
    <w:rsid w:val="00101789"/>
    <w:rPr>
      <w:rFonts w:eastAsiaTheme="majorEastAsia" w:cstheme="majorBidi"/>
      <w:b/>
    </w:rPr>
  </w:style>
  <w:style w:type="character" w:styleId="Emphasis">
    <w:name w:val="Emphasis"/>
    <w:basedOn w:val="DefaultParagraphFont"/>
    <w:uiPriority w:val="20"/>
    <w:qFormat/>
    <w:rsid w:val="008C6099"/>
    <w:rPr>
      <w:rFonts w:ascii="Arial" w:hAnsi="Arial"/>
      <w:b w:val="0"/>
      <w:i w:val="0"/>
      <w:iCs/>
      <w:color w:val="365F91" w:themeColor="accent1" w:themeShade="BF"/>
      <w:sz w:val="22"/>
    </w:rPr>
  </w:style>
  <w:style w:type="paragraph" w:styleId="TOCHeading">
    <w:name w:val="TOC Heading"/>
    <w:basedOn w:val="Heading1"/>
    <w:next w:val="Normal"/>
    <w:uiPriority w:val="39"/>
    <w:unhideWhenUsed/>
    <w:qFormat/>
    <w:rsid w:val="009C1555"/>
    <w:pPr>
      <w:keepNext/>
      <w:keepLines/>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160E64"/>
    <w:rPr>
      <w:b/>
      <w:sz w:val="22"/>
      <w:szCs w:val="22"/>
    </w:rPr>
  </w:style>
  <w:style w:type="character" w:customStyle="1" w:styleId="Heading5Char">
    <w:name w:val="Heading 5 Char"/>
    <w:basedOn w:val="DefaultParagraphFont"/>
    <w:link w:val="Heading5"/>
    <w:uiPriority w:val="9"/>
    <w:rsid w:val="00DD5DA3"/>
    <w:rPr>
      <w:rFonts w:eastAsiaTheme="majorEastAsia" w:cstheme="majorBidi"/>
      <w:b/>
      <w:color w:val="808080" w:themeColor="background1" w:themeShade="80"/>
      <w:sz w:val="22"/>
    </w:rPr>
  </w:style>
  <w:style w:type="character" w:customStyle="1" w:styleId="Heading3Char">
    <w:name w:val="Heading 3 Char"/>
    <w:basedOn w:val="DefaultParagraphFont"/>
    <w:link w:val="Heading3"/>
    <w:uiPriority w:val="9"/>
    <w:rsid w:val="003B71A9"/>
    <w:rPr>
      <w:sz w:val="22"/>
      <w:szCs w:val="22"/>
    </w:rPr>
  </w:style>
  <w:style w:type="paragraph" w:styleId="TOC4">
    <w:name w:val="toc 4"/>
    <w:basedOn w:val="Normal"/>
    <w:next w:val="Normal"/>
    <w:autoRedefine/>
    <w:uiPriority w:val="39"/>
    <w:unhideWhenUsed/>
    <w:rsid w:val="004F5F88"/>
    <w:pPr>
      <w:spacing w:after="100"/>
      <w:ind w:left="660"/>
    </w:pPr>
    <w:rPr>
      <w:rFonts w:asciiTheme="minorHAnsi" w:eastAsiaTheme="minorEastAsia" w:hAnsiTheme="minorHAnsi" w:cstheme="minorBidi"/>
      <w:color w:val="auto"/>
      <w:kern w:val="2"/>
      <w:szCs w:val="22"/>
      <w:lang w:val="en-ZA" w:eastAsia="en-ZA"/>
      <w14:ligatures w14:val="standardContextual"/>
    </w:rPr>
  </w:style>
  <w:style w:type="paragraph" w:styleId="TOC5">
    <w:name w:val="toc 5"/>
    <w:basedOn w:val="Normal"/>
    <w:next w:val="Normal"/>
    <w:autoRedefine/>
    <w:uiPriority w:val="39"/>
    <w:unhideWhenUsed/>
    <w:rsid w:val="004F5F88"/>
    <w:pPr>
      <w:spacing w:after="100"/>
      <w:ind w:left="880"/>
    </w:pPr>
    <w:rPr>
      <w:rFonts w:asciiTheme="minorHAnsi" w:eastAsiaTheme="minorEastAsia" w:hAnsiTheme="minorHAnsi" w:cstheme="minorBidi"/>
      <w:color w:val="auto"/>
      <w:kern w:val="2"/>
      <w:szCs w:val="22"/>
      <w:lang w:val="en-ZA" w:eastAsia="en-ZA"/>
      <w14:ligatures w14:val="standardContextual"/>
    </w:rPr>
  </w:style>
  <w:style w:type="paragraph" w:styleId="TOC6">
    <w:name w:val="toc 6"/>
    <w:basedOn w:val="Normal"/>
    <w:next w:val="Normal"/>
    <w:autoRedefine/>
    <w:uiPriority w:val="39"/>
    <w:unhideWhenUsed/>
    <w:rsid w:val="004F5F88"/>
    <w:pPr>
      <w:spacing w:after="100"/>
      <w:ind w:left="1100"/>
    </w:pPr>
    <w:rPr>
      <w:rFonts w:asciiTheme="minorHAnsi" w:eastAsiaTheme="minorEastAsia" w:hAnsiTheme="minorHAnsi" w:cstheme="minorBidi"/>
      <w:color w:val="auto"/>
      <w:kern w:val="2"/>
      <w:szCs w:val="22"/>
      <w:lang w:val="en-ZA" w:eastAsia="en-ZA"/>
      <w14:ligatures w14:val="standardContextual"/>
    </w:rPr>
  </w:style>
  <w:style w:type="paragraph" w:styleId="TOC7">
    <w:name w:val="toc 7"/>
    <w:basedOn w:val="Normal"/>
    <w:next w:val="Normal"/>
    <w:autoRedefine/>
    <w:uiPriority w:val="39"/>
    <w:unhideWhenUsed/>
    <w:rsid w:val="004F5F88"/>
    <w:pPr>
      <w:spacing w:after="100"/>
      <w:ind w:left="1320"/>
    </w:pPr>
    <w:rPr>
      <w:rFonts w:asciiTheme="minorHAnsi" w:eastAsiaTheme="minorEastAsia" w:hAnsiTheme="minorHAnsi" w:cstheme="minorBidi"/>
      <w:color w:val="auto"/>
      <w:kern w:val="2"/>
      <w:szCs w:val="22"/>
      <w:lang w:val="en-ZA" w:eastAsia="en-ZA"/>
      <w14:ligatures w14:val="standardContextual"/>
    </w:rPr>
  </w:style>
  <w:style w:type="paragraph" w:styleId="TOC8">
    <w:name w:val="toc 8"/>
    <w:basedOn w:val="Normal"/>
    <w:next w:val="Normal"/>
    <w:autoRedefine/>
    <w:uiPriority w:val="39"/>
    <w:unhideWhenUsed/>
    <w:rsid w:val="004F5F88"/>
    <w:pPr>
      <w:spacing w:after="100"/>
      <w:ind w:left="1540"/>
    </w:pPr>
    <w:rPr>
      <w:rFonts w:asciiTheme="minorHAnsi" w:eastAsiaTheme="minorEastAsia" w:hAnsiTheme="minorHAnsi" w:cstheme="minorBidi"/>
      <w:color w:val="auto"/>
      <w:kern w:val="2"/>
      <w:szCs w:val="22"/>
      <w:lang w:val="en-ZA" w:eastAsia="en-ZA"/>
      <w14:ligatures w14:val="standardContextual"/>
    </w:rPr>
  </w:style>
  <w:style w:type="paragraph" w:styleId="TOC9">
    <w:name w:val="toc 9"/>
    <w:basedOn w:val="Normal"/>
    <w:next w:val="Normal"/>
    <w:autoRedefine/>
    <w:uiPriority w:val="39"/>
    <w:unhideWhenUsed/>
    <w:rsid w:val="004F5F88"/>
    <w:pPr>
      <w:spacing w:after="100"/>
      <w:ind w:left="1760"/>
    </w:pPr>
    <w:rPr>
      <w:rFonts w:asciiTheme="minorHAnsi" w:eastAsiaTheme="minorEastAsia" w:hAnsiTheme="minorHAnsi" w:cstheme="minorBidi"/>
      <w:color w:val="auto"/>
      <w:kern w:val="2"/>
      <w:szCs w:val="22"/>
      <w:lang w:val="en-ZA" w:eastAsia="en-ZA"/>
      <w14:ligatures w14:val="standardContextual"/>
    </w:rPr>
  </w:style>
  <w:style w:type="character" w:styleId="UnresolvedMention">
    <w:name w:val="Unresolved Mention"/>
    <w:basedOn w:val="DefaultParagraphFont"/>
    <w:uiPriority w:val="99"/>
    <w:semiHidden/>
    <w:unhideWhenUsed/>
    <w:rsid w:val="004F5F88"/>
    <w:rPr>
      <w:color w:val="605E5C"/>
      <w:shd w:val="clear" w:color="auto" w:fill="E1DFDD"/>
    </w:rPr>
  </w:style>
  <w:style w:type="character" w:customStyle="1" w:styleId="Heading1Char">
    <w:name w:val="Heading 1 Char"/>
    <w:basedOn w:val="DefaultParagraphFont"/>
    <w:link w:val="Heading1"/>
    <w:uiPriority w:val="9"/>
    <w:rsid w:val="00D57460"/>
    <w:rPr>
      <w:b/>
      <w:sz w:val="24"/>
      <w:szCs w:val="22"/>
    </w:rPr>
  </w:style>
  <w:style w:type="paragraph" w:customStyle="1" w:styleId="gbl-boldleftheading">
    <w:name w:val="gbl-boldleftheading"/>
    <w:basedOn w:val="Normal"/>
    <w:rsid w:val="0068345C"/>
    <w:pPr>
      <w:spacing w:before="240" w:after="0" w:line="240" w:lineRule="auto"/>
    </w:pPr>
    <w:rPr>
      <w:rFonts w:ascii="Verdana" w:eastAsia="Times New Roman" w:hAnsi="Verdana" w:cs="Times New Roman"/>
      <w:b/>
      <w:bCs/>
      <w:color w:val="000000"/>
      <w:sz w:val="18"/>
      <w:szCs w:val="18"/>
    </w:rPr>
  </w:style>
  <w:style w:type="table" w:customStyle="1" w:styleId="TableGrid1">
    <w:name w:val="Table Grid1"/>
    <w:basedOn w:val="TableNormal"/>
    <w:next w:val="TableGrid"/>
    <w:uiPriority w:val="59"/>
    <w:rsid w:val="008E0933"/>
    <w:rPr>
      <w:rFonts w:ascii="Calibri" w:eastAsia="Times New Roman"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5436">
      <w:bodyDiv w:val="1"/>
      <w:marLeft w:val="0"/>
      <w:marRight w:val="0"/>
      <w:marTop w:val="0"/>
      <w:marBottom w:val="0"/>
      <w:divBdr>
        <w:top w:val="none" w:sz="0" w:space="0" w:color="auto"/>
        <w:left w:val="none" w:sz="0" w:space="0" w:color="auto"/>
        <w:bottom w:val="none" w:sz="0" w:space="0" w:color="auto"/>
        <w:right w:val="none" w:sz="0" w:space="0" w:color="auto"/>
      </w:divBdr>
    </w:div>
    <w:div w:id="66848666">
      <w:bodyDiv w:val="1"/>
      <w:marLeft w:val="0"/>
      <w:marRight w:val="0"/>
      <w:marTop w:val="0"/>
      <w:marBottom w:val="0"/>
      <w:divBdr>
        <w:top w:val="none" w:sz="0" w:space="0" w:color="auto"/>
        <w:left w:val="none" w:sz="0" w:space="0" w:color="auto"/>
        <w:bottom w:val="none" w:sz="0" w:space="0" w:color="auto"/>
        <w:right w:val="none" w:sz="0" w:space="0" w:color="auto"/>
      </w:divBdr>
    </w:div>
    <w:div w:id="151606706">
      <w:bodyDiv w:val="1"/>
      <w:marLeft w:val="0"/>
      <w:marRight w:val="0"/>
      <w:marTop w:val="0"/>
      <w:marBottom w:val="0"/>
      <w:divBdr>
        <w:top w:val="none" w:sz="0" w:space="0" w:color="auto"/>
        <w:left w:val="none" w:sz="0" w:space="0" w:color="auto"/>
        <w:bottom w:val="none" w:sz="0" w:space="0" w:color="auto"/>
        <w:right w:val="none" w:sz="0" w:space="0" w:color="auto"/>
      </w:divBdr>
    </w:div>
    <w:div w:id="286131037">
      <w:bodyDiv w:val="1"/>
      <w:marLeft w:val="0"/>
      <w:marRight w:val="0"/>
      <w:marTop w:val="0"/>
      <w:marBottom w:val="0"/>
      <w:divBdr>
        <w:top w:val="none" w:sz="0" w:space="0" w:color="auto"/>
        <w:left w:val="none" w:sz="0" w:space="0" w:color="auto"/>
        <w:bottom w:val="none" w:sz="0" w:space="0" w:color="auto"/>
        <w:right w:val="none" w:sz="0" w:space="0" w:color="auto"/>
      </w:divBdr>
    </w:div>
    <w:div w:id="296643811">
      <w:bodyDiv w:val="1"/>
      <w:marLeft w:val="0"/>
      <w:marRight w:val="0"/>
      <w:marTop w:val="0"/>
      <w:marBottom w:val="0"/>
      <w:divBdr>
        <w:top w:val="none" w:sz="0" w:space="0" w:color="auto"/>
        <w:left w:val="none" w:sz="0" w:space="0" w:color="auto"/>
        <w:bottom w:val="none" w:sz="0" w:space="0" w:color="auto"/>
        <w:right w:val="none" w:sz="0" w:space="0" w:color="auto"/>
      </w:divBdr>
    </w:div>
    <w:div w:id="367611744">
      <w:bodyDiv w:val="1"/>
      <w:marLeft w:val="0"/>
      <w:marRight w:val="0"/>
      <w:marTop w:val="0"/>
      <w:marBottom w:val="0"/>
      <w:divBdr>
        <w:top w:val="none" w:sz="0" w:space="0" w:color="auto"/>
        <w:left w:val="none" w:sz="0" w:space="0" w:color="auto"/>
        <w:bottom w:val="none" w:sz="0" w:space="0" w:color="auto"/>
        <w:right w:val="none" w:sz="0" w:space="0" w:color="auto"/>
      </w:divBdr>
    </w:div>
    <w:div w:id="382800692">
      <w:bodyDiv w:val="1"/>
      <w:marLeft w:val="0"/>
      <w:marRight w:val="0"/>
      <w:marTop w:val="0"/>
      <w:marBottom w:val="0"/>
      <w:divBdr>
        <w:top w:val="none" w:sz="0" w:space="0" w:color="auto"/>
        <w:left w:val="none" w:sz="0" w:space="0" w:color="auto"/>
        <w:bottom w:val="none" w:sz="0" w:space="0" w:color="auto"/>
        <w:right w:val="none" w:sz="0" w:space="0" w:color="auto"/>
      </w:divBdr>
    </w:div>
    <w:div w:id="400759523">
      <w:bodyDiv w:val="1"/>
      <w:marLeft w:val="0"/>
      <w:marRight w:val="0"/>
      <w:marTop w:val="0"/>
      <w:marBottom w:val="0"/>
      <w:divBdr>
        <w:top w:val="none" w:sz="0" w:space="0" w:color="auto"/>
        <w:left w:val="none" w:sz="0" w:space="0" w:color="auto"/>
        <w:bottom w:val="none" w:sz="0" w:space="0" w:color="auto"/>
        <w:right w:val="none" w:sz="0" w:space="0" w:color="auto"/>
      </w:divBdr>
    </w:div>
    <w:div w:id="476457112">
      <w:bodyDiv w:val="1"/>
      <w:marLeft w:val="0"/>
      <w:marRight w:val="0"/>
      <w:marTop w:val="0"/>
      <w:marBottom w:val="0"/>
      <w:divBdr>
        <w:top w:val="none" w:sz="0" w:space="0" w:color="auto"/>
        <w:left w:val="none" w:sz="0" w:space="0" w:color="auto"/>
        <w:bottom w:val="none" w:sz="0" w:space="0" w:color="auto"/>
        <w:right w:val="none" w:sz="0" w:space="0" w:color="auto"/>
      </w:divBdr>
    </w:div>
    <w:div w:id="490828550">
      <w:bodyDiv w:val="1"/>
      <w:marLeft w:val="0"/>
      <w:marRight w:val="0"/>
      <w:marTop w:val="0"/>
      <w:marBottom w:val="0"/>
      <w:divBdr>
        <w:top w:val="none" w:sz="0" w:space="0" w:color="auto"/>
        <w:left w:val="none" w:sz="0" w:space="0" w:color="auto"/>
        <w:bottom w:val="none" w:sz="0" w:space="0" w:color="auto"/>
        <w:right w:val="none" w:sz="0" w:space="0" w:color="auto"/>
      </w:divBdr>
    </w:div>
    <w:div w:id="503058766">
      <w:bodyDiv w:val="1"/>
      <w:marLeft w:val="0"/>
      <w:marRight w:val="0"/>
      <w:marTop w:val="0"/>
      <w:marBottom w:val="0"/>
      <w:divBdr>
        <w:top w:val="none" w:sz="0" w:space="0" w:color="auto"/>
        <w:left w:val="none" w:sz="0" w:space="0" w:color="auto"/>
        <w:bottom w:val="none" w:sz="0" w:space="0" w:color="auto"/>
        <w:right w:val="none" w:sz="0" w:space="0" w:color="auto"/>
      </w:divBdr>
    </w:div>
    <w:div w:id="528953874">
      <w:bodyDiv w:val="1"/>
      <w:marLeft w:val="0"/>
      <w:marRight w:val="0"/>
      <w:marTop w:val="0"/>
      <w:marBottom w:val="0"/>
      <w:divBdr>
        <w:top w:val="none" w:sz="0" w:space="0" w:color="auto"/>
        <w:left w:val="none" w:sz="0" w:space="0" w:color="auto"/>
        <w:bottom w:val="none" w:sz="0" w:space="0" w:color="auto"/>
        <w:right w:val="none" w:sz="0" w:space="0" w:color="auto"/>
      </w:divBdr>
    </w:div>
    <w:div w:id="635988142">
      <w:bodyDiv w:val="1"/>
      <w:marLeft w:val="0"/>
      <w:marRight w:val="0"/>
      <w:marTop w:val="0"/>
      <w:marBottom w:val="0"/>
      <w:divBdr>
        <w:top w:val="none" w:sz="0" w:space="0" w:color="auto"/>
        <w:left w:val="none" w:sz="0" w:space="0" w:color="auto"/>
        <w:bottom w:val="none" w:sz="0" w:space="0" w:color="auto"/>
        <w:right w:val="none" w:sz="0" w:space="0" w:color="auto"/>
      </w:divBdr>
    </w:div>
    <w:div w:id="771360045">
      <w:bodyDiv w:val="1"/>
      <w:marLeft w:val="0"/>
      <w:marRight w:val="0"/>
      <w:marTop w:val="0"/>
      <w:marBottom w:val="0"/>
      <w:divBdr>
        <w:top w:val="none" w:sz="0" w:space="0" w:color="auto"/>
        <w:left w:val="none" w:sz="0" w:space="0" w:color="auto"/>
        <w:bottom w:val="none" w:sz="0" w:space="0" w:color="auto"/>
        <w:right w:val="none" w:sz="0" w:space="0" w:color="auto"/>
      </w:divBdr>
    </w:div>
    <w:div w:id="837384105">
      <w:bodyDiv w:val="1"/>
      <w:marLeft w:val="0"/>
      <w:marRight w:val="0"/>
      <w:marTop w:val="0"/>
      <w:marBottom w:val="0"/>
      <w:divBdr>
        <w:top w:val="none" w:sz="0" w:space="0" w:color="auto"/>
        <w:left w:val="none" w:sz="0" w:space="0" w:color="auto"/>
        <w:bottom w:val="none" w:sz="0" w:space="0" w:color="auto"/>
        <w:right w:val="none" w:sz="0" w:space="0" w:color="auto"/>
      </w:divBdr>
    </w:div>
    <w:div w:id="936014429">
      <w:bodyDiv w:val="1"/>
      <w:marLeft w:val="0"/>
      <w:marRight w:val="0"/>
      <w:marTop w:val="0"/>
      <w:marBottom w:val="0"/>
      <w:divBdr>
        <w:top w:val="none" w:sz="0" w:space="0" w:color="auto"/>
        <w:left w:val="none" w:sz="0" w:space="0" w:color="auto"/>
        <w:bottom w:val="none" w:sz="0" w:space="0" w:color="auto"/>
        <w:right w:val="none" w:sz="0" w:space="0" w:color="auto"/>
      </w:divBdr>
    </w:div>
    <w:div w:id="954601501">
      <w:bodyDiv w:val="1"/>
      <w:marLeft w:val="0"/>
      <w:marRight w:val="0"/>
      <w:marTop w:val="0"/>
      <w:marBottom w:val="0"/>
      <w:divBdr>
        <w:top w:val="none" w:sz="0" w:space="0" w:color="auto"/>
        <w:left w:val="none" w:sz="0" w:space="0" w:color="auto"/>
        <w:bottom w:val="none" w:sz="0" w:space="0" w:color="auto"/>
        <w:right w:val="none" w:sz="0" w:space="0" w:color="auto"/>
      </w:divBdr>
    </w:div>
    <w:div w:id="1022436234">
      <w:bodyDiv w:val="1"/>
      <w:marLeft w:val="0"/>
      <w:marRight w:val="0"/>
      <w:marTop w:val="0"/>
      <w:marBottom w:val="0"/>
      <w:divBdr>
        <w:top w:val="none" w:sz="0" w:space="0" w:color="auto"/>
        <w:left w:val="none" w:sz="0" w:space="0" w:color="auto"/>
        <w:bottom w:val="none" w:sz="0" w:space="0" w:color="auto"/>
        <w:right w:val="none" w:sz="0" w:space="0" w:color="auto"/>
      </w:divBdr>
    </w:div>
    <w:div w:id="1045373008">
      <w:bodyDiv w:val="1"/>
      <w:marLeft w:val="0"/>
      <w:marRight w:val="0"/>
      <w:marTop w:val="0"/>
      <w:marBottom w:val="0"/>
      <w:divBdr>
        <w:top w:val="none" w:sz="0" w:space="0" w:color="auto"/>
        <w:left w:val="none" w:sz="0" w:space="0" w:color="auto"/>
        <w:bottom w:val="none" w:sz="0" w:space="0" w:color="auto"/>
        <w:right w:val="none" w:sz="0" w:space="0" w:color="auto"/>
      </w:divBdr>
    </w:div>
    <w:div w:id="1185052422">
      <w:bodyDiv w:val="1"/>
      <w:marLeft w:val="0"/>
      <w:marRight w:val="0"/>
      <w:marTop w:val="0"/>
      <w:marBottom w:val="0"/>
      <w:divBdr>
        <w:top w:val="none" w:sz="0" w:space="0" w:color="auto"/>
        <w:left w:val="none" w:sz="0" w:space="0" w:color="auto"/>
        <w:bottom w:val="none" w:sz="0" w:space="0" w:color="auto"/>
        <w:right w:val="none" w:sz="0" w:space="0" w:color="auto"/>
      </w:divBdr>
    </w:div>
    <w:div w:id="1352954485">
      <w:bodyDiv w:val="1"/>
      <w:marLeft w:val="0"/>
      <w:marRight w:val="0"/>
      <w:marTop w:val="0"/>
      <w:marBottom w:val="0"/>
      <w:divBdr>
        <w:top w:val="none" w:sz="0" w:space="0" w:color="auto"/>
        <w:left w:val="none" w:sz="0" w:space="0" w:color="auto"/>
        <w:bottom w:val="none" w:sz="0" w:space="0" w:color="auto"/>
        <w:right w:val="none" w:sz="0" w:space="0" w:color="auto"/>
      </w:divBdr>
    </w:div>
    <w:div w:id="1370766262">
      <w:bodyDiv w:val="1"/>
      <w:marLeft w:val="0"/>
      <w:marRight w:val="0"/>
      <w:marTop w:val="0"/>
      <w:marBottom w:val="0"/>
      <w:divBdr>
        <w:top w:val="none" w:sz="0" w:space="0" w:color="auto"/>
        <w:left w:val="none" w:sz="0" w:space="0" w:color="auto"/>
        <w:bottom w:val="none" w:sz="0" w:space="0" w:color="auto"/>
        <w:right w:val="none" w:sz="0" w:space="0" w:color="auto"/>
      </w:divBdr>
    </w:div>
    <w:div w:id="1405764676">
      <w:bodyDiv w:val="1"/>
      <w:marLeft w:val="0"/>
      <w:marRight w:val="0"/>
      <w:marTop w:val="0"/>
      <w:marBottom w:val="0"/>
      <w:divBdr>
        <w:top w:val="none" w:sz="0" w:space="0" w:color="auto"/>
        <w:left w:val="none" w:sz="0" w:space="0" w:color="auto"/>
        <w:bottom w:val="none" w:sz="0" w:space="0" w:color="auto"/>
        <w:right w:val="none" w:sz="0" w:space="0" w:color="auto"/>
      </w:divBdr>
    </w:div>
    <w:div w:id="1474179422">
      <w:bodyDiv w:val="1"/>
      <w:marLeft w:val="0"/>
      <w:marRight w:val="0"/>
      <w:marTop w:val="0"/>
      <w:marBottom w:val="0"/>
      <w:divBdr>
        <w:top w:val="none" w:sz="0" w:space="0" w:color="auto"/>
        <w:left w:val="none" w:sz="0" w:space="0" w:color="auto"/>
        <w:bottom w:val="none" w:sz="0" w:space="0" w:color="auto"/>
        <w:right w:val="none" w:sz="0" w:space="0" w:color="auto"/>
      </w:divBdr>
    </w:div>
    <w:div w:id="1545798136">
      <w:bodyDiv w:val="1"/>
      <w:marLeft w:val="0"/>
      <w:marRight w:val="0"/>
      <w:marTop w:val="0"/>
      <w:marBottom w:val="0"/>
      <w:divBdr>
        <w:top w:val="none" w:sz="0" w:space="0" w:color="auto"/>
        <w:left w:val="none" w:sz="0" w:space="0" w:color="auto"/>
        <w:bottom w:val="none" w:sz="0" w:space="0" w:color="auto"/>
        <w:right w:val="none" w:sz="0" w:space="0" w:color="auto"/>
      </w:divBdr>
    </w:div>
    <w:div w:id="1608006887">
      <w:bodyDiv w:val="1"/>
      <w:marLeft w:val="0"/>
      <w:marRight w:val="0"/>
      <w:marTop w:val="0"/>
      <w:marBottom w:val="0"/>
      <w:divBdr>
        <w:top w:val="none" w:sz="0" w:space="0" w:color="auto"/>
        <w:left w:val="none" w:sz="0" w:space="0" w:color="auto"/>
        <w:bottom w:val="none" w:sz="0" w:space="0" w:color="auto"/>
        <w:right w:val="none" w:sz="0" w:space="0" w:color="auto"/>
      </w:divBdr>
    </w:div>
    <w:div w:id="1742481670">
      <w:bodyDiv w:val="1"/>
      <w:marLeft w:val="0"/>
      <w:marRight w:val="0"/>
      <w:marTop w:val="0"/>
      <w:marBottom w:val="0"/>
      <w:divBdr>
        <w:top w:val="none" w:sz="0" w:space="0" w:color="auto"/>
        <w:left w:val="none" w:sz="0" w:space="0" w:color="auto"/>
        <w:bottom w:val="none" w:sz="0" w:space="0" w:color="auto"/>
        <w:right w:val="none" w:sz="0" w:space="0" w:color="auto"/>
      </w:divBdr>
    </w:div>
    <w:div w:id="1814788850">
      <w:bodyDiv w:val="1"/>
      <w:marLeft w:val="0"/>
      <w:marRight w:val="0"/>
      <w:marTop w:val="0"/>
      <w:marBottom w:val="0"/>
      <w:divBdr>
        <w:top w:val="none" w:sz="0" w:space="0" w:color="auto"/>
        <w:left w:val="none" w:sz="0" w:space="0" w:color="auto"/>
        <w:bottom w:val="none" w:sz="0" w:space="0" w:color="auto"/>
        <w:right w:val="none" w:sz="0" w:space="0" w:color="auto"/>
      </w:divBdr>
    </w:div>
    <w:div w:id="1849365710">
      <w:bodyDiv w:val="1"/>
      <w:marLeft w:val="0"/>
      <w:marRight w:val="0"/>
      <w:marTop w:val="0"/>
      <w:marBottom w:val="0"/>
      <w:divBdr>
        <w:top w:val="none" w:sz="0" w:space="0" w:color="auto"/>
        <w:left w:val="none" w:sz="0" w:space="0" w:color="auto"/>
        <w:bottom w:val="none" w:sz="0" w:space="0" w:color="auto"/>
        <w:right w:val="none" w:sz="0" w:space="0" w:color="auto"/>
      </w:divBdr>
    </w:div>
    <w:div w:id="1974677081">
      <w:bodyDiv w:val="1"/>
      <w:marLeft w:val="0"/>
      <w:marRight w:val="0"/>
      <w:marTop w:val="0"/>
      <w:marBottom w:val="0"/>
      <w:divBdr>
        <w:top w:val="none" w:sz="0" w:space="0" w:color="auto"/>
        <w:left w:val="none" w:sz="0" w:space="0" w:color="auto"/>
        <w:bottom w:val="none" w:sz="0" w:space="0" w:color="auto"/>
        <w:right w:val="none" w:sz="0" w:space="0" w:color="auto"/>
      </w:divBdr>
    </w:div>
    <w:div w:id="2031562980">
      <w:bodyDiv w:val="1"/>
      <w:marLeft w:val="0"/>
      <w:marRight w:val="0"/>
      <w:marTop w:val="0"/>
      <w:marBottom w:val="0"/>
      <w:divBdr>
        <w:top w:val="none" w:sz="0" w:space="0" w:color="auto"/>
        <w:left w:val="none" w:sz="0" w:space="0" w:color="auto"/>
        <w:bottom w:val="none" w:sz="0" w:space="0" w:color="auto"/>
        <w:right w:val="none" w:sz="0" w:space="0" w:color="auto"/>
      </w:divBdr>
    </w:div>
    <w:div w:id="2081364841">
      <w:bodyDiv w:val="1"/>
      <w:marLeft w:val="0"/>
      <w:marRight w:val="0"/>
      <w:marTop w:val="0"/>
      <w:marBottom w:val="0"/>
      <w:divBdr>
        <w:top w:val="none" w:sz="0" w:space="0" w:color="auto"/>
        <w:left w:val="none" w:sz="0" w:space="0" w:color="auto"/>
        <w:bottom w:val="none" w:sz="0" w:space="0" w:color="auto"/>
        <w:right w:val="none" w:sz="0" w:space="0" w:color="auto"/>
      </w:divBdr>
    </w:div>
    <w:div w:id="214593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fef7462-73bd-46d3-902f-df389f5aec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C8126799CAA00459D6A00A8F5277A53" ma:contentTypeVersion="11" ma:contentTypeDescription="Create a new document." ma:contentTypeScope="" ma:versionID="ba90c2a283f525bb997e1b2a7798301d">
  <xsd:schema xmlns:xsd="http://www.w3.org/2001/XMLSchema" xmlns:xs="http://www.w3.org/2001/XMLSchema" xmlns:p="http://schemas.microsoft.com/office/2006/metadata/properties" xmlns:ns2="5fef7462-73bd-46d3-902f-df389f5aec66" xmlns:ns3="b6fbf674-5010-483f-9e07-ddd467e1ff7d" targetNamespace="http://schemas.microsoft.com/office/2006/metadata/properties" ma:root="true" ma:fieldsID="536fc1b59a7e9250d992127472ad893f" ns2:_="" ns3:_="">
    <xsd:import namespace="5fef7462-73bd-46d3-902f-df389f5aec66"/>
    <xsd:import namespace="b6fbf674-5010-483f-9e07-ddd467e1ff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ef7462-73bd-46d3-902f-df389f5aec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fbf674-5010-483f-9e07-ddd467e1ff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9AFBA9-DA7C-4B0E-9838-03BAC277BDC4}">
  <ds:schemaRefs>
    <ds:schemaRef ds:uri="http://schemas.microsoft.com/office/2006/metadata/properties"/>
    <ds:schemaRef ds:uri="http://schemas.microsoft.com/office/infopath/2007/PartnerControls"/>
    <ds:schemaRef ds:uri="5fef7462-73bd-46d3-902f-df389f5aec66"/>
  </ds:schemaRefs>
</ds:datastoreItem>
</file>

<file path=customXml/itemProps2.xml><?xml version="1.0" encoding="utf-8"?>
<ds:datastoreItem xmlns:ds="http://schemas.openxmlformats.org/officeDocument/2006/customXml" ds:itemID="{A0952FC5-DFEF-4B3D-B7AE-5D0A2C6FCA7F}">
  <ds:schemaRefs>
    <ds:schemaRef ds:uri="http://schemas.openxmlformats.org/officeDocument/2006/bibliography"/>
  </ds:schemaRefs>
</ds:datastoreItem>
</file>

<file path=customXml/itemProps3.xml><?xml version="1.0" encoding="utf-8"?>
<ds:datastoreItem xmlns:ds="http://schemas.openxmlformats.org/officeDocument/2006/customXml" ds:itemID="{B8ACC558-1755-4850-A369-E26B21E563F9}">
  <ds:schemaRefs>
    <ds:schemaRef ds:uri="http://schemas.microsoft.com/sharepoint/v3/contenttype/forms"/>
  </ds:schemaRefs>
</ds:datastoreItem>
</file>

<file path=customXml/itemProps4.xml><?xml version="1.0" encoding="utf-8"?>
<ds:datastoreItem xmlns:ds="http://schemas.openxmlformats.org/officeDocument/2006/customXml" ds:itemID="{E2A9EDF4-93CF-4D63-949B-8DB965E4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ef7462-73bd-46d3-902f-df389f5aec66"/>
    <ds:schemaRef ds:uri="b6fbf674-5010-483f-9e07-ddd467e1ff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39</Pages>
  <Words>7974</Words>
  <Characters>54961</Characters>
  <Application>Microsoft Office Word</Application>
  <DocSecurity>0</DocSecurity>
  <Lines>458</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Schalk Walters</dc:creator>
  <cp:keywords/>
  <dc:description/>
  <cp:lastModifiedBy>Mapontsho Ntoule</cp:lastModifiedBy>
  <cp:revision>11</cp:revision>
  <cp:lastPrinted>2023-10-26T13:07:00Z</cp:lastPrinted>
  <dcterms:created xsi:type="dcterms:W3CDTF">2024-08-05T08:15:00Z</dcterms:created>
  <dcterms:modified xsi:type="dcterms:W3CDTF">2024-08-14T09:09:00Z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0x0101000C8126799CAA00459D6A00A8F5277A53</vt:lpwstr>
  </property>
  <property fmtid="{D5CDD505-2E9C-101B-9397-08002B2CF9AE}" pid="3" name="GrammarlyDocumentId">
    <vt:lpwstr>81c7a3df96ccbc3a8bd4707c1f13e30f526cff6e9a6b6d946334d3edba7329d5</vt:lpwstr>
  </property>
</Properties>
</file>